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docx" ContentType="application/vnd.openxmlformats-officedocument.wordprocessingml.document"/>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006EF" w14:textId="5E0F5C6F" w:rsidR="00DD6D6C" w:rsidRPr="001D61C9" w:rsidRDefault="00CC317B" w:rsidP="00686422">
      <w:pPr>
        <w:spacing w:after="0" w:line="240" w:lineRule="auto"/>
        <w:rPr>
          <w:rFonts w:ascii="Arial" w:hAnsi="Arial" w:cs="Arial"/>
          <w:b/>
          <w:bCs/>
          <w:sz w:val="28"/>
          <w:szCs w:val="28"/>
        </w:rPr>
      </w:pPr>
      <w:r w:rsidRPr="001D61C9">
        <w:rPr>
          <w:rFonts w:ascii="Arial" w:hAnsi="Arial" w:cs="Arial"/>
          <w:b/>
          <w:bCs/>
          <w:sz w:val="32"/>
          <w:szCs w:val="32"/>
        </w:rPr>
        <w:t xml:space="preserve">GLS </w:t>
      </w:r>
      <w:r w:rsidR="00DD6D6C" w:rsidRPr="001D61C9">
        <w:rPr>
          <w:rFonts w:ascii="Arial" w:hAnsi="Arial" w:cs="Arial"/>
          <w:b/>
          <w:bCs/>
          <w:sz w:val="32"/>
          <w:szCs w:val="32"/>
        </w:rPr>
        <w:t>M</w:t>
      </w:r>
      <w:r w:rsidRPr="001D61C9">
        <w:rPr>
          <w:rFonts w:ascii="Arial" w:hAnsi="Arial" w:cs="Arial"/>
          <w:b/>
          <w:bCs/>
          <w:sz w:val="32"/>
          <w:szCs w:val="32"/>
        </w:rPr>
        <w:t>eeting Minutes</w:t>
      </w:r>
      <w:r w:rsidR="00DD6D6C" w:rsidRPr="001D61C9">
        <w:rPr>
          <w:rFonts w:ascii="Arial" w:hAnsi="Arial" w:cs="Arial"/>
          <w:b/>
          <w:bCs/>
          <w:sz w:val="32"/>
          <w:szCs w:val="32"/>
        </w:rPr>
        <w:t xml:space="preserve">: </w:t>
      </w:r>
      <w:r w:rsidR="001A626B">
        <w:rPr>
          <w:rFonts w:ascii="Arial" w:hAnsi="Arial" w:cs="Arial"/>
          <w:b/>
          <w:bCs/>
          <w:sz w:val="32"/>
          <w:szCs w:val="32"/>
        </w:rPr>
        <w:t xml:space="preserve"> </w:t>
      </w:r>
      <w:r w:rsidR="004F70A2">
        <w:rPr>
          <w:rFonts w:ascii="Arial" w:hAnsi="Arial" w:cs="Arial"/>
          <w:b/>
          <w:bCs/>
          <w:sz w:val="32"/>
          <w:szCs w:val="32"/>
        </w:rPr>
        <w:t>March 16, 2022</w:t>
      </w:r>
      <w:r w:rsidR="001D61C9">
        <w:rPr>
          <w:rFonts w:ascii="Arial" w:hAnsi="Arial" w:cs="Arial"/>
          <w:b/>
          <w:bCs/>
          <w:sz w:val="32"/>
          <w:szCs w:val="32"/>
        </w:rPr>
        <w:t xml:space="preserve"> </w:t>
      </w:r>
      <w:r w:rsidR="001D61C9">
        <w:rPr>
          <w:rFonts w:ascii="Arial" w:hAnsi="Arial" w:cs="Arial"/>
          <w:b/>
          <w:bCs/>
          <w:sz w:val="28"/>
          <w:szCs w:val="28"/>
        </w:rPr>
        <w:t>(</w:t>
      </w:r>
      <w:r w:rsidR="00DD6D6C" w:rsidRPr="001D61C9">
        <w:rPr>
          <w:rFonts w:ascii="Arial" w:hAnsi="Arial" w:cs="Arial"/>
          <w:b/>
          <w:bCs/>
          <w:sz w:val="28"/>
          <w:szCs w:val="28"/>
        </w:rPr>
        <w:t>Virtual Meeting</w:t>
      </w:r>
      <w:r w:rsidR="001D61C9">
        <w:rPr>
          <w:rFonts w:ascii="Arial" w:hAnsi="Arial" w:cs="Arial"/>
          <w:b/>
          <w:bCs/>
          <w:sz w:val="28"/>
          <w:szCs w:val="28"/>
        </w:rPr>
        <w:t>)</w:t>
      </w:r>
    </w:p>
    <w:p w14:paraId="3389A2F1" w14:textId="77777777" w:rsidR="00CC317B" w:rsidRPr="00714209" w:rsidRDefault="00CC317B" w:rsidP="00686422">
      <w:pPr>
        <w:spacing w:after="0" w:line="240" w:lineRule="auto"/>
        <w:rPr>
          <w:rFonts w:ascii="Arial" w:hAnsi="Arial" w:cs="Arial"/>
          <w:sz w:val="36"/>
          <w:szCs w:val="36"/>
        </w:rPr>
      </w:pPr>
    </w:p>
    <w:p w14:paraId="084E8620" w14:textId="54814FD2" w:rsidR="00686422" w:rsidRPr="001D61C9" w:rsidRDefault="001A626B" w:rsidP="00B931A8">
      <w:pPr>
        <w:spacing w:after="80" w:line="240" w:lineRule="auto"/>
        <w:rPr>
          <w:rFonts w:ascii="Arial" w:hAnsi="Arial" w:cs="Arial"/>
          <w:sz w:val="24"/>
          <w:szCs w:val="24"/>
        </w:rPr>
      </w:pPr>
      <w:r w:rsidRPr="001A626B">
        <w:rPr>
          <w:rFonts w:ascii="Arial" w:hAnsi="Arial" w:cs="Arial"/>
          <w:b/>
          <w:bCs/>
          <w:sz w:val="28"/>
          <w:szCs w:val="28"/>
          <w:u w:val="single"/>
        </w:rPr>
        <w:t>Introduction/Welcome</w:t>
      </w:r>
      <w:r w:rsidR="00686422" w:rsidRPr="007B501E">
        <w:rPr>
          <w:rFonts w:ascii="Arial" w:hAnsi="Arial" w:cs="Arial"/>
          <w:b/>
          <w:bCs/>
          <w:sz w:val="24"/>
          <w:szCs w:val="24"/>
        </w:rPr>
        <w:t xml:space="preserve"> –</w:t>
      </w:r>
      <w:r w:rsidR="00686422" w:rsidRPr="001D61C9">
        <w:rPr>
          <w:rFonts w:ascii="Arial" w:hAnsi="Arial" w:cs="Arial"/>
          <w:b/>
          <w:bCs/>
          <w:sz w:val="24"/>
          <w:szCs w:val="24"/>
        </w:rPr>
        <w:t xml:space="preserve"> </w:t>
      </w:r>
      <w:r w:rsidR="00686422" w:rsidRPr="001D61C9">
        <w:rPr>
          <w:rFonts w:ascii="Arial" w:hAnsi="Arial" w:cs="Arial"/>
          <w:sz w:val="24"/>
          <w:szCs w:val="24"/>
        </w:rPr>
        <w:t>Bob Arndorfer</w:t>
      </w:r>
    </w:p>
    <w:p w14:paraId="2CA82E59" w14:textId="7711F87B" w:rsidR="00DF30CA" w:rsidRDefault="00DF30CA" w:rsidP="001A626B">
      <w:pPr>
        <w:pStyle w:val="ListParagraph"/>
        <w:numPr>
          <w:ilvl w:val="0"/>
          <w:numId w:val="8"/>
        </w:numPr>
        <w:spacing w:after="0" w:line="240" w:lineRule="auto"/>
        <w:rPr>
          <w:rFonts w:ascii="Arial" w:hAnsi="Arial" w:cs="Arial"/>
          <w:sz w:val="24"/>
          <w:szCs w:val="24"/>
        </w:rPr>
      </w:pPr>
      <w:r>
        <w:rPr>
          <w:rFonts w:ascii="Arial" w:hAnsi="Arial" w:cs="Arial"/>
          <w:sz w:val="24"/>
          <w:szCs w:val="24"/>
        </w:rPr>
        <w:t>Welcome members.</w:t>
      </w:r>
    </w:p>
    <w:p w14:paraId="120508EB" w14:textId="77777777" w:rsidR="00A768D1" w:rsidRDefault="001A626B" w:rsidP="001A626B">
      <w:pPr>
        <w:pStyle w:val="ListParagraph"/>
        <w:numPr>
          <w:ilvl w:val="0"/>
          <w:numId w:val="8"/>
        </w:numPr>
        <w:spacing w:after="0" w:line="240" w:lineRule="auto"/>
        <w:rPr>
          <w:rFonts w:ascii="Arial" w:hAnsi="Arial" w:cs="Arial"/>
          <w:sz w:val="24"/>
          <w:szCs w:val="24"/>
        </w:rPr>
      </w:pPr>
      <w:r w:rsidRPr="001A626B">
        <w:rPr>
          <w:rFonts w:ascii="Arial" w:hAnsi="Arial" w:cs="Arial"/>
          <w:sz w:val="24"/>
          <w:szCs w:val="24"/>
        </w:rPr>
        <w:t xml:space="preserve">Member updates:  </w:t>
      </w:r>
    </w:p>
    <w:p w14:paraId="6E4C1392" w14:textId="77777777" w:rsidR="00A768D1" w:rsidRDefault="001A626B" w:rsidP="00A768D1">
      <w:pPr>
        <w:pStyle w:val="ListParagraph"/>
        <w:numPr>
          <w:ilvl w:val="1"/>
          <w:numId w:val="8"/>
        </w:numPr>
        <w:spacing w:after="0" w:line="240" w:lineRule="auto"/>
        <w:rPr>
          <w:rFonts w:ascii="Arial" w:hAnsi="Arial" w:cs="Arial"/>
          <w:sz w:val="24"/>
          <w:szCs w:val="24"/>
        </w:rPr>
      </w:pPr>
      <w:r w:rsidRPr="001A626B">
        <w:rPr>
          <w:rFonts w:ascii="Arial" w:hAnsi="Arial" w:cs="Arial"/>
          <w:sz w:val="24"/>
          <w:szCs w:val="24"/>
        </w:rPr>
        <w:t xml:space="preserve">Dave Pilon and Mike Hall retired.  </w:t>
      </w:r>
    </w:p>
    <w:p w14:paraId="10943631" w14:textId="7014EB2E" w:rsidR="00A768D1" w:rsidRDefault="001A626B" w:rsidP="00A768D1">
      <w:pPr>
        <w:pStyle w:val="ListParagraph"/>
        <w:numPr>
          <w:ilvl w:val="1"/>
          <w:numId w:val="8"/>
        </w:numPr>
        <w:spacing w:after="0" w:line="240" w:lineRule="auto"/>
        <w:rPr>
          <w:rFonts w:ascii="Arial" w:hAnsi="Arial" w:cs="Arial"/>
          <w:sz w:val="24"/>
          <w:szCs w:val="24"/>
        </w:rPr>
      </w:pPr>
      <w:r w:rsidRPr="001A626B">
        <w:rPr>
          <w:rFonts w:ascii="Arial" w:hAnsi="Arial" w:cs="Arial"/>
          <w:sz w:val="24"/>
          <w:szCs w:val="24"/>
        </w:rPr>
        <w:t>Brandon Lamers</w:t>
      </w:r>
      <w:r w:rsidR="00A768D1">
        <w:rPr>
          <w:rFonts w:ascii="Arial" w:hAnsi="Arial" w:cs="Arial"/>
          <w:sz w:val="24"/>
          <w:szCs w:val="24"/>
        </w:rPr>
        <w:t xml:space="preserve"> is the new Chief in Bureau of Project Development, replacing Wayne Chase.</w:t>
      </w:r>
      <w:r w:rsidRPr="001A626B">
        <w:rPr>
          <w:rFonts w:ascii="Arial" w:hAnsi="Arial" w:cs="Arial"/>
          <w:sz w:val="24"/>
          <w:szCs w:val="24"/>
        </w:rPr>
        <w:t xml:space="preserve">  </w:t>
      </w:r>
    </w:p>
    <w:p w14:paraId="20423F92" w14:textId="50D8201C" w:rsidR="00DD6D6C" w:rsidRPr="001A626B" w:rsidRDefault="00A768D1" w:rsidP="00A768D1">
      <w:pPr>
        <w:pStyle w:val="ListParagraph"/>
        <w:numPr>
          <w:ilvl w:val="1"/>
          <w:numId w:val="8"/>
        </w:numPr>
        <w:spacing w:after="0" w:line="240" w:lineRule="auto"/>
        <w:rPr>
          <w:rFonts w:ascii="Arial" w:hAnsi="Arial" w:cs="Arial"/>
          <w:sz w:val="24"/>
          <w:szCs w:val="24"/>
        </w:rPr>
      </w:pPr>
      <w:r>
        <w:rPr>
          <w:rFonts w:ascii="Arial" w:hAnsi="Arial" w:cs="Arial"/>
          <w:sz w:val="24"/>
          <w:szCs w:val="24"/>
        </w:rPr>
        <w:t>Updated M</w:t>
      </w:r>
      <w:r w:rsidR="001A626B" w:rsidRPr="001A626B">
        <w:rPr>
          <w:rFonts w:ascii="Arial" w:hAnsi="Arial" w:cs="Arial"/>
          <w:sz w:val="24"/>
          <w:szCs w:val="24"/>
        </w:rPr>
        <w:t xml:space="preserve">embership </w:t>
      </w:r>
      <w:r>
        <w:rPr>
          <w:rFonts w:ascii="Arial" w:hAnsi="Arial" w:cs="Arial"/>
          <w:sz w:val="24"/>
          <w:szCs w:val="24"/>
        </w:rPr>
        <w:t>L</w:t>
      </w:r>
      <w:r w:rsidR="001A626B" w:rsidRPr="001A626B">
        <w:rPr>
          <w:rFonts w:ascii="Arial" w:hAnsi="Arial" w:cs="Arial"/>
          <w:sz w:val="24"/>
          <w:szCs w:val="24"/>
        </w:rPr>
        <w:t xml:space="preserve">ist was attached to </w:t>
      </w:r>
      <w:r w:rsidR="007E0519">
        <w:rPr>
          <w:rFonts w:ascii="Arial" w:hAnsi="Arial" w:cs="Arial"/>
          <w:sz w:val="24"/>
          <w:szCs w:val="24"/>
        </w:rPr>
        <w:t xml:space="preserve">the </w:t>
      </w:r>
      <w:r w:rsidR="001A626B" w:rsidRPr="001A626B">
        <w:rPr>
          <w:rFonts w:ascii="Arial" w:hAnsi="Arial" w:cs="Arial"/>
          <w:sz w:val="24"/>
          <w:szCs w:val="24"/>
        </w:rPr>
        <w:t>meeting invite.</w:t>
      </w:r>
    </w:p>
    <w:p w14:paraId="6449CE5E" w14:textId="70C370E0" w:rsidR="001A626B" w:rsidRPr="001A626B" w:rsidRDefault="001A626B" w:rsidP="001A626B">
      <w:pPr>
        <w:pStyle w:val="ListParagraph"/>
        <w:numPr>
          <w:ilvl w:val="0"/>
          <w:numId w:val="8"/>
        </w:numPr>
        <w:spacing w:after="0" w:line="240" w:lineRule="auto"/>
        <w:rPr>
          <w:rFonts w:ascii="Arial" w:hAnsi="Arial" w:cs="Arial"/>
          <w:sz w:val="24"/>
          <w:szCs w:val="24"/>
        </w:rPr>
      </w:pPr>
      <w:r w:rsidRPr="001A626B">
        <w:rPr>
          <w:rFonts w:ascii="Arial" w:hAnsi="Arial" w:cs="Arial"/>
          <w:sz w:val="24"/>
          <w:szCs w:val="24"/>
        </w:rPr>
        <w:t xml:space="preserve">Meeting notes will be compiled by Brian DuPont </w:t>
      </w:r>
      <w:r w:rsidR="00A768D1">
        <w:rPr>
          <w:rFonts w:ascii="Arial" w:hAnsi="Arial" w:cs="Arial"/>
          <w:sz w:val="24"/>
          <w:szCs w:val="24"/>
        </w:rPr>
        <w:t xml:space="preserve">(SE Freeways Oversight Engineer) </w:t>
      </w:r>
      <w:r w:rsidRPr="001A626B">
        <w:rPr>
          <w:rFonts w:ascii="Arial" w:hAnsi="Arial" w:cs="Arial"/>
          <w:sz w:val="24"/>
          <w:szCs w:val="24"/>
        </w:rPr>
        <w:t>and Bob Arndorfer.</w:t>
      </w:r>
    </w:p>
    <w:p w14:paraId="26648F57" w14:textId="1A6E545F" w:rsidR="001A626B" w:rsidRPr="001A626B" w:rsidRDefault="001A626B" w:rsidP="001A626B">
      <w:pPr>
        <w:pStyle w:val="ListParagraph"/>
        <w:numPr>
          <w:ilvl w:val="0"/>
          <w:numId w:val="8"/>
        </w:numPr>
        <w:spacing w:after="0" w:line="240" w:lineRule="auto"/>
        <w:rPr>
          <w:rFonts w:ascii="Arial" w:hAnsi="Arial" w:cs="Arial"/>
          <w:sz w:val="24"/>
          <w:szCs w:val="24"/>
        </w:rPr>
      </w:pPr>
      <w:r w:rsidRPr="001A626B">
        <w:rPr>
          <w:rFonts w:ascii="Arial" w:hAnsi="Arial" w:cs="Arial"/>
          <w:sz w:val="24"/>
          <w:szCs w:val="24"/>
        </w:rPr>
        <w:t xml:space="preserve">Meeting </w:t>
      </w:r>
      <w:r w:rsidR="007E0519">
        <w:rPr>
          <w:rFonts w:ascii="Arial" w:hAnsi="Arial" w:cs="Arial"/>
          <w:sz w:val="24"/>
          <w:szCs w:val="24"/>
        </w:rPr>
        <w:t xml:space="preserve">audio </w:t>
      </w:r>
      <w:r w:rsidRPr="001A626B">
        <w:rPr>
          <w:rFonts w:ascii="Arial" w:hAnsi="Arial" w:cs="Arial"/>
          <w:sz w:val="24"/>
          <w:szCs w:val="24"/>
        </w:rPr>
        <w:t>will be recorded to help capture discussion and person speaking.  Transcripts will be deleted after minutes are finalized.</w:t>
      </w:r>
    </w:p>
    <w:p w14:paraId="5CE17A8D" w14:textId="022E420B" w:rsidR="001A626B" w:rsidRPr="001A626B" w:rsidRDefault="001A626B" w:rsidP="001A626B">
      <w:pPr>
        <w:pStyle w:val="ListParagraph"/>
        <w:numPr>
          <w:ilvl w:val="0"/>
          <w:numId w:val="8"/>
        </w:numPr>
        <w:spacing w:after="0" w:line="240" w:lineRule="auto"/>
        <w:rPr>
          <w:rFonts w:ascii="Arial" w:hAnsi="Arial" w:cs="Arial"/>
          <w:sz w:val="24"/>
          <w:szCs w:val="24"/>
        </w:rPr>
      </w:pPr>
      <w:r w:rsidRPr="001A626B">
        <w:rPr>
          <w:rFonts w:ascii="Arial" w:hAnsi="Arial" w:cs="Arial"/>
          <w:sz w:val="24"/>
          <w:szCs w:val="24"/>
        </w:rPr>
        <w:t xml:space="preserve">Teams </w:t>
      </w:r>
      <w:r w:rsidR="00DF30CA">
        <w:rPr>
          <w:rFonts w:ascii="Arial" w:hAnsi="Arial" w:cs="Arial"/>
          <w:sz w:val="24"/>
          <w:szCs w:val="24"/>
        </w:rPr>
        <w:t xml:space="preserve">meeting </w:t>
      </w:r>
      <w:r w:rsidRPr="001A626B">
        <w:rPr>
          <w:rFonts w:ascii="Arial" w:hAnsi="Arial" w:cs="Arial"/>
          <w:sz w:val="24"/>
          <w:szCs w:val="24"/>
        </w:rPr>
        <w:t>function will also be used to capture who is in attendance.</w:t>
      </w:r>
    </w:p>
    <w:p w14:paraId="6D09E7B5" w14:textId="1E0A976F" w:rsidR="001A626B" w:rsidRPr="001A626B" w:rsidRDefault="001A626B" w:rsidP="001A626B">
      <w:pPr>
        <w:pStyle w:val="ListParagraph"/>
        <w:numPr>
          <w:ilvl w:val="0"/>
          <w:numId w:val="8"/>
        </w:numPr>
        <w:spacing w:after="0" w:line="240" w:lineRule="auto"/>
        <w:rPr>
          <w:rFonts w:ascii="Arial" w:hAnsi="Arial" w:cs="Arial"/>
          <w:sz w:val="24"/>
          <w:szCs w:val="24"/>
        </w:rPr>
      </w:pPr>
      <w:r w:rsidRPr="001A626B">
        <w:rPr>
          <w:rFonts w:ascii="Arial" w:hAnsi="Arial" w:cs="Arial"/>
          <w:sz w:val="24"/>
          <w:szCs w:val="24"/>
        </w:rPr>
        <w:t>Previous meeting minutes were attached to</w:t>
      </w:r>
      <w:r w:rsidR="007E0519">
        <w:rPr>
          <w:rFonts w:ascii="Arial" w:hAnsi="Arial" w:cs="Arial"/>
          <w:sz w:val="24"/>
          <w:szCs w:val="24"/>
        </w:rPr>
        <w:t xml:space="preserve"> the</w:t>
      </w:r>
      <w:r w:rsidRPr="001A626B">
        <w:rPr>
          <w:rFonts w:ascii="Arial" w:hAnsi="Arial" w:cs="Arial"/>
          <w:sz w:val="24"/>
          <w:szCs w:val="24"/>
        </w:rPr>
        <w:t xml:space="preserve"> meeting invite.  No discussion.</w:t>
      </w:r>
    </w:p>
    <w:p w14:paraId="089F366F" w14:textId="3D745B7D" w:rsidR="00686422" w:rsidRDefault="00686422" w:rsidP="00C83B3F">
      <w:pPr>
        <w:spacing w:after="0" w:line="240" w:lineRule="auto"/>
        <w:rPr>
          <w:rFonts w:ascii="Arial" w:hAnsi="Arial" w:cs="Arial"/>
          <w:b/>
          <w:bCs/>
          <w:sz w:val="24"/>
          <w:szCs w:val="24"/>
        </w:rPr>
      </w:pPr>
    </w:p>
    <w:p w14:paraId="224F5B4C" w14:textId="77777777" w:rsidR="001A626B" w:rsidRDefault="001A626B" w:rsidP="00C83B3F">
      <w:pPr>
        <w:spacing w:after="0" w:line="240" w:lineRule="auto"/>
        <w:rPr>
          <w:rFonts w:ascii="Arial" w:hAnsi="Arial" w:cs="Arial"/>
          <w:b/>
          <w:bCs/>
          <w:sz w:val="24"/>
          <w:szCs w:val="24"/>
        </w:rPr>
      </w:pPr>
    </w:p>
    <w:p w14:paraId="75DB321E" w14:textId="1929A8FA" w:rsidR="00714209" w:rsidRPr="001A626B" w:rsidRDefault="001A626B" w:rsidP="00C83B3F">
      <w:pPr>
        <w:spacing w:after="0" w:line="240" w:lineRule="auto"/>
        <w:rPr>
          <w:rFonts w:ascii="Arial" w:hAnsi="Arial" w:cs="Arial"/>
          <w:b/>
          <w:bCs/>
          <w:sz w:val="28"/>
          <w:szCs w:val="28"/>
          <w:u w:val="single"/>
        </w:rPr>
      </w:pPr>
      <w:bookmarkStart w:id="0" w:name="_Hlk86309585"/>
      <w:r w:rsidRPr="001A626B">
        <w:rPr>
          <w:rFonts w:ascii="Arial" w:hAnsi="Arial" w:cs="Arial"/>
          <w:b/>
          <w:bCs/>
          <w:sz w:val="28"/>
          <w:szCs w:val="28"/>
          <w:u w:val="single"/>
        </w:rPr>
        <w:t>Previous Meeting Carryover Topics:</w:t>
      </w:r>
    </w:p>
    <w:p w14:paraId="72A84C62" w14:textId="77777777" w:rsidR="001A626B" w:rsidRPr="00714209" w:rsidRDefault="001A626B" w:rsidP="001A626B">
      <w:pPr>
        <w:pStyle w:val="NoSpacing"/>
        <w:rPr>
          <w:rFonts w:ascii="Arial" w:hAnsi="Arial" w:cs="Arial"/>
          <w:sz w:val="24"/>
          <w:szCs w:val="24"/>
        </w:rPr>
      </w:pPr>
    </w:p>
    <w:p w14:paraId="0B73C400" w14:textId="77777777" w:rsidR="001A626B" w:rsidRPr="001D61C9" w:rsidRDefault="001A626B" w:rsidP="001A626B">
      <w:pPr>
        <w:pStyle w:val="NoSpacing"/>
        <w:spacing w:after="80"/>
        <w:rPr>
          <w:rFonts w:ascii="Arial" w:hAnsi="Arial" w:cs="Arial"/>
          <w:b/>
          <w:bCs/>
          <w:sz w:val="24"/>
          <w:szCs w:val="24"/>
        </w:rPr>
      </w:pPr>
      <w:r w:rsidRPr="007B501E">
        <w:rPr>
          <w:rFonts w:ascii="Arial" w:hAnsi="Arial" w:cs="Arial"/>
          <w:b/>
          <w:bCs/>
          <w:sz w:val="24"/>
          <w:szCs w:val="24"/>
          <w:u w:val="single"/>
        </w:rPr>
        <w:t>QMP Subgrade</w:t>
      </w:r>
      <w:r w:rsidRPr="001D61C9">
        <w:rPr>
          <w:rFonts w:ascii="Arial" w:hAnsi="Arial" w:cs="Arial"/>
          <w:b/>
          <w:bCs/>
          <w:sz w:val="24"/>
          <w:szCs w:val="24"/>
        </w:rPr>
        <w:t xml:space="preserve"> – </w:t>
      </w:r>
      <w:r w:rsidRPr="001D61C9">
        <w:rPr>
          <w:rFonts w:ascii="Arial" w:hAnsi="Arial" w:cs="Arial"/>
          <w:sz w:val="24"/>
          <w:szCs w:val="24"/>
        </w:rPr>
        <w:t>Bob Arndorfer &amp; Jake David</w:t>
      </w:r>
    </w:p>
    <w:p w14:paraId="15B58EF2" w14:textId="0B1B6D6C" w:rsidR="003638DD" w:rsidRDefault="003638DD" w:rsidP="00887578">
      <w:pPr>
        <w:pStyle w:val="NoSpacing"/>
        <w:spacing w:after="160"/>
        <w:rPr>
          <w:rFonts w:ascii="Arial" w:hAnsi="Arial" w:cs="Arial"/>
          <w:sz w:val="24"/>
          <w:szCs w:val="24"/>
        </w:rPr>
      </w:pPr>
      <w:r>
        <w:rPr>
          <w:rFonts w:ascii="Arial" w:hAnsi="Arial" w:cs="Arial"/>
          <w:sz w:val="24"/>
          <w:szCs w:val="24"/>
        </w:rPr>
        <w:t xml:space="preserve">Bob gave a summary of the status of this initiative.  WEMA was going to present DOT a summary of concerns and potential updates for consideration and discussion.  WisDOT received those </w:t>
      </w:r>
      <w:r w:rsidR="00AB7ADB">
        <w:rPr>
          <w:rFonts w:ascii="Arial" w:hAnsi="Arial" w:cs="Arial"/>
          <w:sz w:val="24"/>
          <w:szCs w:val="24"/>
        </w:rPr>
        <w:t xml:space="preserve">comments </w:t>
      </w:r>
      <w:r>
        <w:rPr>
          <w:rFonts w:ascii="Arial" w:hAnsi="Arial" w:cs="Arial"/>
          <w:sz w:val="24"/>
          <w:szCs w:val="24"/>
        </w:rPr>
        <w:t>a week prior to the 3/16 meeting.  WisDOT is now establishing a team to review th</w:t>
      </w:r>
      <w:r w:rsidR="00AB7ADB">
        <w:rPr>
          <w:rFonts w:ascii="Arial" w:hAnsi="Arial" w:cs="Arial"/>
          <w:sz w:val="24"/>
          <w:szCs w:val="24"/>
        </w:rPr>
        <w:t>e</w:t>
      </w:r>
      <w:r>
        <w:rPr>
          <w:rFonts w:ascii="Arial" w:hAnsi="Arial" w:cs="Arial"/>
          <w:sz w:val="24"/>
          <w:szCs w:val="24"/>
        </w:rPr>
        <w:t xml:space="preserve"> concerns </w:t>
      </w:r>
      <w:proofErr w:type="gramStart"/>
      <w:r>
        <w:rPr>
          <w:rFonts w:ascii="Arial" w:hAnsi="Arial" w:cs="Arial"/>
          <w:sz w:val="24"/>
          <w:szCs w:val="24"/>
        </w:rPr>
        <w:t>and also</w:t>
      </w:r>
      <w:proofErr w:type="gramEnd"/>
      <w:r>
        <w:rPr>
          <w:rFonts w:ascii="Arial" w:hAnsi="Arial" w:cs="Arial"/>
          <w:sz w:val="24"/>
          <w:szCs w:val="24"/>
        </w:rPr>
        <w:t xml:space="preserve"> begin updating the QMP Subgrade SPV to reflect other needed improvements.  The WisDOT team will be composed of 5-6 individuals, and the initial internal meeting will be held in the next few weeks.  When </w:t>
      </w:r>
      <w:r w:rsidR="0096204E">
        <w:rPr>
          <w:rFonts w:ascii="Arial" w:hAnsi="Arial" w:cs="Arial"/>
          <w:sz w:val="24"/>
          <w:szCs w:val="24"/>
        </w:rPr>
        <w:t>the DOT Team’s</w:t>
      </w:r>
      <w:r>
        <w:rPr>
          <w:rFonts w:ascii="Arial" w:hAnsi="Arial" w:cs="Arial"/>
          <w:sz w:val="24"/>
          <w:szCs w:val="24"/>
        </w:rPr>
        <w:t xml:space="preserve"> work is far enough along, </w:t>
      </w:r>
      <w:r w:rsidR="0096204E">
        <w:rPr>
          <w:rFonts w:ascii="Arial" w:hAnsi="Arial" w:cs="Arial"/>
          <w:sz w:val="24"/>
          <w:szCs w:val="24"/>
        </w:rPr>
        <w:t>it</w:t>
      </w:r>
      <w:r>
        <w:rPr>
          <w:rFonts w:ascii="Arial" w:hAnsi="Arial" w:cs="Arial"/>
          <w:sz w:val="24"/>
          <w:szCs w:val="24"/>
        </w:rPr>
        <w:t xml:space="preserve"> will</w:t>
      </w:r>
      <w:r w:rsidR="0096204E">
        <w:rPr>
          <w:rFonts w:ascii="Arial" w:hAnsi="Arial" w:cs="Arial"/>
          <w:sz w:val="24"/>
          <w:szCs w:val="24"/>
        </w:rPr>
        <w:t xml:space="preserve"> </w:t>
      </w:r>
      <w:r>
        <w:rPr>
          <w:rFonts w:ascii="Arial" w:hAnsi="Arial" w:cs="Arial"/>
          <w:sz w:val="24"/>
          <w:szCs w:val="24"/>
        </w:rPr>
        <w:t>present the updates to WEMA.  After that, Bob will set up a joint meeting with both DOT and WEMA to discuss and come to agreement on revised SPV concepts and language.  WEMA will select a similar number of rep</w:t>
      </w:r>
      <w:r w:rsidR="00AB7ADB">
        <w:rPr>
          <w:rFonts w:ascii="Arial" w:hAnsi="Arial" w:cs="Arial"/>
          <w:sz w:val="24"/>
          <w:szCs w:val="24"/>
        </w:rPr>
        <w:t>resentatives</w:t>
      </w:r>
      <w:r>
        <w:rPr>
          <w:rFonts w:ascii="Arial" w:hAnsi="Arial" w:cs="Arial"/>
          <w:sz w:val="24"/>
          <w:szCs w:val="24"/>
        </w:rPr>
        <w:t xml:space="preserve"> for this joint meeting.</w:t>
      </w:r>
    </w:p>
    <w:p w14:paraId="2EDC8D43" w14:textId="18F31173" w:rsidR="001A626B" w:rsidRDefault="003638DD" w:rsidP="00887578">
      <w:pPr>
        <w:pStyle w:val="NoSpacing"/>
        <w:spacing w:after="160"/>
        <w:rPr>
          <w:rFonts w:ascii="Arial" w:hAnsi="Arial" w:cs="Arial"/>
          <w:sz w:val="24"/>
          <w:szCs w:val="24"/>
        </w:rPr>
      </w:pPr>
      <w:r>
        <w:rPr>
          <w:rFonts w:ascii="Arial" w:hAnsi="Arial" w:cs="Arial"/>
          <w:sz w:val="24"/>
          <w:szCs w:val="24"/>
        </w:rPr>
        <w:t>I</w:t>
      </w:r>
      <w:r w:rsidR="001A626B" w:rsidRPr="00714209">
        <w:rPr>
          <w:rFonts w:ascii="Arial" w:hAnsi="Arial" w:cs="Arial"/>
          <w:sz w:val="24"/>
          <w:szCs w:val="24"/>
        </w:rPr>
        <w:t xml:space="preserve">t is expected that the FDM </w:t>
      </w:r>
      <w:r>
        <w:rPr>
          <w:rFonts w:ascii="Arial" w:hAnsi="Arial" w:cs="Arial"/>
          <w:sz w:val="24"/>
          <w:szCs w:val="24"/>
        </w:rPr>
        <w:t xml:space="preserve">(and maybe CMM) </w:t>
      </w:r>
      <w:r w:rsidR="001A626B" w:rsidRPr="00714209">
        <w:rPr>
          <w:rFonts w:ascii="Arial" w:hAnsi="Arial" w:cs="Arial"/>
          <w:sz w:val="24"/>
          <w:szCs w:val="24"/>
        </w:rPr>
        <w:t>w</w:t>
      </w:r>
      <w:r w:rsidR="001A626B">
        <w:rPr>
          <w:rFonts w:ascii="Arial" w:hAnsi="Arial" w:cs="Arial"/>
          <w:sz w:val="24"/>
          <w:szCs w:val="24"/>
        </w:rPr>
        <w:t>ill</w:t>
      </w:r>
      <w:r w:rsidR="001A626B" w:rsidRPr="00714209">
        <w:rPr>
          <w:rFonts w:ascii="Arial" w:hAnsi="Arial" w:cs="Arial"/>
          <w:sz w:val="24"/>
          <w:szCs w:val="24"/>
        </w:rPr>
        <w:t xml:space="preserve"> </w:t>
      </w:r>
      <w:r>
        <w:rPr>
          <w:rFonts w:ascii="Arial" w:hAnsi="Arial" w:cs="Arial"/>
          <w:sz w:val="24"/>
          <w:szCs w:val="24"/>
        </w:rPr>
        <w:t xml:space="preserve">also need to </w:t>
      </w:r>
      <w:r w:rsidR="001A626B" w:rsidRPr="00714209">
        <w:rPr>
          <w:rFonts w:ascii="Arial" w:hAnsi="Arial" w:cs="Arial"/>
          <w:sz w:val="24"/>
          <w:szCs w:val="24"/>
        </w:rPr>
        <w:t xml:space="preserve">be updated to provide better guidance on use/application of this </w:t>
      </w:r>
      <w:r>
        <w:rPr>
          <w:rFonts w:ascii="Arial" w:hAnsi="Arial" w:cs="Arial"/>
          <w:sz w:val="24"/>
          <w:szCs w:val="24"/>
        </w:rPr>
        <w:t xml:space="preserve">QMP </w:t>
      </w:r>
      <w:r w:rsidR="001A626B" w:rsidRPr="00714209">
        <w:rPr>
          <w:rFonts w:ascii="Arial" w:hAnsi="Arial" w:cs="Arial"/>
          <w:sz w:val="24"/>
          <w:szCs w:val="24"/>
        </w:rPr>
        <w:t xml:space="preserve">special.  </w:t>
      </w:r>
      <w:r>
        <w:rPr>
          <w:rFonts w:ascii="Arial" w:hAnsi="Arial" w:cs="Arial"/>
          <w:sz w:val="24"/>
          <w:szCs w:val="24"/>
        </w:rPr>
        <w:t xml:space="preserve">The goal is to complete work by fall, with the understanding that it is often difficult to </w:t>
      </w:r>
      <w:r w:rsidR="001560A0">
        <w:rPr>
          <w:rFonts w:ascii="Arial" w:hAnsi="Arial" w:cs="Arial"/>
          <w:sz w:val="24"/>
          <w:szCs w:val="24"/>
        </w:rPr>
        <w:t xml:space="preserve">estimate timelines related to </w:t>
      </w:r>
      <w:r>
        <w:rPr>
          <w:rFonts w:ascii="Arial" w:hAnsi="Arial" w:cs="Arial"/>
          <w:sz w:val="24"/>
          <w:szCs w:val="24"/>
        </w:rPr>
        <w:t>spec revision</w:t>
      </w:r>
      <w:r w:rsidR="001560A0">
        <w:rPr>
          <w:rFonts w:ascii="Arial" w:hAnsi="Arial" w:cs="Arial"/>
          <w:sz w:val="24"/>
          <w:szCs w:val="24"/>
        </w:rPr>
        <w:t>/updates.</w:t>
      </w:r>
      <w:r>
        <w:rPr>
          <w:rFonts w:ascii="Arial" w:hAnsi="Arial" w:cs="Arial"/>
          <w:sz w:val="24"/>
          <w:szCs w:val="24"/>
        </w:rPr>
        <w:t xml:space="preserve"> </w:t>
      </w:r>
      <w:r w:rsidR="00AF57D7">
        <w:rPr>
          <w:rFonts w:ascii="Arial" w:hAnsi="Arial" w:cs="Arial"/>
          <w:sz w:val="24"/>
          <w:szCs w:val="24"/>
        </w:rPr>
        <w:t>Results will be presented/discussed at a GLS meeting.</w:t>
      </w:r>
    </w:p>
    <w:p w14:paraId="56AE60A8" w14:textId="25A5D8C2" w:rsidR="0096204E" w:rsidRDefault="0096204E" w:rsidP="0096204E">
      <w:pPr>
        <w:spacing w:after="0" w:line="240" w:lineRule="auto"/>
        <w:rPr>
          <w:rFonts w:ascii="Arial" w:hAnsi="Arial" w:cs="Arial"/>
          <w:sz w:val="24"/>
          <w:szCs w:val="24"/>
        </w:rPr>
      </w:pPr>
      <w:r>
        <w:rPr>
          <w:rFonts w:ascii="Arial" w:hAnsi="Arial" w:cs="Arial"/>
          <w:sz w:val="24"/>
          <w:szCs w:val="24"/>
        </w:rPr>
        <w:t xml:space="preserve">Jake added that this </w:t>
      </w:r>
      <w:r w:rsidR="00AF57D7">
        <w:rPr>
          <w:rFonts w:ascii="Arial" w:hAnsi="Arial" w:cs="Arial"/>
          <w:sz w:val="24"/>
          <w:szCs w:val="24"/>
        </w:rPr>
        <w:t xml:space="preserve">topic </w:t>
      </w:r>
      <w:r>
        <w:rPr>
          <w:rFonts w:ascii="Arial" w:hAnsi="Arial" w:cs="Arial"/>
          <w:sz w:val="24"/>
          <w:szCs w:val="24"/>
        </w:rPr>
        <w:t xml:space="preserve">was discussed at a </w:t>
      </w:r>
      <w:r w:rsidR="00AF57D7">
        <w:rPr>
          <w:rFonts w:ascii="Arial" w:hAnsi="Arial" w:cs="Arial"/>
          <w:sz w:val="24"/>
          <w:szCs w:val="24"/>
        </w:rPr>
        <w:t>project review meeting on STH 15 in</w:t>
      </w:r>
      <w:r w:rsidR="005701F7">
        <w:rPr>
          <w:rFonts w:ascii="Arial" w:hAnsi="Arial" w:cs="Arial"/>
          <w:sz w:val="24"/>
          <w:szCs w:val="24"/>
        </w:rPr>
        <w:t xml:space="preserve"> Hortonville</w:t>
      </w:r>
      <w:r>
        <w:rPr>
          <w:rFonts w:ascii="Arial" w:hAnsi="Arial" w:cs="Arial"/>
          <w:sz w:val="24"/>
          <w:szCs w:val="24"/>
        </w:rPr>
        <w:t xml:space="preserve">.  It was a good meeting for both </w:t>
      </w:r>
      <w:proofErr w:type="gramStart"/>
      <w:r>
        <w:rPr>
          <w:rFonts w:ascii="Arial" w:hAnsi="Arial" w:cs="Arial"/>
          <w:sz w:val="24"/>
          <w:szCs w:val="24"/>
        </w:rPr>
        <w:t xml:space="preserve">sides, </w:t>
      </w:r>
      <w:r w:rsidR="00AF57D7">
        <w:rPr>
          <w:rFonts w:ascii="Arial" w:hAnsi="Arial" w:cs="Arial"/>
          <w:sz w:val="24"/>
          <w:szCs w:val="24"/>
        </w:rPr>
        <w:t>and</w:t>
      </w:r>
      <w:proofErr w:type="gramEnd"/>
      <w:r w:rsidR="00AF57D7">
        <w:rPr>
          <w:rFonts w:ascii="Arial" w:hAnsi="Arial" w:cs="Arial"/>
          <w:sz w:val="24"/>
          <w:szCs w:val="24"/>
        </w:rPr>
        <w:t xml:space="preserve"> showed that</w:t>
      </w:r>
      <w:r>
        <w:rPr>
          <w:rFonts w:ascii="Arial" w:hAnsi="Arial" w:cs="Arial"/>
          <w:sz w:val="24"/>
          <w:szCs w:val="24"/>
        </w:rPr>
        <w:t xml:space="preserve"> WisDOT is </w:t>
      </w:r>
      <w:r w:rsidR="00AF57D7">
        <w:rPr>
          <w:rFonts w:ascii="Arial" w:hAnsi="Arial" w:cs="Arial"/>
          <w:sz w:val="24"/>
          <w:szCs w:val="24"/>
        </w:rPr>
        <w:t>investigating</w:t>
      </w:r>
      <w:r>
        <w:rPr>
          <w:rFonts w:ascii="Arial" w:hAnsi="Arial" w:cs="Arial"/>
          <w:sz w:val="24"/>
          <w:szCs w:val="24"/>
        </w:rPr>
        <w:t xml:space="preserve"> QMP Subgrade and how it affects the contractor.  He </w:t>
      </w:r>
      <w:r w:rsidR="00AF57D7">
        <w:rPr>
          <w:rFonts w:ascii="Arial" w:hAnsi="Arial" w:cs="Arial"/>
          <w:sz w:val="24"/>
          <w:szCs w:val="24"/>
        </w:rPr>
        <w:t xml:space="preserve">was happy to see the upper level DOT management involvement in this </w:t>
      </w:r>
      <w:proofErr w:type="gramStart"/>
      <w:r w:rsidR="00AF57D7">
        <w:rPr>
          <w:rFonts w:ascii="Arial" w:hAnsi="Arial" w:cs="Arial"/>
          <w:sz w:val="24"/>
          <w:szCs w:val="24"/>
        </w:rPr>
        <w:t>meeting, and</w:t>
      </w:r>
      <w:proofErr w:type="gramEnd"/>
      <w:r w:rsidR="00AF57D7">
        <w:rPr>
          <w:rFonts w:ascii="Arial" w:hAnsi="Arial" w:cs="Arial"/>
          <w:sz w:val="24"/>
          <w:szCs w:val="24"/>
        </w:rPr>
        <w:t xml:space="preserve"> </w:t>
      </w:r>
      <w:r>
        <w:rPr>
          <w:rFonts w:ascii="Arial" w:hAnsi="Arial" w:cs="Arial"/>
          <w:sz w:val="24"/>
          <w:szCs w:val="24"/>
        </w:rPr>
        <w:t>look</w:t>
      </w:r>
      <w:r w:rsidR="00B62C0A">
        <w:rPr>
          <w:rFonts w:ascii="Arial" w:hAnsi="Arial" w:cs="Arial"/>
          <w:sz w:val="24"/>
          <w:szCs w:val="24"/>
        </w:rPr>
        <w:t>s</w:t>
      </w:r>
      <w:r>
        <w:rPr>
          <w:rFonts w:ascii="Arial" w:hAnsi="Arial" w:cs="Arial"/>
          <w:sz w:val="24"/>
          <w:szCs w:val="24"/>
        </w:rPr>
        <w:t xml:space="preserve"> forward to </w:t>
      </w:r>
      <w:r w:rsidR="00B62C0A">
        <w:rPr>
          <w:rFonts w:ascii="Arial" w:hAnsi="Arial" w:cs="Arial"/>
          <w:sz w:val="24"/>
          <w:szCs w:val="24"/>
        </w:rPr>
        <w:t>moving to</w:t>
      </w:r>
      <w:r>
        <w:rPr>
          <w:rFonts w:ascii="Arial" w:hAnsi="Arial" w:cs="Arial"/>
          <w:sz w:val="24"/>
          <w:szCs w:val="24"/>
        </w:rPr>
        <w:t xml:space="preserve"> resolution on this item.  </w:t>
      </w:r>
    </w:p>
    <w:p w14:paraId="0E08F07B" w14:textId="07FE6199" w:rsidR="0096204E" w:rsidRDefault="0096204E" w:rsidP="001A626B">
      <w:pPr>
        <w:pStyle w:val="NoSpacing"/>
        <w:rPr>
          <w:rFonts w:ascii="Arial" w:hAnsi="Arial" w:cs="Arial"/>
          <w:sz w:val="24"/>
          <w:szCs w:val="24"/>
        </w:rPr>
      </w:pPr>
    </w:p>
    <w:bookmarkEnd w:id="0"/>
    <w:p w14:paraId="576D31BF" w14:textId="511187C8" w:rsidR="00686422" w:rsidRPr="001D61C9" w:rsidRDefault="005554EB" w:rsidP="00B931A8">
      <w:pPr>
        <w:spacing w:after="80" w:line="240" w:lineRule="auto"/>
        <w:rPr>
          <w:rFonts w:ascii="Arial" w:hAnsi="Arial" w:cs="Arial"/>
          <w:sz w:val="24"/>
          <w:szCs w:val="24"/>
        </w:rPr>
      </w:pPr>
      <w:r w:rsidRPr="00C83B3F">
        <w:rPr>
          <w:rFonts w:ascii="Arial" w:hAnsi="Arial" w:cs="Arial"/>
          <w:b/>
          <w:bCs/>
          <w:sz w:val="24"/>
          <w:szCs w:val="24"/>
          <w:u w:val="single"/>
        </w:rPr>
        <w:t>Waste Bid item</w:t>
      </w:r>
      <w:r w:rsidR="00714209" w:rsidRPr="007B501E">
        <w:rPr>
          <w:rFonts w:ascii="Arial" w:hAnsi="Arial" w:cs="Arial"/>
          <w:b/>
          <w:bCs/>
          <w:sz w:val="24"/>
          <w:szCs w:val="24"/>
        </w:rPr>
        <w:t xml:space="preserve"> –</w:t>
      </w:r>
      <w:r w:rsidR="00714209" w:rsidRPr="001D61C9">
        <w:rPr>
          <w:rFonts w:ascii="Arial" w:hAnsi="Arial" w:cs="Arial"/>
          <w:b/>
          <w:bCs/>
          <w:sz w:val="24"/>
          <w:szCs w:val="24"/>
        </w:rPr>
        <w:t xml:space="preserve"> </w:t>
      </w:r>
      <w:r w:rsidR="00714209" w:rsidRPr="001D61C9">
        <w:rPr>
          <w:rFonts w:ascii="Arial" w:hAnsi="Arial" w:cs="Arial"/>
          <w:sz w:val="24"/>
          <w:szCs w:val="24"/>
        </w:rPr>
        <w:t>Bob Arndorfer</w:t>
      </w:r>
    </w:p>
    <w:p w14:paraId="4AD5DB64" w14:textId="0739991D" w:rsidR="00CC1A91" w:rsidRDefault="005554EB" w:rsidP="001D61C9">
      <w:pPr>
        <w:spacing w:after="0" w:line="240" w:lineRule="auto"/>
        <w:rPr>
          <w:rFonts w:ascii="Arial" w:hAnsi="Arial" w:cs="Arial"/>
          <w:sz w:val="24"/>
          <w:szCs w:val="24"/>
        </w:rPr>
      </w:pPr>
      <w:r w:rsidRPr="00714209">
        <w:rPr>
          <w:rFonts w:ascii="Arial" w:hAnsi="Arial" w:cs="Arial"/>
          <w:sz w:val="24"/>
          <w:szCs w:val="24"/>
        </w:rPr>
        <w:t xml:space="preserve">The waste bid item </w:t>
      </w:r>
      <w:r w:rsidR="001560A0">
        <w:rPr>
          <w:rFonts w:ascii="Arial" w:hAnsi="Arial" w:cs="Arial"/>
          <w:sz w:val="24"/>
          <w:szCs w:val="24"/>
        </w:rPr>
        <w:t xml:space="preserve">work </w:t>
      </w:r>
      <w:r w:rsidRPr="00714209">
        <w:rPr>
          <w:rFonts w:ascii="Arial" w:hAnsi="Arial" w:cs="Arial"/>
          <w:sz w:val="24"/>
          <w:szCs w:val="24"/>
        </w:rPr>
        <w:t xml:space="preserve">was </w:t>
      </w:r>
      <w:r w:rsidR="001560A0">
        <w:rPr>
          <w:rFonts w:ascii="Arial" w:hAnsi="Arial" w:cs="Arial"/>
          <w:sz w:val="24"/>
          <w:szCs w:val="24"/>
        </w:rPr>
        <w:t xml:space="preserve">substantially completed on five </w:t>
      </w:r>
      <w:r w:rsidRPr="00714209">
        <w:rPr>
          <w:rFonts w:ascii="Arial" w:hAnsi="Arial" w:cs="Arial"/>
          <w:sz w:val="24"/>
          <w:szCs w:val="24"/>
        </w:rPr>
        <w:t>pilot</w:t>
      </w:r>
      <w:r w:rsidR="004904E0" w:rsidRPr="00714209">
        <w:rPr>
          <w:rFonts w:ascii="Arial" w:hAnsi="Arial" w:cs="Arial"/>
          <w:sz w:val="24"/>
          <w:szCs w:val="24"/>
        </w:rPr>
        <w:t xml:space="preserve"> projects </w:t>
      </w:r>
      <w:r w:rsidR="001560A0">
        <w:rPr>
          <w:rFonts w:ascii="Arial" w:hAnsi="Arial" w:cs="Arial"/>
          <w:sz w:val="24"/>
          <w:szCs w:val="24"/>
        </w:rPr>
        <w:t>during the 2021</w:t>
      </w:r>
      <w:r w:rsidR="004904E0" w:rsidRPr="00714209">
        <w:rPr>
          <w:rFonts w:ascii="Arial" w:hAnsi="Arial" w:cs="Arial"/>
          <w:sz w:val="24"/>
          <w:szCs w:val="24"/>
        </w:rPr>
        <w:t xml:space="preserve"> construction season</w:t>
      </w:r>
      <w:r w:rsidR="00785180">
        <w:rPr>
          <w:rFonts w:ascii="Arial" w:hAnsi="Arial" w:cs="Arial"/>
          <w:sz w:val="24"/>
          <w:szCs w:val="24"/>
        </w:rPr>
        <w:t xml:space="preserve">.  </w:t>
      </w:r>
      <w:r w:rsidR="001560A0">
        <w:rPr>
          <w:rFonts w:ascii="Arial" w:hAnsi="Arial" w:cs="Arial"/>
          <w:sz w:val="24"/>
          <w:szCs w:val="24"/>
        </w:rPr>
        <w:t xml:space="preserve">As part of the review of this item, Bob had agreed to meet with each of the individual project teams to discuss </w:t>
      </w:r>
      <w:r w:rsidR="00AB7ADB">
        <w:rPr>
          <w:rFonts w:ascii="Arial" w:hAnsi="Arial" w:cs="Arial"/>
          <w:sz w:val="24"/>
          <w:szCs w:val="24"/>
        </w:rPr>
        <w:t xml:space="preserve">observations </w:t>
      </w:r>
      <w:r w:rsidR="001560A0">
        <w:rPr>
          <w:rFonts w:ascii="Arial" w:hAnsi="Arial" w:cs="Arial"/>
          <w:sz w:val="24"/>
          <w:szCs w:val="24"/>
        </w:rPr>
        <w:t>and collect</w:t>
      </w:r>
      <w:r w:rsidR="00AB7ADB">
        <w:rPr>
          <w:rFonts w:ascii="Arial" w:hAnsi="Arial" w:cs="Arial"/>
          <w:sz w:val="24"/>
          <w:szCs w:val="24"/>
        </w:rPr>
        <w:t>/summarize</w:t>
      </w:r>
      <w:r w:rsidR="001560A0">
        <w:rPr>
          <w:rFonts w:ascii="Arial" w:hAnsi="Arial" w:cs="Arial"/>
          <w:sz w:val="24"/>
          <w:szCs w:val="24"/>
        </w:rPr>
        <w:t xml:space="preserve"> feedback.  These five separate meetings were recently </w:t>
      </w:r>
      <w:proofErr w:type="gramStart"/>
      <w:r w:rsidR="001560A0">
        <w:rPr>
          <w:rFonts w:ascii="Arial" w:hAnsi="Arial" w:cs="Arial"/>
          <w:sz w:val="24"/>
          <w:szCs w:val="24"/>
        </w:rPr>
        <w:t>held</w:t>
      </w:r>
      <w:proofErr w:type="gramEnd"/>
      <w:r w:rsidR="001560A0">
        <w:rPr>
          <w:rFonts w:ascii="Arial" w:hAnsi="Arial" w:cs="Arial"/>
          <w:sz w:val="24"/>
          <w:szCs w:val="24"/>
        </w:rPr>
        <w:t xml:space="preserve"> and a summary of </w:t>
      </w:r>
      <w:r w:rsidR="00DF30CA">
        <w:rPr>
          <w:rFonts w:ascii="Arial" w:hAnsi="Arial" w:cs="Arial"/>
          <w:sz w:val="24"/>
          <w:szCs w:val="24"/>
        </w:rPr>
        <w:t xml:space="preserve">feedback was </w:t>
      </w:r>
      <w:r w:rsidR="00DF30CA">
        <w:rPr>
          <w:rFonts w:ascii="Arial" w:hAnsi="Arial" w:cs="Arial"/>
          <w:sz w:val="24"/>
          <w:szCs w:val="24"/>
        </w:rPr>
        <w:lastRenderedPageBreak/>
        <w:t>presented</w:t>
      </w:r>
      <w:r w:rsidR="00B62C0A">
        <w:rPr>
          <w:rFonts w:ascii="Arial" w:hAnsi="Arial" w:cs="Arial"/>
          <w:sz w:val="24"/>
          <w:szCs w:val="24"/>
        </w:rPr>
        <w:t xml:space="preserve"> to the group</w:t>
      </w:r>
      <w:r w:rsidR="001560A0">
        <w:rPr>
          <w:rFonts w:ascii="Arial" w:hAnsi="Arial" w:cs="Arial"/>
          <w:sz w:val="24"/>
          <w:szCs w:val="24"/>
        </w:rPr>
        <w:t>.  Each of the meetings included: Designer, Contractor, Construction Engineer, Regional Representative and Bob.</w:t>
      </w:r>
    </w:p>
    <w:p w14:paraId="4D5B736C" w14:textId="4867D252" w:rsidR="00912C93" w:rsidRDefault="00912C93" w:rsidP="001D61C9">
      <w:pPr>
        <w:spacing w:after="0" w:line="240" w:lineRule="auto"/>
        <w:rPr>
          <w:rFonts w:ascii="Arial" w:hAnsi="Arial" w:cs="Arial"/>
          <w:sz w:val="24"/>
          <w:szCs w:val="24"/>
        </w:rPr>
      </w:pPr>
    </w:p>
    <w:p w14:paraId="51FC76B2" w14:textId="7574AE56" w:rsidR="00912C93" w:rsidRDefault="00912C93" w:rsidP="001D61C9">
      <w:pPr>
        <w:spacing w:after="0" w:line="240" w:lineRule="auto"/>
        <w:rPr>
          <w:rFonts w:ascii="Arial" w:hAnsi="Arial" w:cs="Arial"/>
          <w:sz w:val="24"/>
          <w:szCs w:val="24"/>
        </w:rPr>
      </w:pPr>
      <w:r>
        <w:rPr>
          <w:rFonts w:ascii="Arial" w:hAnsi="Arial" w:cs="Arial"/>
          <w:sz w:val="24"/>
          <w:szCs w:val="24"/>
        </w:rPr>
        <w:t>Summary of Waste Projects:</w:t>
      </w:r>
    </w:p>
    <w:bookmarkStart w:id="1" w:name="_MON_1714291134"/>
    <w:bookmarkEnd w:id="1"/>
    <w:p w14:paraId="22E1ADE3" w14:textId="62FB72F0" w:rsidR="00CC1A91" w:rsidRDefault="00AF57D7" w:rsidP="00912C93">
      <w:pPr>
        <w:spacing w:after="0" w:line="240" w:lineRule="auto"/>
        <w:ind w:firstLine="720"/>
        <w:rPr>
          <w:rFonts w:ascii="Arial" w:hAnsi="Arial" w:cs="Arial"/>
          <w:sz w:val="24"/>
          <w:szCs w:val="24"/>
        </w:rPr>
      </w:pPr>
      <w:r>
        <w:object w:dxaOrig="1515" w:dyaOrig="985" w14:anchorId="01FD06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8" o:title=""/>
          </v:shape>
          <o:OLEObject Type="Embed" ProgID="Word.Document.12" ShapeID="_x0000_i1025" DrawAspect="Icon" ObjectID="_1751369495" r:id="rId9">
            <o:FieldCodes>\s</o:FieldCodes>
          </o:OLEObject>
        </w:object>
      </w:r>
    </w:p>
    <w:p w14:paraId="169003E3" w14:textId="2DF1D191" w:rsidR="00AF57D7" w:rsidRDefault="00AF57D7" w:rsidP="001D61C9">
      <w:pPr>
        <w:spacing w:after="0" w:line="240" w:lineRule="auto"/>
        <w:rPr>
          <w:rFonts w:ascii="Arial" w:hAnsi="Arial" w:cs="Arial"/>
          <w:sz w:val="24"/>
          <w:szCs w:val="24"/>
        </w:rPr>
      </w:pPr>
    </w:p>
    <w:p w14:paraId="30CF5CB6" w14:textId="09B55722" w:rsidR="00AF57D7" w:rsidRDefault="00AF57D7" w:rsidP="00031E42">
      <w:pPr>
        <w:shd w:val="clear" w:color="auto" w:fill="FFFFFF" w:themeFill="background1"/>
        <w:spacing w:line="240" w:lineRule="auto"/>
        <w:rPr>
          <w:rFonts w:ascii="Arial" w:hAnsi="Arial" w:cs="Arial"/>
          <w:color w:val="252423"/>
          <w:sz w:val="24"/>
          <w:szCs w:val="24"/>
          <w:shd w:val="clear" w:color="auto" w:fill="EDEBEA"/>
        </w:rPr>
      </w:pPr>
      <w:r>
        <w:rPr>
          <w:rFonts w:ascii="Arial" w:hAnsi="Arial" w:cs="Arial"/>
          <w:sz w:val="24"/>
          <w:szCs w:val="24"/>
        </w:rPr>
        <w:t xml:space="preserve">Bob indicated that the designer </w:t>
      </w:r>
      <w:proofErr w:type="gramStart"/>
      <w:r>
        <w:rPr>
          <w:rFonts w:ascii="Arial" w:hAnsi="Arial" w:cs="Arial"/>
          <w:sz w:val="24"/>
          <w:szCs w:val="24"/>
        </w:rPr>
        <w:t>has to</w:t>
      </w:r>
      <w:proofErr w:type="gramEnd"/>
      <w:r>
        <w:rPr>
          <w:rFonts w:ascii="Arial" w:hAnsi="Arial" w:cs="Arial"/>
          <w:sz w:val="24"/>
          <w:szCs w:val="24"/>
        </w:rPr>
        <w:t xml:space="preserve"> assume the contractor will haul off all of the excess cut material</w:t>
      </w:r>
      <w:r w:rsidR="008F05AD">
        <w:rPr>
          <w:rFonts w:ascii="Arial" w:hAnsi="Arial" w:cs="Arial"/>
          <w:sz w:val="24"/>
          <w:szCs w:val="24"/>
        </w:rPr>
        <w:t xml:space="preserve">.  This may be different than what the contractor intends.  </w:t>
      </w:r>
      <w:r w:rsidR="005701F7">
        <w:rPr>
          <w:rFonts w:ascii="Arial" w:hAnsi="Arial" w:cs="Arial"/>
          <w:sz w:val="24"/>
          <w:szCs w:val="24"/>
        </w:rPr>
        <w:t>The Contractor</w:t>
      </w:r>
      <w:r w:rsidR="008F05AD">
        <w:rPr>
          <w:rFonts w:ascii="Arial" w:hAnsi="Arial" w:cs="Arial"/>
          <w:sz w:val="24"/>
          <w:szCs w:val="24"/>
        </w:rPr>
        <w:t xml:space="preserve"> may intend to use some of the waste on site.  Generally, it will be cheaper to do that, then for them to haul material off site.  </w:t>
      </w:r>
    </w:p>
    <w:p w14:paraId="652B1FAB" w14:textId="69EB7542" w:rsidR="005701F7" w:rsidRDefault="00AF57D7" w:rsidP="00887578">
      <w:pPr>
        <w:spacing w:line="240" w:lineRule="auto"/>
        <w:rPr>
          <w:rFonts w:ascii="Arial" w:hAnsi="Arial" w:cs="Arial"/>
          <w:sz w:val="24"/>
          <w:szCs w:val="24"/>
        </w:rPr>
      </w:pPr>
      <w:r>
        <w:rPr>
          <w:rFonts w:ascii="Arial" w:hAnsi="Arial" w:cs="Arial"/>
          <w:sz w:val="24"/>
          <w:szCs w:val="24"/>
        </w:rPr>
        <w:t>Another consideration is the expansion factor of the waste material.  Designers can provide an in-place volume but need an accurate expansion factor to provide an accurate waste volume if measured in the truck. Trying to keep track of the volume once it is removed is difficult</w:t>
      </w:r>
      <w:r w:rsidR="005701F7">
        <w:rPr>
          <w:rFonts w:ascii="Arial" w:hAnsi="Arial" w:cs="Arial"/>
          <w:sz w:val="24"/>
          <w:szCs w:val="24"/>
        </w:rPr>
        <w:t xml:space="preserve"> for several reasons including: </w:t>
      </w:r>
      <w:r>
        <w:rPr>
          <w:rFonts w:ascii="Arial" w:hAnsi="Arial" w:cs="Arial"/>
          <w:sz w:val="24"/>
          <w:szCs w:val="24"/>
        </w:rPr>
        <w:t xml:space="preserve"> staging </w:t>
      </w:r>
      <w:r w:rsidR="00AB7ADB">
        <w:rPr>
          <w:rFonts w:ascii="Arial" w:hAnsi="Arial" w:cs="Arial"/>
          <w:sz w:val="24"/>
          <w:szCs w:val="24"/>
        </w:rPr>
        <w:t xml:space="preserve">may </w:t>
      </w:r>
      <w:r w:rsidR="005701F7">
        <w:rPr>
          <w:rFonts w:ascii="Arial" w:hAnsi="Arial" w:cs="Arial"/>
          <w:sz w:val="24"/>
          <w:szCs w:val="24"/>
        </w:rPr>
        <w:t xml:space="preserve">require </w:t>
      </w:r>
      <w:r>
        <w:rPr>
          <w:rFonts w:ascii="Arial" w:hAnsi="Arial" w:cs="Arial"/>
          <w:sz w:val="24"/>
          <w:szCs w:val="24"/>
        </w:rPr>
        <w:t xml:space="preserve">cut materials </w:t>
      </w:r>
      <w:r w:rsidR="005701F7">
        <w:rPr>
          <w:rFonts w:ascii="Arial" w:hAnsi="Arial" w:cs="Arial"/>
          <w:sz w:val="24"/>
          <w:szCs w:val="24"/>
        </w:rPr>
        <w:t xml:space="preserve">to </w:t>
      </w:r>
      <w:r w:rsidR="00AB7ADB">
        <w:rPr>
          <w:rFonts w:ascii="Arial" w:hAnsi="Arial" w:cs="Arial"/>
          <w:sz w:val="24"/>
          <w:szCs w:val="24"/>
        </w:rPr>
        <w:t xml:space="preserve">be </w:t>
      </w:r>
      <w:r w:rsidR="005701F7">
        <w:rPr>
          <w:rFonts w:ascii="Arial" w:hAnsi="Arial" w:cs="Arial"/>
          <w:sz w:val="24"/>
          <w:szCs w:val="24"/>
        </w:rPr>
        <w:t>temporarily stored until they can be placed in their final position;</w:t>
      </w:r>
      <w:r w:rsidRPr="00714209">
        <w:rPr>
          <w:rFonts w:ascii="Arial" w:hAnsi="Arial" w:cs="Arial"/>
          <w:sz w:val="24"/>
          <w:szCs w:val="24"/>
        </w:rPr>
        <w:t xml:space="preserve"> </w:t>
      </w:r>
      <w:r w:rsidR="005701F7">
        <w:rPr>
          <w:rFonts w:ascii="Arial" w:hAnsi="Arial" w:cs="Arial"/>
          <w:sz w:val="24"/>
          <w:szCs w:val="24"/>
        </w:rPr>
        <w:t>difficulties when multiple contractors are using the same fill site; and when m</w:t>
      </w:r>
      <w:r>
        <w:rPr>
          <w:rFonts w:ascii="Arial" w:hAnsi="Arial" w:cs="Arial"/>
          <w:sz w:val="24"/>
          <w:szCs w:val="24"/>
        </w:rPr>
        <w:t xml:space="preserve">ultiple contractors on a project </w:t>
      </w:r>
      <w:r w:rsidR="005701F7">
        <w:rPr>
          <w:rFonts w:ascii="Arial" w:hAnsi="Arial" w:cs="Arial"/>
          <w:sz w:val="24"/>
          <w:szCs w:val="24"/>
        </w:rPr>
        <w:t>are</w:t>
      </w:r>
      <w:r>
        <w:rPr>
          <w:rFonts w:ascii="Arial" w:hAnsi="Arial" w:cs="Arial"/>
          <w:sz w:val="24"/>
          <w:szCs w:val="24"/>
        </w:rPr>
        <w:t xml:space="preserve"> generating waste such as for underground piping </w:t>
      </w:r>
      <w:r w:rsidR="00B62C0A">
        <w:rPr>
          <w:rFonts w:ascii="Arial" w:hAnsi="Arial" w:cs="Arial"/>
          <w:sz w:val="24"/>
          <w:szCs w:val="24"/>
        </w:rPr>
        <w:t xml:space="preserve">excavation </w:t>
      </w:r>
      <w:r>
        <w:rPr>
          <w:rFonts w:ascii="Arial" w:hAnsi="Arial" w:cs="Arial"/>
          <w:sz w:val="24"/>
          <w:szCs w:val="24"/>
        </w:rPr>
        <w:t>(</w:t>
      </w:r>
      <w:proofErr w:type="gramStart"/>
      <w:r w:rsidR="00B62C0A">
        <w:rPr>
          <w:rFonts w:ascii="Arial" w:hAnsi="Arial" w:cs="Arial"/>
          <w:sz w:val="24"/>
          <w:szCs w:val="24"/>
        </w:rPr>
        <w:t>i.e.</w:t>
      </w:r>
      <w:proofErr w:type="gramEnd"/>
      <w:r>
        <w:rPr>
          <w:rFonts w:ascii="Arial" w:hAnsi="Arial" w:cs="Arial"/>
          <w:sz w:val="24"/>
          <w:szCs w:val="24"/>
        </w:rPr>
        <w:t xml:space="preserve"> water main, storm sewer and sanitary sewer).  </w:t>
      </w:r>
    </w:p>
    <w:p w14:paraId="24BF846E" w14:textId="65943C6C" w:rsidR="00AF57D7" w:rsidRDefault="00AF57D7" w:rsidP="00887578">
      <w:pPr>
        <w:spacing w:line="240" w:lineRule="auto"/>
        <w:rPr>
          <w:rFonts w:ascii="Arial" w:hAnsi="Arial" w:cs="Arial"/>
          <w:sz w:val="24"/>
          <w:szCs w:val="24"/>
        </w:rPr>
      </w:pPr>
      <w:r>
        <w:rPr>
          <w:rFonts w:ascii="Arial" w:hAnsi="Arial" w:cs="Arial"/>
          <w:sz w:val="24"/>
          <w:szCs w:val="24"/>
        </w:rPr>
        <w:t xml:space="preserve">Underground </w:t>
      </w:r>
      <w:r w:rsidR="00AB7ADB">
        <w:rPr>
          <w:rFonts w:ascii="Arial" w:hAnsi="Arial" w:cs="Arial"/>
          <w:sz w:val="24"/>
          <w:szCs w:val="24"/>
        </w:rPr>
        <w:t xml:space="preserve">piping </w:t>
      </w:r>
      <w:r>
        <w:rPr>
          <w:rFonts w:ascii="Arial" w:hAnsi="Arial" w:cs="Arial"/>
          <w:sz w:val="24"/>
          <w:szCs w:val="24"/>
        </w:rPr>
        <w:t xml:space="preserve">items </w:t>
      </w:r>
      <w:r w:rsidR="00AB7ADB">
        <w:rPr>
          <w:rFonts w:ascii="Arial" w:hAnsi="Arial" w:cs="Arial"/>
          <w:sz w:val="24"/>
          <w:szCs w:val="24"/>
        </w:rPr>
        <w:t xml:space="preserve">currently </w:t>
      </w:r>
      <w:r>
        <w:rPr>
          <w:rFonts w:ascii="Arial" w:hAnsi="Arial" w:cs="Arial"/>
          <w:sz w:val="24"/>
          <w:szCs w:val="24"/>
        </w:rPr>
        <w:t>have the waste included in the bid item so that contractors minimize excavation.</w:t>
      </w:r>
      <w:r w:rsidR="00A82DC1">
        <w:rPr>
          <w:rFonts w:ascii="Arial" w:hAnsi="Arial" w:cs="Arial"/>
          <w:sz w:val="24"/>
          <w:szCs w:val="24"/>
        </w:rPr>
        <w:t xml:space="preserve">  Contractors suggested maybe this other ‘waste’ material should be included in this item.  Bob said that this is not the intent of this item.</w:t>
      </w:r>
    </w:p>
    <w:p w14:paraId="054208D4" w14:textId="72D09FFE" w:rsidR="00AF57D7" w:rsidRDefault="00AF57D7" w:rsidP="00887578">
      <w:pPr>
        <w:spacing w:line="240" w:lineRule="auto"/>
        <w:rPr>
          <w:rFonts w:ascii="Arial" w:hAnsi="Arial" w:cs="Arial"/>
          <w:color w:val="252423"/>
          <w:sz w:val="24"/>
          <w:szCs w:val="24"/>
          <w:shd w:val="clear" w:color="auto" w:fill="EDEBEA"/>
        </w:rPr>
      </w:pPr>
      <w:r>
        <w:rPr>
          <w:rFonts w:ascii="Arial" w:hAnsi="Arial" w:cs="Arial"/>
          <w:sz w:val="24"/>
          <w:szCs w:val="24"/>
        </w:rPr>
        <w:t xml:space="preserve">A few of the pilot projects </w:t>
      </w:r>
      <w:r w:rsidR="00AB7ADB">
        <w:rPr>
          <w:rFonts w:ascii="Arial" w:hAnsi="Arial" w:cs="Arial"/>
          <w:sz w:val="24"/>
          <w:szCs w:val="24"/>
        </w:rPr>
        <w:t>consisted of</w:t>
      </w:r>
      <w:r>
        <w:rPr>
          <w:rFonts w:ascii="Arial" w:hAnsi="Arial" w:cs="Arial"/>
          <w:sz w:val="24"/>
          <w:szCs w:val="24"/>
        </w:rPr>
        <w:t xml:space="preserve"> urban construction that is not conducive to wasting material on-site.</w:t>
      </w:r>
      <w:r w:rsidRPr="00714209">
        <w:rPr>
          <w:rFonts w:ascii="Arial" w:hAnsi="Arial" w:cs="Arial"/>
          <w:sz w:val="24"/>
          <w:szCs w:val="24"/>
        </w:rPr>
        <w:t xml:space="preserve"> </w:t>
      </w:r>
      <w:r w:rsidR="005701F7">
        <w:rPr>
          <w:rFonts w:ascii="Arial" w:hAnsi="Arial" w:cs="Arial"/>
          <w:sz w:val="24"/>
          <w:szCs w:val="24"/>
        </w:rPr>
        <w:t>On several of these pilots, the waste was not measured, and the plan volume was used</w:t>
      </w:r>
      <w:r w:rsidR="00AB7ADB">
        <w:rPr>
          <w:rFonts w:ascii="Arial" w:hAnsi="Arial" w:cs="Arial"/>
          <w:sz w:val="24"/>
          <w:szCs w:val="24"/>
        </w:rPr>
        <w:t>/paid</w:t>
      </w:r>
      <w:r w:rsidR="005701F7">
        <w:rPr>
          <w:rFonts w:ascii="Arial" w:hAnsi="Arial" w:cs="Arial"/>
          <w:sz w:val="24"/>
          <w:szCs w:val="24"/>
        </w:rPr>
        <w:t xml:space="preserve">.  </w:t>
      </w:r>
      <w:r w:rsidR="00AB7ADB">
        <w:rPr>
          <w:rFonts w:ascii="Arial" w:hAnsi="Arial" w:cs="Arial"/>
          <w:sz w:val="24"/>
          <w:szCs w:val="24"/>
        </w:rPr>
        <w:t>Going forward, we need to determine</w:t>
      </w:r>
      <w:r>
        <w:rPr>
          <w:rFonts w:ascii="Arial" w:hAnsi="Arial" w:cs="Arial"/>
          <w:sz w:val="24"/>
          <w:szCs w:val="24"/>
        </w:rPr>
        <w:t xml:space="preserve"> what </w:t>
      </w:r>
      <w:r w:rsidR="00AB7ADB">
        <w:rPr>
          <w:rFonts w:ascii="Arial" w:hAnsi="Arial" w:cs="Arial"/>
          <w:sz w:val="24"/>
          <w:szCs w:val="24"/>
        </w:rPr>
        <w:t xml:space="preserve">is the most appropriate </w:t>
      </w:r>
      <w:r>
        <w:rPr>
          <w:rFonts w:ascii="Arial" w:hAnsi="Arial" w:cs="Arial"/>
          <w:sz w:val="24"/>
          <w:szCs w:val="24"/>
        </w:rPr>
        <w:t>type</w:t>
      </w:r>
      <w:r w:rsidR="00AB7ADB">
        <w:rPr>
          <w:rFonts w:ascii="Arial" w:hAnsi="Arial" w:cs="Arial"/>
          <w:sz w:val="24"/>
          <w:szCs w:val="24"/>
        </w:rPr>
        <w:t>(s)</w:t>
      </w:r>
      <w:r>
        <w:rPr>
          <w:rFonts w:ascii="Arial" w:hAnsi="Arial" w:cs="Arial"/>
          <w:sz w:val="24"/>
          <w:szCs w:val="24"/>
        </w:rPr>
        <w:t xml:space="preserve"> of projects the waste item </w:t>
      </w:r>
      <w:r w:rsidR="00AB7ADB">
        <w:rPr>
          <w:rFonts w:ascii="Arial" w:hAnsi="Arial" w:cs="Arial"/>
          <w:sz w:val="24"/>
          <w:szCs w:val="24"/>
        </w:rPr>
        <w:t>should be used on</w:t>
      </w:r>
      <w:r>
        <w:rPr>
          <w:rFonts w:ascii="Arial" w:hAnsi="Arial" w:cs="Arial"/>
          <w:sz w:val="24"/>
          <w:szCs w:val="24"/>
        </w:rPr>
        <w:t>.</w:t>
      </w:r>
      <w:r w:rsidR="00031E42">
        <w:rPr>
          <w:rFonts w:ascii="Arial" w:hAnsi="Arial" w:cs="Arial"/>
          <w:sz w:val="24"/>
          <w:szCs w:val="24"/>
        </w:rPr>
        <w:t xml:space="preserve">  Overall, both contractors an</w:t>
      </w:r>
      <w:r w:rsidR="008F05AD">
        <w:rPr>
          <w:rFonts w:ascii="Arial" w:hAnsi="Arial" w:cs="Arial"/>
          <w:sz w:val="24"/>
          <w:szCs w:val="24"/>
        </w:rPr>
        <w:t>d</w:t>
      </w:r>
      <w:r w:rsidR="00031E42">
        <w:rPr>
          <w:rFonts w:ascii="Arial" w:hAnsi="Arial" w:cs="Arial"/>
          <w:sz w:val="24"/>
          <w:szCs w:val="24"/>
        </w:rPr>
        <w:t xml:space="preserve"> designers thought that the SPV language </w:t>
      </w:r>
      <w:proofErr w:type="gramStart"/>
      <w:r w:rsidR="00031E42">
        <w:rPr>
          <w:rFonts w:ascii="Arial" w:hAnsi="Arial" w:cs="Arial"/>
          <w:sz w:val="24"/>
          <w:szCs w:val="24"/>
        </w:rPr>
        <w:t>actually worked</w:t>
      </w:r>
      <w:proofErr w:type="gramEnd"/>
      <w:r w:rsidR="00031E42">
        <w:rPr>
          <w:rFonts w:ascii="Arial" w:hAnsi="Arial" w:cs="Arial"/>
          <w:sz w:val="24"/>
          <w:szCs w:val="24"/>
        </w:rPr>
        <w:t xml:space="preserve"> pretty well.  The difficulty is in tracking the</w:t>
      </w:r>
      <w:r w:rsidR="008F05AD">
        <w:rPr>
          <w:rFonts w:ascii="Arial" w:hAnsi="Arial" w:cs="Arial"/>
          <w:sz w:val="24"/>
          <w:szCs w:val="24"/>
        </w:rPr>
        <w:t xml:space="preserve"> volume of waste that is hauled off-site.</w:t>
      </w:r>
    </w:p>
    <w:p w14:paraId="6C421A2B" w14:textId="51CF1F13" w:rsidR="00AF57D7" w:rsidRDefault="00AB7ADB" w:rsidP="00DE2DE0">
      <w:pPr>
        <w:spacing w:line="240" w:lineRule="auto"/>
        <w:rPr>
          <w:rFonts w:ascii="Arial" w:hAnsi="Arial" w:cs="Arial"/>
          <w:sz w:val="24"/>
          <w:szCs w:val="24"/>
        </w:rPr>
      </w:pPr>
      <w:r>
        <w:rPr>
          <w:rFonts w:ascii="Arial" w:hAnsi="Arial" w:cs="Arial"/>
          <w:sz w:val="24"/>
          <w:szCs w:val="24"/>
        </w:rPr>
        <w:t xml:space="preserve">To help address this concern, </w:t>
      </w:r>
      <w:r w:rsidR="00AF57D7">
        <w:rPr>
          <w:rFonts w:ascii="Arial" w:hAnsi="Arial" w:cs="Arial"/>
          <w:sz w:val="24"/>
          <w:szCs w:val="24"/>
        </w:rPr>
        <w:t>Jake asked about getting</w:t>
      </w:r>
      <w:r>
        <w:rPr>
          <w:rFonts w:ascii="Arial" w:hAnsi="Arial" w:cs="Arial"/>
          <w:sz w:val="24"/>
          <w:szCs w:val="24"/>
        </w:rPr>
        <w:t>/including</w:t>
      </w:r>
      <w:r w:rsidR="00AF57D7">
        <w:rPr>
          <w:rFonts w:ascii="Arial" w:hAnsi="Arial" w:cs="Arial"/>
          <w:sz w:val="24"/>
          <w:szCs w:val="24"/>
        </w:rPr>
        <w:t xml:space="preserve"> more soil information in the bid documents.  Bob indicated that </w:t>
      </w:r>
      <w:r w:rsidR="00A82DC1">
        <w:rPr>
          <w:rFonts w:ascii="Arial" w:hAnsi="Arial" w:cs="Arial"/>
          <w:sz w:val="24"/>
          <w:szCs w:val="24"/>
        </w:rPr>
        <w:t xml:space="preserve">this has been raised multiple times in the past.  </w:t>
      </w:r>
      <w:proofErr w:type="gramStart"/>
      <w:r w:rsidR="00A82DC1">
        <w:rPr>
          <w:rFonts w:ascii="Arial" w:hAnsi="Arial" w:cs="Arial"/>
          <w:sz w:val="24"/>
          <w:szCs w:val="24"/>
        </w:rPr>
        <w:t xml:space="preserve">In order </w:t>
      </w:r>
      <w:r w:rsidR="005701F7">
        <w:rPr>
          <w:rFonts w:ascii="Arial" w:hAnsi="Arial" w:cs="Arial"/>
          <w:sz w:val="24"/>
          <w:szCs w:val="24"/>
        </w:rPr>
        <w:t>for</w:t>
      </w:r>
      <w:proofErr w:type="gramEnd"/>
      <w:r w:rsidR="005701F7">
        <w:rPr>
          <w:rFonts w:ascii="Arial" w:hAnsi="Arial" w:cs="Arial"/>
          <w:sz w:val="24"/>
          <w:szCs w:val="24"/>
        </w:rPr>
        <w:t xml:space="preserve"> WisDOT to</w:t>
      </w:r>
      <w:r w:rsidR="00A82DC1">
        <w:rPr>
          <w:rFonts w:ascii="Arial" w:hAnsi="Arial" w:cs="Arial"/>
          <w:sz w:val="24"/>
          <w:szCs w:val="24"/>
        </w:rPr>
        <w:t xml:space="preserve"> consider this, </w:t>
      </w:r>
      <w:r w:rsidR="005701F7">
        <w:rPr>
          <w:rFonts w:ascii="Arial" w:hAnsi="Arial" w:cs="Arial"/>
          <w:sz w:val="24"/>
          <w:szCs w:val="24"/>
        </w:rPr>
        <w:t>we</w:t>
      </w:r>
      <w:r w:rsidR="00AF57D7">
        <w:rPr>
          <w:rFonts w:ascii="Arial" w:hAnsi="Arial" w:cs="Arial"/>
          <w:sz w:val="24"/>
          <w:szCs w:val="24"/>
        </w:rPr>
        <w:t xml:space="preserve"> need to </w:t>
      </w:r>
      <w:r w:rsidR="005701F7">
        <w:rPr>
          <w:rFonts w:ascii="Arial" w:hAnsi="Arial" w:cs="Arial"/>
          <w:sz w:val="24"/>
          <w:szCs w:val="24"/>
        </w:rPr>
        <w:t>understand</w:t>
      </w:r>
      <w:r w:rsidR="00AF57D7">
        <w:rPr>
          <w:rFonts w:ascii="Arial" w:hAnsi="Arial" w:cs="Arial"/>
          <w:sz w:val="24"/>
          <w:szCs w:val="24"/>
        </w:rPr>
        <w:t xml:space="preserve"> what soils information contractors </w:t>
      </w:r>
      <w:r w:rsidR="00A82DC1">
        <w:rPr>
          <w:rFonts w:ascii="Arial" w:hAnsi="Arial" w:cs="Arial"/>
          <w:sz w:val="24"/>
          <w:szCs w:val="24"/>
        </w:rPr>
        <w:t>desire</w:t>
      </w:r>
      <w:r w:rsidR="00AF57D7">
        <w:rPr>
          <w:rFonts w:ascii="Arial" w:hAnsi="Arial" w:cs="Arial"/>
          <w:sz w:val="24"/>
          <w:szCs w:val="24"/>
        </w:rPr>
        <w:t>.  Jake suggested the contractors get together like they had on QMP subgrade and present WisDOT with what soils info would make sense to includ</w:t>
      </w:r>
      <w:r w:rsidR="005701F7">
        <w:rPr>
          <w:rFonts w:ascii="Arial" w:hAnsi="Arial" w:cs="Arial"/>
          <w:sz w:val="24"/>
          <w:szCs w:val="24"/>
        </w:rPr>
        <w:t>e</w:t>
      </w:r>
      <w:r w:rsidR="00AF57D7">
        <w:rPr>
          <w:rFonts w:ascii="Arial" w:hAnsi="Arial" w:cs="Arial"/>
          <w:sz w:val="24"/>
          <w:szCs w:val="24"/>
        </w:rPr>
        <w:t xml:space="preserve"> in the bid docs.  Bob thought that was a good place to start.</w:t>
      </w:r>
      <w:r w:rsidR="00A82DC1">
        <w:rPr>
          <w:rFonts w:ascii="Arial" w:hAnsi="Arial" w:cs="Arial"/>
          <w:sz w:val="24"/>
          <w:szCs w:val="24"/>
        </w:rPr>
        <w:t xml:space="preserve">  The Department would need to consider the cost for obtaining/presenting this additional information vs. the projected bid savings.</w:t>
      </w:r>
      <w:r w:rsidR="009602DE">
        <w:rPr>
          <w:rFonts w:ascii="Arial" w:hAnsi="Arial" w:cs="Arial"/>
          <w:sz w:val="24"/>
          <w:szCs w:val="24"/>
        </w:rPr>
        <w:t xml:space="preserve">  Grading contractors consider many different factors</w:t>
      </w:r>
      <w:r>
        <w:rPr>
          <w:rFonts w:ascii="Arial" w:hAnsi="Arial" w:cs="Arial"/>
          <w:sz w:val="24"/>
          <w:szCs w:val="24"/>
        </w:rPr>
        <w:t xml:space="preserve">, such </w:t>
      </w:r>
      <w:proofErr w:type="gramStart"/>
      <w:r>
        <w:rPr>
          <w:rFonts w:ascii="Arial" w:hAnsi="Arial" w:cs="Arial"/>
          <w:sz w:val="24"/>
          <w:szCs w:val="24"/>
        </w:rPr>
        <w:t xml:space="preserve">as;  </w:t>
      </w:r>
      <w:r w:rsidR="009602DE">
        <w:rPr>
          <w:rFonts w:ascii="Arial" w:hAnsi="Arial" w:cs="Arial"/>
          <w:sz w:val="24"/>
          <w:szCs w:val="24"/>
        </w:rPr>
        <w:t>experience</w:t>
      </w:r>
      <w:proofErr w:type="gramEnd"/>
      <w:r>
        <w:rPr>
          <w:rFonts w:ascii="Arial" w:hAnsi="Arial" w:cs="Arial"/>
          <w:sz w:val="24"/>
          <w:szCs w:val="24"/>
        </w:rPr>
        <w:t xml:space="preserve">, </w:t>
      </w:r>
      <w:r w:rsidR="009602DE">
        <w:rPr>
          <w:rFonts w:ascii="Arial" w:hAnsi="Arial" w:cs="Arial"/>
          <w:sz w:val="24"/>
          <w:szCs w:val="24"/>
        </w:rPr>
        <w:t>staging</w:t>
      </w:r>
      <w:r>
        <w:rPr>
          <w:rFonts w:ascii="Arial" w:hAnsi="Arial" w:cs="Arial"/>
          <w:sz w:val="24"/>
          <w:szCs w:val="24"/>
        </w:rPr>
        <w:t xml:space="preserve">, equipment, </w:t>
      </w:r>
      <w:r w:rsidR="009602DE">
        <w:rPr>
          <w:rFonts w:ascii="Arial" w:hAnsi="Arial" w:cs="Arial"/>
          <w:sz w:val="24"/>
          <w:szCs w:val="24"/>
        </w:rPr>
        <w:t>etc.</w:t>
      </w:r>
      <w:r>
        <w:rPr>
          <w:rFonts w:ascii="Arial" w:hAnsi="Arial" w:cs="Arial"/>
          <w:sz w:val="24"/>
          <w:szCs w:val="24"/>
        </w:rPr>
        <w:t>,</w:t>
      </w:r>
      <w:r w:rsidR="009602DE">
        <w:rPr>
          <w:rFonts w:ascii="Arial" w:hAnsi="Arial" w:cs="Arial"/>
          <w:sz w:val="24"/>
          <w:szCs w:val="24"/>
        </w:rPr>
        <w:t xml:space="preserve"> when arriving at earthwork bids</w:t>
      </w:r>
      <w:r>
        <w:rPr>
          <w:rFonts w:ascii="Arial" w:hAnsi="Arial" w:cs="Arial"/>
          <w:sz w:val="24"/>
          <w:szCs w:val="24"/>
        </w:rPr>
        <w:t xml:space="preserve">.  This </w:t>
      </w:r>
      <w:r w:rsidR="009602DE">
        <w:rPr>
          <w:rFonts w:ascii="Arial" w:hAnsi="Arial" w:cs="Arial"/>
          <w:sz w:val="24"/>
          <w:szCs w:val="24"/>
        </w:rPr>
        <w:t xml:space="preserve">can be seen by the variability in </w:t>
      </w:r>
      <w:r>
        <w:rPr>
          <w:rFonts w:ascii="Arial" w:hAnsi="Arial" w:cs="Arial"/>
          <w:sz w:val="24"/>
          <w:szCs w:val="24"/>
        </w:rPr>
        <w:t xml:space="preserve">earthwork </w:t>
      </w:r>
      <w:r w:rsidR="009602DE">
        <w:rPr>
          <w:rFonts w:ascii="Arial" w:hAnsi="Arial" w:cs="Arial"/>
          <w:sz w:val="24"/>
          <w:szCs w:val="24"/>
        </w:rPr>
        <w:t>bid</w:t>
      </w:r>
      <w:r>
        <w:rPr>
          <w:rFonts w:ascii="Arial" w:hAnsi="Arial" w:cs="Arial"/>
          <w:sz w:val="24"/>
          <w:szCs w:val="24"/>
        </w:rPr>
        <w:t xml:space="preserve"> prices on the same project, and between projects</w:t>
      </w:r>
      <w:r w:rsidR="009602DE">
        <w:rPr>
          <w:rFonts w:ascii="Arial" w:hAnsi="Arial" w:cs="Arial"/>
          <w:sz w:val="24"/>
          <w:szCs w:val="24"/>
        </w:rPr>
        <w:t>.</w:t>
      </w:r>
    </w:p>
    <w:p w14:paraId="04A84399" w14:textId="0CC8C181" w:rsidR="00AF57D7" w:rsidRDefault="00AF57D7" w:rsidP="00DE2DE0">
      <w:pPr>
        <w:spacing w:line="240" w:lineRule="auto"/>
        <w:rPr>
          <w:rFonts w:ascii="Arial" w:hAnsi="Arial" w:cs="Arial"/>
          <w:sz w:val="24"/>
          <w:szCs w:val="24"/>
        </w:rPr>
      </w:pPr>
      <w:r>
        <w:rPr>
          <w:rFonts w:ascii="Arial" w:hAnsi="Arial" w:cs="Arial"/>
          <w:sz w:val="24"/>
          <w:szCs w:val="24"/>
        </w:rPr>
        <w:t xml:space="preserve">Chris Goss said Hoffman did not have any of the pilot projects, but they have had a waste item on projects in other states.  He thought it should be measured in the trucks.  </w:t>
      </w:r>
      <w:r w:rsidR="005701F7">
        <w:rPr>
          <w:rFonts w:ascii="Arial" w:hAnsi="Arial" w:cs="Arial"/>
          <w:sz w:val="24"/>
          <w:szCs w:val="24"/>
        </w:rPr>
        <w:t>DOT and contractor would need to a</w:t>
      </w:r>
      <w:r>
        <w:rPr>
          <w:rFonts w:ascii="Arial" w:hAnsi="Arial" w:cs="Arial"/>
          <w:sz w:val="24"/>
          <w:szCs w:val="24"/>
        </w:rPr>
        <w:t>gree on a volume per truck</w:t>
      </w:r>
      <w:r w:rsidR="005701F7">
        <w:rPr>
          <w:rFonts w:ascii="Arial" w:hAnsi="Arial" w:cs="Arial"/>
          <w:sz w:val="24"/>
          <w:szCs w:val="24"/>
        </w:rPr>
        <w:t>,</w:t>
      </w:r>
      <w:r>
        <w:rPr>
          <w:rFonts w:ascii="Arial" w:hAnsi="Arial" w:cs="Arial"/>
          <w:sz w:val="24"/>
          <w:szCs w:val="24"/>
        </w:rPr>
        <w:t xml:space="preserve"> and then count trucks leaving the site.</w:t>
      </w:r>
    </w:p>
    <w:p w14:paraId="1D1BA469" w14:textId="08FE4929" w:rsidR="00AF57D7" w:rsidRDefault="00AF57D7" w:rsidP="00DE2DE0">
      <w:pPr>
        <w:spacing w:line="240" w:lineRule="auto"/>
        <w:rPr>
          <w:rFonts w:ascii="Arial" w:hAnsi="Arial" w:cs="Arial"/>
          <w:sz w:val="24"/>
          <w:szCs w:val="24"/>
        </w:rPr>
      </w:pPr>
      <w:r>
        <w:rPr>
          <w:rFonts w:ascii="Arial" w:hAnsi="Arial" w:cs="Arial"/>
          <w:sz w:val="24"/>
          <w:szCs w:val="24"/>
        </w:rPr>
        <w:lastRenderedPageBreak/>
        <w:t>Eric Gwidt NE Region stated that it would be difficult to track which trucks are hauling to another part of the project and which were hauling off-site.</w:t>
      </w:r>
      <w:r w:rsidR="00A82DC1">
        <w:rPr>
          <w:rFonts w:ascii="Arial" w:hAnsi="Arial" w:cs="Arial"/>
          <w:sz w:val="24"/>
          <w:szCs w:val="24"/>
        </w:rPr>
        <w:t xml:space="preserve"> </w:t>
      </w:r>
      <w:r w:rsidR="00B62C0A">
        <w:rPr>
          <w:rFonts w:ascii="Arial" w:hAnsi="Arial" w:cs="Arial"/>
          <w:sz w:val="24"/>
          <w:szCs w:val="24"/>
        </w:rPr>
        <w:t xml:space="preserve"> </w:t>
      </w:r>
      <w:r w:rsidR="00A82DC1">
        <w:rPr>
          <w:rFonts w:ascii="Arial" w:hAnsi="Arial" w:cs="Arial"/>
          <w:sz w:val="24"/>
          <w:szCs w:val="24"/>
        </w:rPr>
        <w:t xml:space="preserve">Also, DOT does not currently count trucks.  </w:t>
      </w:r>
      <w:r w:rsidR="009602DE">
        <w:rPr>
          <w:rFonts w:ascii="Arial" w:hAnsi="Arial" w:cs="Arial"/>
          <w:sz w:val="24"/>
          <w:szCs w:val="24"/>
        </w:rPr>
        <w:t xml:space="preserve">Another issue is that </w:t>
      </w:r>
      <w:r w:rsidR="005701F7">
        <w:rPr>
          <w:rFonts w:ascii="Arial" w:hAnsi="Arial" w:cs="Arial"/>
          <w:sz w:val="24"/>
          <w:szCs w:val="24"/>
        </w:rPr>
        <w:t xml:space="preserve">the start/stop times of </w:t>
      </w:r>
      <w:r w:rsidR="00A82DC1">
        <w:rPr>
          <w:rFonts w:ascii="Arial" w:hAnsi="Arial" w:cs="Arial"/>
          <w:sz w:val="24"/>
          <w:szCs w:val="24"/>
        </w:rPr>
        <w:t xml:space="preserve">independent trucks </w:t>
      </w:r>
      <w:r w:rsidR="009602DE">
        <w:rPr>
          <w:rFonts w:ascii="Arial" w:hAnsi="Arial" w:cs="Arial"/>
          <w:sz w:val="24"/>
          <w:szCs w:val="24"/>
        </w:rPr>
        <w:t xml:space="preserve">often </w:t>
      </w:r>
      <w:r w:rsidR="00A82DC1">
        <w:rPr>
          <w:rFonts w:ascii="Arial" w:hAnsi="Arial" w:cs="Arial"/>
          <w:sz w:val="24"/>
          <w:szCs w:val="24"/>
        </w:rPr>
        <w:t xml:space="preserve">vary on a project, increasing the difficulty with </w:t>
      </w:r>
      <w:r w:rsidR="005701F7">
        <w:rPr>
          <w:rFonts w:ascii="Arial" w:hAnsi="Arial" w:cs="Arial"/>
          <w:sz w:val="24"/>
          <w:szCs w:val="24"/>
        </w:rPr>
        <w:t xml:space="preserve">accurately </w:t>
      </w:r>
      <w:r w:rsidR="00A82DC1">
        <w:rPr>
          <w:rFonts w:ascii="Arial" w:hAnsi="Arial" w:cs="Arial"/>
          <w:sz w:val="24"/>
          <w:szCs w:val="24"/>
        </w:rPr>
        <w:t>counting</w:t>
      </w:r>
      <w:r w:rsidR="00AB7ADB">
        <w:rPr>
          <w:rFonts w:ascii="Arial" w:hAnsi="Arial" w:cs="Arial"/>
          <w:sz w:val="24"/>
          <w:szCs w:val="24"/>
        </w:rPr>
        <w:t>/tracking</w:t>
      </w:r>
      <w:r w:rsidR="00A82DC1">
        <w:rPr>
          <w:rFonts w:ascii="Arial" w:hAnsi="Arial" w:cs="Arial"/>
          <w:sz w:val="24"/>
          <w:szCs w:val="24"/>
        </w:rPr>
        <w:t xml:space="preserve"> truck</w:t>
      </w:r>
      <w:r w:rsidR="00AB7ADB">
        <w:rPr>
          <w:rFonts w:ascii="Arial" w:hAnsi="Arial" w:cs="Arial"/>
          <w:sz w:val="24"/>
          <w:szCs w:val="24"/>
        </w:rPr>
        <w:t xml:space="preserve"> load</w:t>
      </w:r>
      <w:r w:rsidR="00A82DC1">
        <w:rPr>
          <w:rFonts w:ascii="Arial" w:hAnsi="Arial" w:cs="Arial"/>
          <w:sz w:val="24"/>
          <w:szCs w:val="24"/>
        </w:rPr>
        <w:t>s.</w:t>
      </w:r>
    </w:p>
    <w:p w14:paraId="0658BED8" w14:textId="77777777" w:rsidR="00DE2DE0" w:rsidRDefault="00AF57D7" w:rsidP="00DE2DE0">
      <w:pPr>
        <w:spacing w:line="240" w:lineRule="auto"/>
        <w:rPr>
          <w:rFonts w:ascii="Arial" w:hAnsi="Arial" w:cs="Arial"/>
          <w:sz w:val="24"/>
          <w:szCs w:val="24"/>
        </w:rPr>
      </w:pPr>
      <w:r>
        <w:rPr>
          <w:rFonts w:ascii="Arial" w:hAnsi="Arial" w:cs="Arial"/>
          <w:sz w:val="24"/>
          <w:szCs w:val="24"/>
        </w:rPr>
        <w:t>Brian DuPont commented that the waste item would not qualify for payment of 7% for a deleted item or for consideration of a Cost Reduction Incentive (CRI) because WisDOT is only including the item if it is needed.  Bob agreed.</w:t>
      </w:r>
    </w:p>
    <w:p w14:paraId="3C6679A2" w14:textId="29CB7DEC" w:rsidR="00AF57D7" w:rsidRDefault="00AF57D7" w:rsidP="00DE2DE0">
      <w:pPr>
        <w:spacing w:line="240" w:lineRule="auto"/>
        <w:rPr>
          <w:rFonts w:ascii="Arial" w:hAnsi="Arial" w:cs="Arial"/>
          <w:sz w:val="24"/>
          <w:szCs w:val="24"/>
        </w:rPr>
      </w:pPr>
      <w:r>
        <w:rPr>
          <w:rFonts w:ascii="Arial" w:hAnsi="Arial" w:cs="Arial"/>
          <w:sz w:val="24"/>
          <w:szCs w:val="24"/>
        </w:rPr>
        <w:t xml:space="preserve">Bob stated that </w:t>
      </w:r>
      <w:r w:rsidR="005A6503">
        <w:rPr>
          <w:rFonts w:ascii="Arial" w:hAnsi="Arial" w:cs="Arial"/>
          <w:sz w:val="24"/>
          <w:szCs w:val="24"/>
        </w:rPr>
        <w:t xml:space="preserve">it </w:t>
      </w:r>
      <w:r>
        <w:rPr>
          <w:rFonts w:ascii="Arial" w:hAnsi="Arial" w:cs="Arial"/>
          <w:sz w:val="24"/>
          <w:szCs w:val="24"/>
        </w:rPr>
        <w:t>is a complicated initiative and said he would look forward to Jake providing feedback on the soil information wanted by the contractors</w:t>
      </w:r>
    </w:p>
    <w:p w14:paraId="62BF1A6A" w14:textId="4791529C" w:rsidR="001560A0" w:rsidRDefault="00A82DC1" w:rsidP="00DD32BE">
      <w:pPr>
        <w:spacing w:line="240" w:lineRule="auto"/>
        <w:rPr>
          <w:rFonts w:ascii="Arial" w:hAnsi="Arial" w:cs="Arial"/>
          <w:sz w:val="24"/>
          <w:szCs w:val="24"/>
        </w:rPr>
      </w:pPr>
      <w:r>
        <w:rPr>
          <w:rFonts w:ascii="Arial" w:hAnsi="Arial" w:cs="Arial"/>
          <w:sz w:val="24"/>
          <w:szCs w:val="24"/>
        </w:rPr>
        <w:t xml:space="preserve">Jake thought that Wayne Chase said that this item may have been include in some 2022 contracts.  Bob will contact Wayne to confirm/deny this.  (After the meeting, Bob did speak to </w:t>
      </w:r>
      <w:r w:rsidR="00DD32BE">
        <w:rPr>
          <w:rFonts w:ascii="Arial" w:hAnsi="Arial" w:cs="Arial"/>
          <w:sz w:val="24"/>
          <w:szCs w:val="24"/>
        </w:rPr>
        <w:t>Wayne, and he was not aware of any 2022 contracts with this item.)</w:t>
      </w:r>
    </w:p>
    <w:p w14:paraId="2D1B0DA7" w14:textId="3DB8B75C" w:rsidR="00DD32BE" w:rsidRDefault="00DD32BE" w:rsidP="00DF7081">
      <w:pPr>
        <w:spacing w:after="0" w:line="240" w:lineRule="auto"/>
        <w:rPr>
          <w:rFonts w:ascii="Arial" w:hAnsi="Arial" w:cs="Arial"/>
          <w:sz w:val="24"/>
          <w:szCs w:val="24"/>
        </w:rPr>
      </w:pPr>
      <w:r>
        <w:rPr>
          <w:rFonts w:ascii="Arial" w:hAnsi="Arial" w:cs="Arial"/>
          <w:sz w:val="24"/>
          <w:szCs w:val="24"/>
        </w:rPr>
        <w:t xml:space="preserve">It appears that more work/discussion on this item may be necessary before moving its application forward.  Work includes: Determining what projects this is appropriate for. (Will not be all projects.)  </w:t>
      </w:r>
      <w:r w:rsidR="005701F7">
        <w:rPr>
          <w:rFonts w:ascii="Arial" w:hAnsi="Arial" w:cs="Arial"/>
          <w:sz w:val="24"/>
          <w:szCs w:val="24"/>
        </w:rPr>
        <w:t>Complete</w:t>
      </w:r>
      <w:r>
        <w:rPr>
          <w:rFonts w:ascii="Arial" w:hAnsi="Arial" w:cs="Arial"/>
          <w:sz w:val="24"/>
          <w:szCs w:val="24"/>
        </w:rPr>
        <w:t xml:space="preserve"> more pilots on projects with that present more difficult ways to measure.  Discuss </w:t>
      </w:r>
      <w:r w:rsidR="00B62C0A">
        <w:rPr>
          <w:rFonts w:ascii="Arial" w:hAnsi="Arial" w:cs="Arial"/>
          <w:sz w:val="24"/>
          <w:szCs w:val="24"/>
        </w:rPr>
        <w:t xml:space="preserve">alternative </w:t>
      </w:r>
      <w:r>
        <w:rPr>
          <w:rFonts w:ascii="Arial" w:hAnsi="Arial" w:cs="Arial"/>
          <w:sz w:val="24"/>
          <w:szCs w:val="24"/>
        </w:rPr>
        <w:t xml:space="preserve">measurement options </w:t>
      </w:r>
      <w:r w:rsidR="005701F7">
        <w:rPr>
          <w:rFonts w:ascii="Arial" w:hAnsi="Arial" w:cs="Arial"/>
          <w:sz w:val="24"/>
          <w:szCs w:val="24"/>
        </w:rPr>
        <w:t>in more detail</w:t>
      </w:r>
      <w:r>
        <w:rPr>
          <w:rFonts w:ascii="Arial" w:hAnsi="Arial" w:cs="Arial"/>
          <w:sz w:val="24"/>
          <w:szCs w:val="24"/>
        </w:rPr>
        <w:t>.</w:t>
      </w:r>
    </w:p>
    <w:p w14:paraId="09D0A95F" w14:textId="77777777" w:rsidR="00DF7081" w:rsidRDefault="00DF7081" w:rsidP="00B931A8">
      <w:pPr>
        <w:spacing w:after="80" w:line="240" w:lineRule="auto"/>
        <w:rPr>
          <w:rFonts w:ascii="Arial" w:hAnsi="Arial" w:cs="Arial"/>
          <w:b/>
          <w:bCs/>
          <w:sz w:val="24"/>
          <w:szCs w:val="24"/>
          <w:u w:val="single"/>
        </w:rPr>
      </w:pPr>
    </w:p>
    <w:p w14:paraId="1B56C36F" w14:textId="227F5445" w:rsidR="00CF464F" w:rsidRPr="001D61C9" w:rsidRDefault="00CF464F" w:rsidP="00B931A8">
      <w:pPr>
        <w:spacing w:after="80" w:line="240" w:lineRule="auto"/>
        <w:rPr>
          <w:rFonts w:ascii="Arial" w:hAnsi="Arial" w:cs="Arial"/>
          <w:b/>
          <w:bCs/>
          <w:sz w:val="24"/>
          <w:szCs w:val="24"/>
        </w:rPr>
      </w:pPr>
      <w:r w:rsidRPr="00C83B3F">
        <w:rPr>
          <w:rFonts w:ascii="Arial" w:hAnsi="Arial" w:cs="Arial"/>
          <w:b/>
          <w:bCs/>
          <w:sz w:val="24"/>
          <w:szCs w:val="24"/>
          <w:u w:val="single"/>
        </w:rPr>
        <w:t>Environmental Topics</w:t>
      </w:r>
      <w:r w:rsidRPr="007B501E">
        <w:rPr>
          <w:rFonts w:ascii="Arial" w:hAnsi="Arial" w:cs="Arial"/>
          <w:b/>
          <w:bCs/>
          <w:sz w:val="24"/>
          <w:szCs w:val="24"/>
        </w:rPr>
        <w:t xml:space="preserve"> –</w:t>
      </w:r>
      <w:r w:rsidRPr="001D61C9">
        <w:rPr>
          <w:rFonts w:ascii="Arial" w:hAnsi="Arial" w:cs="Arial"/>
          <w:b/>
          <w:bCs/>
          <w:sz w:val="24"/>
          <w:szCs w:val="24"/>
        </w:rPr>
        <w:t xml:space="preserve"> </w:t>
      </w:r>
      <w:r w:rsidRPr="001D61C9">
        <w:rPr>
          <w:rFonts w:ascii="Arial" w:hAnsi="Arial" w:cs="Arial"/>
          <w:sz w:val="24"/>
          <w:szCs w:val="24"/>
        </w:rPr>
        <w:t xml:space="preserve">Hans </w:t>
      </w:r>
      <w:r w:rsidR="00FA1C43" w:rsidRPr="001D61C9">
        <w:rPr>
          <w:rFonts w:ascii="Arial" w:hAnsi="Arial" w:cs="Arial"/>
          <w:sz w:val="24"/>
          <w:szCs w:val="24"/>
        </w:rPr>
        <w:t>Hallanger</w:t>
      </w:r>
      <w:r w:rsidR="007E0519">
        <w:rPr>
          <w:rFonts w:ascii="Arial" w:hAnsi="Arial" w:cs="Arial"/>
          <w:sz w:val="24"/>
          <w:szCs w:val="24"/>
        </w:rPr>
        <w:t xml:space="preserve"> and Jeremy Ashauer</w:t>
      </w:r>
    </w:p>
    <w:p w14:paraId="2BA5873E" w14:textId="1F2BF685" w:rsidR="00CB0DBB" w:rsidRPr="00CB0DBB" w:rsidRDefault="007E0519" w:rsidP="002132BC">
      <w:pPr>
        <w:pStyle w:val="ListParagraph"/>
        <w:numPr>
          <w:ilvl w:val="0"/>
          <w:numId w:val="9"/>
        </w:numPr>
        <w:spacing w:after="0" w:line="240" w:lineRule="auto"/>
        <w:rPr>
          <w:rFonts w:ascii="Arial" w:hAnsi="Arial" w:cs="Arial"/>
          <w:sz w:val="24"/>
          <w:szCs w:val="24"/>
        </w:rPr>
      </w:pPr>
      <w:r w:rsidRPr="00CB0DBB">
        <w:rPr>
          <w:rFonts w:ascii="Arial" w:hAnsi="Arial" w:cs="Arial"/>
          <w:sz w:val="24"/>
          <w:szCs w:val="24"/>
        </w:rPr>
        <w:t xml:space="preserve">Polyethylene Sheeting – </w:t>
      </w:r>
      <w:r w:rsidR="00CB0DBB" w:rsidRPr="00CB0DBB">
        <w:rPr>
          <w:rFonts w:ascii="Arial" w:hAnsi="Arial" w:cs="Arial"/>
          <w:sz w:val="24"/>
          <w:szCs w:val="24"/>
        </w:rPr>
        <w:t xml:space="preserve">Hans presented an example of the use of Polyethylene sheeting and indicated that this is a practice that he is working with the storm water engineers in the </w:t>
      </w:r>
      <w:r w:rsidR="009602DE">
        <w:rPr>
          <w:rFonts w:ascii="Arial" w:hAnsi="Arial" w:cs="Arial"/>
          <w:sz w:val="24"/>
          <w:szCs w:val="24"/>
        </w:rPr>
        <w:t>R</w:t>
      </w:r>
      <w:r w:rsidR="00CB0DBB" w:rsidRPr="00CB0DBB">
        <w:rPr>
          <w:rFonts w:ascii="Arial" w:hAnsi="Arial" w:cs="Arial"/>
          <w:sz w:val="24"/>
          <w:szCs w:val="24"/>
        </w:rPr>
        <w:t xml:space="preserve">egions to utilize on </w:t>
      </w:r>
      <w:r w:rsidR="0063754C">
        <w:rPr>
          <w:rFonts w:ascii="Arial" w:hAnsi="Arial" w:cs="Arial"/>
          <w:sz w:val="24"/>
          <w:szCs w:val="24"/>
        </w:rPr>
        <w:t xml:space="preserve">other applications beyond </w:t>
      </w:r>
      <w:r w:rsidR="00CB0DBB" w:rsidRPr="00CB0DBB">
        <w:rPr>
          <w:rFonts w:ascii="Arial" w:hAnsi="Arial" w:cs="Arial"/>
          <w:sz w:val="24"/>
          <w:szCs w:val="24"/>
        </w:rPr>
        <w:t>diversion channels</w:t>
      </w:r>
      <w:r w:rsidR="0063754C">
        <w:rPr>
          <w:rFonts w:ascii="Arial" w:hAnsi="Arial" w:cs="Arial"/>
          <w:sz w:val="24"/>
          <w:szCs w:val="24"/>
        </w:rPr>
        <w:t xml:space="preserve"> to protect sensitive areas</w:t>
      </w:r>
      <w:r w:rsidR="00CB0DBB" w:rsidRPr="00CB0DBB">
        <w:rPr>
          <w:rFonts w:ascii="Arial" w:hAnsi="Arial" w:cs="Arial"/>
          <w:sz w:val="24"/>
          <w:szCs w:val="24"/>
        </w:rPr>
        <w:t xml:space="preserve">. He </w:t>
      </w:r>
      <w:r w:rsidR="009602DE">
        <w:rPr>
          <w:rFonts w:ascii="Arial" w:hAnsi="Arial" w:cs="Arial"/>
          <w:sz w:val="24"/>
          <w:szCs w:val="24"/>
        </w:rPr>
        <w:t xml:space="preserve">is updating the Specs/FDM to </w:t>
      </w:r>
      <w:r w:rsidR="0063754C">
        <w:rPr>
          <w:rFonts w:ascii="Arial" w:hAnsi="Arial" w:cs="Arial"/>
          <w:sz w:val="24"/>
          <w:szCs w:val="24"/>
        </w:rPr>
        <w:t>provide guidance on the</w:t>
      </w:r>
      <w:r w:rsidR="009602DE">
        <w:rPr>
          <w:rFonts w:ascii="Arial" w:hAnsi="Arial" w:cs="Arial"/>
          <w:sz w:val="24"/>
          <w:szCs w:val="24"/>
        </w:rPr>
        <w:t xml:space="preserve"> use of this material</w:t>
      </w:r>
      <w:r w:rsidR="00CB0DBB" w:rsidRPr="00CB0DBB">
        <w:rPr>
          <w:rFonts w:ascii="Arial" w:hAnsi="Arial" w:cs="Arial"/>
          <w:sz w:val="24"/>
          <w:szCs w:val="24"/>
        </w:rPr>
        <w:t>.  This could be in</w:t>
      </w:r>
      <w:r w:rsidR="009602DE">
        <w:rPr>
          <w:rFonts w:ascii="Arial" w:hAnsi="Arial" w:cs="Arial"/>
          <w:sz w:val="24"/>
          <w:szCs w:val="24"/>
        </w:rPr>
        <w:t>cluded in</w:t>
      </w:r>
      <w:r w:rsidR="00CB0DBB" w:rsidRPr="00CB0DBB">
        <w:rPr>
          <w:rFonts w:ascii="Arial" w:hAnsi="Arial" w:cs="Arial"/>
          <w:sz w:val="24"/>
          <w:szCs w:val="24"/>
        </w:rPr>
        <w:t xml:space="preserve"> </w:t>
      </w:r>
      <w:proofErr w:type="gramStart"/>
      <w:r w:rsidR="00CB0DBB" w:rsidRPr="00CB0DBB">
        <w:rPr>
          <w:rFonts w:ascii="Arial" w:hAnsi="Arial" w:cs="Arial"/>
          <w:sz w:val="24"/>
          <w:szCs w:val="24"/>
        </w:rPr>
        <w:t>future plan</w:t>
      </w:r>
      <w:r w:rsidR="009602DE">
        <w:rPr>
          <w:rFonts w:ascii="Arial" w:hAnsi="Arial" w:cs="Arial"/>
          <w:sz w:val="24"/>
          <w:szCs w:val="24"/>
        </w:rPr>
        <w:t>s</w:t>
      </w:r>
      <w:proofErr w:type="gramEnd"/>
      <w:r w:rsidR="00CB0DBB" w:rsidRPr="00CB0DBB">
        <w:rPr>
          <w:rFonts w:ascii="Arial" w:hAnsi="Arial" w:cs="Arial"/>
          <w:sz w:val="24"/>
          <w:szCs w:val="24"/>
        </w:rPr>
        <w:t xml:space="preserve"> or </w:t>
      </w:r>
      <w:r w:rsidR="009602DE">
        <w:rPr>
          <w:rFonts w:ascii="Arial" w:hAnsi="Arial" w:cs="Arial"/>
          <w:sz w:val="24"/>
          <w:szCs w:val="24"/>
        </w:rPr>
        <w:t xml:space="preserve">as </w:t>
      </w:r>
      <w:r w:rsidR="00CB0DBB" w:rsidRPr="00CB0DBB">
        <w:rPr>
          <w:rFonts w:ascii="Arial" w:hAnsi="Arial" w:cs="Arial"/>
          <w:sz w:val="24"/>
          <w:szCs w:val="24"/>
        </w:rPr>
        <w:t>an option for the contractor to request a change order to implement</w:t>
      </w:r>
      <w:r w:rsidR="009602DE">
        <w:rPr>
          <w:rFonts w:ascii="Arial" w:hAnsi="Arial" w:cs="Arial"/>
          <w:sz w:val="24"/>
          <w:szCs w:val="24"/>
        </w:rPr>
        <w:t>,</w:t>
      </w:r>
      <w:r w:rsidR="00CB0DBB" w:rsidRPr="00CB0DBB">
        <w:rPr>
          <w:rFonts w:ascii="Arial" w:hAnsi="Arial" w:cs="Arial"/>
          <w:sz w:val="24"/>
          <w:szCs w:val="24"/>
        </w:rPr>
        <w:t xml:space="preserve"> based on trying to minimize erosion.  </w:t>
      </w:r>
    </w:p>
    <w:p w14:paraId="539C0CB4" w14:textId="77777777" w:rsidR="001560A0" w:rsidRPr="001560A0" w:rsidRDefault="001560A0" w:rsidP="001560A0">
      <w:pPr>
        <w:spacing w:after="0" w:line="240" w:lineRule="auto"/>
        <w:ind w:left="360"/>
        <w:rPr>
          <w:rFonts w:ascii="Arial" w:hAnsi="Arial" w:cs="Arial"/>
          <w:sz w:val="24"/>
          <w:szCs w:val="24"/>
        </w:rPr>
      </w:pPr>
    </w:p>
    <w:p w14:paraId="76F4E304" w14:textId="66361C37" w:rsidR="007E0519" w:rsidRDefault="007E0519" w:rsidP="001560A0">
      <w:pPr>
        <w:pStyle w:val="ListParagraph"/>
        <w:numPr>
          <w:ilvl w:val="0"/>
          <w:numId w:val="9"/>
        </w:numPr>
        <w:spacing w:after="0" w:line="240" w:lineRule="auto"/>
        <w:rPr>
          <w:rFonts w:ascii="Arial" w:hAnsi="Arial" w:cs="Arial"/>
          <w:sz w:val="24"/>
          <w:szCs w:val="24"/>
        </w:rPr>
      </w:pPr>
      <w:r w:rsidRPr="007E0519">
        <w:rPr>
          <w:rFonts w:ascii="Arial" w:hAnsi="Arial" w:cs="Arial"/>
          <w:sz w:val="24"/>
          <w:szCs w:val="24"/>
        </w:rPr>
        <w:t xml:space="preserve">ECIP Form Update – </w:t>
      </w:r>
      <w:r w:rsidR="00CB0DBB">
        <w:rPr>
          <w:rFonts w:ascii="Arial" w:hAnsi="Arial" w:cs="Arial"/>
          <w:sz w:val="24"/>
          <w:szCs w:val="24"/>
        </w:rPr>
        <w:t xml:space="preserve">Jeremy provided </w:t>
      </w:r>
      <w:r w:rsidR="009602DE">
        <w:rPr>
          <w:rFonts w:ascii="Arial" w:hAnsi="Arial" w:cs="Arial"/>
          <w:sz w:val="24"/>
          <w:szCs w:val="24"/>
        </w:rPr>
        <w:t xml:space="preserve">an </w:t>
      </w:r>
      <w:r w:rsidR="00CB0DBB">
        <w:rPr>
          <w:rFonts w:ascii="Arial" w:hAnsi="Arial" w:cs="Arial"/>
          <w:sz w:val="24"/>
          <w:szCs w:val="24"/>
        </w:rPr>
        <w:t>update on DOT and DNR design concurrence process. There is a new check box on the ECIP form to indicate if DNR had, or had not, reviewed the plans in design.</w:t>
      </w:r>
      <w:r w:rsidR="009602DE">
        <w:rPr>
          <w:rFonts w:ascii="Arial" w:hAnsi="Arial" w:cs="Arial"/>
          <w:sz w:val="24"/>
          <w:szCs w:val="24"/>
        </w:rPr>
        <w:t xml:space="preserve">  This pertains more to design, than construction.</w:t>
      </w:r>
    </w:p>
    <w:p w14:paraId="3120F205" w14:textId="77777777" w:rsidR="001560A0" w:rsidRPr="001560A0" w:rsidRDefault="001560A0" w:rsidP="001560A0">
      <w:pPr>
        <w:spacing w:after="0" w:line="240" w:lineRule="auto"/>
        <w:ind w:left="360"/>
        <w:rPr>
          <w:rFonts w:ascii="Arial" w:hAnsi="Arial" w:cs="Arial"/>
          <w:sz w:val="24"/>
          <w:szCs w:val="24"/>
        </w:rPr>
      </w:pPr>
    </w:p>
    <w:p w14:paraId="14B8F39D" w14:textId="3F8A5224" w:rsidR="009602DE" w:rsidRDefault="007E0519" w:rsidP="00CB0DBB">
      <w:pPr>
        <w:pStyle w:val="ListParagraph"/>
        <w:numPr>
          <w:ilvl w:val="0"/>
          <w:numId w:val="9"/>
        </w:numPr>
        <w:spacing w:line="240" w:lineRule="auto"/>
        <w:rPr>
          <w:rFonts w:ascii="Arial" w:hAnsi="Arial" w:cs="Arial"/>
          <w:sz w:val="24"/>
          <w:szCs w:val="24"/>
        </w:rPr>
      </w:pPr>
      <w:r w:rsidRPr="00CB0DBB">
        <w:rPr>
          <w:rFonts w:ascii="Arial" w:hAnsi="Arial" w:cs="Arial"/>
          <w:sz w:val="24"/>
          <w:szCs w:val="24"/>
        </w:rPr>
        <w:t xml:space="preserve">Heavy Duty Silt Fence – </w:t>
      </w:r>
      <w:r w:rsidR="009602DE">
        <w:rPr>
          <w:rFonts w:ascii="Arial" w:hAnsi="Arial" w:cs="Arial"/>
          <w:sz w:val="24"/>
          <w:szCs w:val="24"/>
        </w:rPr>
        <w:t>Jeremy</w:t>
      </w:r>
      <w:r w:rsidR="00CB0DBB" w:rsidRPr="00CB0DBB">
        <w:rPr>
          <w:rFonts w:ascii="Arial" w:hAnsi="Arial" w:cs="Arial"/>
          <w:sz w:val="24"/>
          <w:szCs w:val="24"/>
        </w:rPr>
        <w:t xml:space="preserve"> also provided information on heavy-duty silt fence used in high-risk </w:t>
      </w:r>
      <w:r w:rsidR="009602DE">
        <w:rPr>
          <w:rFonts w:ascii="Arial" w:hAnsi="Arial" w:cs="Arial"/>
          <w:sz w:val="24"/>
          <w:szCs w:val="24"/>
        </w:rPr>
        <w:t xml:space="preserve">(environmentally sensitive) </w:t>
      </w:r>
      <w:r w:rsidR="00CB0DBB" w:rsidRPr="00CB0DBB">
        <w:rPr>
          <w:rFonts w:ascii="Arial" w:hAnsi="Arial" w:cs="Arial"/>
          <w:sz w:val="24"/>
          <w:szCs w:val="24"/>
        </w:rPr>
        <w:t xml:space="preserve">areas. </w:t>
      </w:r>
      <w:r w:rsidR="009602DE">
        <w:rPr>
          <w:rFonts w:ascii="Arial" w:hAnsi="Arial" w:cs="Arial"/>
          <w:sz w:val="24"/>
          <w:szCs w:val="24"/>
        </w:rPr>
        <w:t xml:space="preserve"> This has been used the last 5-6 years, but there are different SPVs and </w:t>
      </w:r>
      <w:r w:rsidR="004873D9">
        <w:rPr>
          <w:rFonts w:ascii="Arial" w:hAnsi="Arial" w:cs="Arial"/>
          <w:sz w:val="24"/>
          <w:szCs w:val="24"/>
        </w:rPr>
        <w:t xml:space="preserve">fence </w:t>
      </w:r>
      <w:r w:rsidR="009602DE">
        <w:rPr>
          <w:rFonts w:ascii="Arial" w:hAnsi="Arial" w:cs="Arial"/>
          <w:sz w:val="24"/>
          <w:szCs w:val="24"/>
        </w:rPr>
        <w:t xml:space="preserve">heights.  </w:t>
      </w:r>
      <w:r w:rsidR="004873D9">
        <w:rPr>
          <w:rFonts w:ascii="Arial" w:hAnsi="Arial" w:cs="Arial"/>
          <w:sz w:val="24"/>
          <w:szCs w:val="24"/>
        </w:rPr>
        <w:t xml:space="preserve">The desire is to </w:t>
      </w:r>
      <w:r w:rsidR="009602DE">
        <w:rPr>
          <w:rFonts w:ascii="Arial" w:hAnsi="Arial" w:cs="Arial"/>
          <w:sz w:val="24"/>
          <w:szCs w:val="24"/>
        </w:rPr>
        <w:t xml:space="preserve">arrive at one STSP for this item.  Will also need to update FDM on application.  </w:t>
      </w:r>
      <w:proofErr w:type="gramStart"/>
      <w:r w:rsidR="009602DE">
        <w:rPr>
          <w:rFonts w:ascii="Arial" w:hAnsi="Arial" w:cs="Arial"/>
          <w:sz w:val="24"/>
          <w:szCs w:val="24"/>
        </w:rPr>
        <w:t>Generally</w:t>
      </w:r>
      <w:proofErr w:type="gramEnd"/>
      <w:r w:rsidR="009602DE">
        <w:rPr>
          <w:rFonts w:ascii="Arial" w:hAnsi="Arial" w:cs="Arial"/>
          <w:sz w:val="24"/>
          <w:szCs w:val="24"/>
        </w:rPr>
        <w:t xml:space="preserve"> there are two different applications</w:t>
      </w:r>
      <w:r w:rsidR="00F027D6">
        <w:rPr>
          <w:rFonts w:ascii="Arial" w:hAnsi="Arial" w:cs="Arial"/>
          <w:sz w:val="24"/>
          <w:szCs w:val="24"/>
        </w:rPr>
        <w:t>/installations</w:t>
      </w:r>
      <w:r w:rsidR="009602DE">
        <w:rPr>
          <w:rFonts w:ascii="Arial" w:hAnsi="Arial" w:cs="Arial"/>
          <w:sz w:val="24"/>
          <w:szCs w:val="24"/>
        </w:rPr>
        <w:t>, wet or dry areas</w:t>
      </w:r>
      <w:r w:rsidR="004873D9">
        <w:rPr>
          <w:rFonts w:ascii="Arial" w:hAnsi="Arial" w:cs="Arial"/>
          <w:sz w:val="24"/>
          <w:szCs w:val="24"/>
        </w:rPr>
        <w:t>, and projects can require both options</w:t>
      </w:r>
      <w:r w:rsidR="009602DE">
        <w:rPr>
          <w:rFonts w:ascii="Arial" w:hAnsi="Arial" w:cs="Arial"/>
          <w:sz w:val="24"/>
          <w:szCs w:val="24"/>
        </w:rPr>
        <w:t>.</w:t>
      </w:r>
    </w:p>
    <w:p w14:paraId="16668C14" w14:textId="77777777" w:rsidR="009602DE" w:rsidRPr="009602DE" w:rsidRDefault="009602DE" w:rsidP="009602DE">
      <w:pPr>
        <w:pStyle w:val="ListParagraph"/>
        <w:rPr>
          <w:rFonts w:ascii="Arial" w:hAnsi="Arial" w:cs="Arial"/>
          <w:sz w:val="24"/>
          <w:szCs w:val="24"/>
        </w:rPr>
      </w:pPr>
    </w:p>
    <w:p w14:paraId="500DF842" w14:textId="5EDEC932" w:rsidR="00CB0DBB" w:rsidRPr="00CB0DBB" w:rsidRDefault="00CB0DBB" w:rsidP="009602DE">
      <w:pPr>
        <w:pStyle w:val="ListParagraph"/>
        <w:spacing w:line="240" w:lineRule="auto"/>
        <w:rPr>
          <w:rFonts w:ascii="Arial" w:hAnsi="Arial" w:cs="Arial"/>
          <w:sz w:val="24"/>
          <w:szCs w:val="24"/>
        </w:rPr>
      </w:pPr>
      <w:r w:rsidRPr="00CB0DBB">
        <w:rPr>
          <w:rFonts w:ascii="Arial" w:hAnsi="Arial" w:cs="Arial"/>
          <w:sz w:val="24"/>
          <w:szCs w:val="24"/>
        </w:rPr>
        <w:t>Chris Goss asked if there would be separate bid item</w:t>
      </w:r>
      <w:r w:rsidR="004873D9">
        <w:rPr>
          <w:rFonts w:ascii="Arial" w:hAnsi="Arial" w:cs="Arial"/>
          <w:sz w:val="24"/>
          <w:szCs w:val="24"/>
        </w:rPr>
        <w:t>s</w:t>
      </w:r>
      <w:r w:rsidRPr="00CB0DBB">
        <w:rPr>
          <w:rFonts w:ascii="Arial" w:hAnsi="Arial" w:cs="Arial"/>
          <w:sz w:val="24"/>
          <w:szCs w:val="24"/>
        </w:rPr>
        <w:t xml:space="preserve"> for wet </w:t>
      </w:r>
      <w:r w:rsidR="004873D9">
        <w:rPr>
          <w:rFonts w:ascii="Arial" w:hAnsi="Arial" w:cs="Arial"/>
          <w:sz w:val="24"/>
          <w:szCs w:val="24"/>
        </w:rPr>
        <w:t>and</w:t>
      </w:r>
      <w:r w:rsidRPr="00CB0DBB">
        <w:rPr>
          <w:rFonts w:ascii="Arial" w:hAnsi="Arial" w:cs="Arial"/>
          <w:sz w:val="24"/>
          <w:szCs w:val="24"/>
        </w:rPr>
        <w:t xml:space="preserve"> dry installations.  Jeremy said </w:t>
      </w:r>
      <w:r w:rsidR="009602DE">
        <w:rPr>
          <w:rFonts w:ascii="Arial" w:hAnsi="Arial" w:cs="Arial"/>
          <w:sz w:val="24"/>
          <w:szCs w:val="24"/>
        </w:rPr>
        <w:t xml:space="preserve">there is currently </w:t>
      </w:r>
      <w:r w:rsidRPr="00CB0DBB">
        <w:rPr>
          <w:rFonts w:ascii="Arial" w:hAnsi="Arial" w:cs="Arial"/>
          <w:sz w:val="24"/>
          <w:szCs w:val="24"/>
        </w:rPr>
        <w:t xml:space="preserve">only one bid item.  Chris said it </w:t>
      </w:r>
      <w:r w:rsidR="009602DE">
        <w:rPr>
          <w:rFonts w:ascii="Arial" w:hAnsi="Arial" w:cs="Arial"/>
          <w:sz w:val="24"/>
          <w:szCs w:val="24"/>
        </w:rPr>
        <w:t>is generally</w:t>
      </w:r>
      <w:r w:rsidRPr="00CB0DBB">
        <w:rPr>
          <w:rFonts w:ascii="Arial" w:hAnsi="Arial" w:cs="Arial"/>
          <w:sz w:val="24"/>
          <w:szCs w:val="24"/>
        </w:rPr>
        <w:t xml:space="preserve"> significantly more expensive to install the wet option because sandbags </w:t>
      </w:r>
      <w:r w:rsidR="004873D9">
        <w:rPr>
          <w:rFonts w:ascii="Arial" w:hAnsi="Arial" w:cs="Arial"/>
          <w:sz w:val="24"/>
          <w:szCs w:val="24"/>
        </w:rPr>
        <w:t xml:space="preserve">add approximately </w:t>
      </w:r>
      <w:r w:rsidRPr="00CB0DBB">
        <w:rPr>
          <w:rFonts w:ascii="Arial" w:hAnsi="Arial" w:cs="Arial"/>
          <w:sz w:val="24"/>
          <w:szCs w:val="24"/>
        </w:rPr>
        <w:t>$</w:t>
      </w:r>
      <w:r w:rsidR="004873D9">
        <w:rPr>
          <w:rFonts w:ascii="Arial" w:hAnsi="Arial" w:cs="Arial"/>
          <w:sz w:val="24"/>
          <w:szCs w:val="24"/>
        </w:rPr>
        <w:t>7-</w:t>
      </w:r>
      <w:r w:rsidRPr="00CB0DBB">
        <w:rPr>
          <w:rFonts w:ascii="Arial" w:hAnsi="Arial" w:cs="Arial"/>
          <w:sz w:val="24"/>
          <w:szCs w:val="24"/>
        </w:rPr>
        <w:t>15/</w:t>
      </w:r>
      <w:r w:rsidR="004873D9">
        <w:rPr>
          <w:rFonts w:ascii="Arial" w:hAnsi="Arial" w:cs="Arial"/>
          <w:sz w:val="24"/>
          <w:szCs w:val="24"/>
        </w:rPr>
        <w:t>each</w:t>
      </w:r>
      <w:r w:rsidRPr="00CB0DBB">
        <w:rPr>
          <w:rFonts w:ascii="Arial" w:hAnsi="Arial" w:cs="Arial"/>
          <w:sz w:val="24"/>
          <w:szCs w:val="24"/>
        </w:rPr>
        <w:t xml:space="preserve">, which would more than double the cost </w:t>
      </w:r>
      <w:r w:rsidR="00AB7ADB">
        <w:rPr>
          <w:rFonts w:ascii="Arial" w:hAnsi="Arial" w:cs="Arial"/>
          <w:sz w:val="24"/>
          <w:szCs w:val="24"/>
        </w:rPr>
        <w:t>compared to</w:t>
      </w:r>
      <w:r w:rsidRPr="00CB0DBB">
        <w:rPr>
          <w:rFonts w:ascii="Arial" w:hAnsi="Arial" w:cs="Arial"/>
          <w:sz w:val="24"/>
          <w:szCs w:val="24"/>
        </w:rPr>
        <w:t xml:space="preserve"> the dry option.  He suggested paying for the sandbags separately as needed in the field.</w:t>
      </w:r>
      <w:r w:rsidR="009602DE">
        <w:rPr>
          <w:rFonts w:ascii="Arial" w:hAnsi="Arial" w:cs="Arial"/>
          <w:sz w:val="24"/>
          <w:szCs w:val="24"/>
        </w:rPr>
        <w:t xml:space="preserve"> </w:t>
      </w:r>
      <w:r w:rsidRPr="00CB0DBB">
        <w:rPr>
          <w:rFonts w:ascii="Arial" w:hAnsi="Arial" w:cs="Arial"/>
          <w:sz w:val="24"/>
          <w:szCs w:val="24"/>
        </w:rPr>
        <w:t xml:space="preserve"> Jeremy </w:t>
      </w:r>
      <w:r w:rsidR="00F027D6">
        <w:rPr>
          <w:rFonts w:ascii="Arial" w:hAnsi="Arial" w:cs="Arial"/>
          <w:sz w:val="24"/>
          <w:szCs w:val="24"/>
        </w:rPr>
        <w:t>will consider this</w:t>
      </w:r>
      <w:r w:rsidRPr="00CB0DBB">
        <w:rPr>
          <w:rFonts w:ascii="Arial" w:hAnsi="Arial" w:cs="Arial"/>
          <w:sz w:val="24"/>
          <w:szCs w:val="24"/>
        </w:rPr>
        <w:t xml:space="preserve"> feedback.</w:t>
      </w:r>
    </w:p>
    <w:p w14:paraId="377E0948" w14:textId="77777777" w:rsidR="00DF7081" w:rsidRPr="00CB0DBB" w:rsidRDefault="00DF7081" w:rsidP="00DF7081">
      <w:pPr>
        <w:spacing w:line="240" w:lineRule="auto"/>
        <w:ind w:left="720"/>
        <w:rPr>
          <w:rFonts w:ascii="Arial" w:hAnsi="Arial" w:cs="Arial"/>
          <w:sz w:val="24"/>
          <w:szCs w:val="24"/>
        </w:rPr>
      </w:pPr>
      <w:r w:rsidRPr="00CB0DBB">
        <w:rPr>
          <w:rFonts w:ascii="Arial" w:hAnsi="Arial" w:cs="Arial"/>
          <w:sz w:val="24"/>
          <w:szCs w:val="24"/>
        </w:rPr>
        <w:lastRenderedPageBreak/>
        <w:t xml:space="preserve">Brian DuPont suggested having two separate bid items for wet and dry installations or have a bid item for </w:t>
      </w:r>
      <w:proofErr w:type="gramStart"/>
      <w:r w:rsidRPr="00CB0DBB">
        <w:rPr>
          <w:rFonts w:ascii="Arial" w:hAnsi="Arial" w:cs="Arial"/>
          <w:sz w:val="24"/>
          <w:szCs w:val="24"/>
        </w:rPr>
        <w:t>sandbags</w:t>
      </w:r>
      <w:proofErr w:type="gramEnd"/>
      <w:r w:rsidRPr="00CB0DBB">
        <w:rPr>
          <w:rFonts w:ascii="Arial" w:hAnsi="Arial" w:cs="Arial"/>
          <w:sz w:val="24"/>
          <w:szCs w:val="24"/>
        </w:rPr>
        <w:t xml:space="preserve"> so we minimize change orders on projects.</w:t>
      </w:r>
    </w:p>
    <w:p w14:paraId="42F9E0FB" w14:textId="4C6B3D66" w:rsidR="00CB0DBB" w:rsidRPr="00CB0DBB" w:rsidRDefault="00CB0DBB" w:rsidP="00CB0DBB">
      <w:pPr>
        <w:spacing w:line="240" w:lineRule="auto"/>
        <w:ind w:left="720"/>
        <w:rPr>
          <w:rFonts w:ascii="Arial" w:hAnsi="Arial" w:cs="Arial"/>
          <w:sz w:val="24"/>
          <w:szCs w:val="24"/>
        </w:rPr>
      </w:pPr>
      <w:r w:rsidRPr="00CB0DBB">
        <w:rPr>
          <w:rFonts w:ascii="Arial" w:hAnsi="Arial" w:cs="Arial"/>
          <w:sz w:val="24"/>
          <w:szCs w:val="24"/>
        </w:rPr>
        <w:t xml:space="preserve">Josh Wade recommended that the maximum height of the heavy-duty silt fence </w:t>
      </w:r>
      <w:r w:rsidR="00F027D6">
        <w:rPr>
          <w:rFonts w:ascii="Arial" w:hAnsi="Arial" w:cs="Arial"/>
          <w:sz w:val="24"/>
          <w:szCs w:val="24"/>
        </w:rPr>
        <w:t xml:space="preserve">should </w:t>
      </w:r>
      <w:r w:rsidRPr="00CB0DBB">
        <w:rPr>
          <w:rFonts w:ascii="Arial" w:hAnsi="Arial" w:cs="Arial"/>
          <w:sz w:val="24"/>
          <w:szCs w:val="24"/>
        </w:rPr>
        <w:t>be 3 feet.</w:t>
      </w:r>
      <w:r w:rsidR="00F027D6">
        <w:rPr>
          <w:rFonts w:ascii="Arial" w:hAnsi="Arial" w:cs="Arial"/>
          <w:sz w:val="24"/>
          <w:szCs w:val="24"/>
        </w:rPr>
        <w:t xml:space="preserve">  </w:t>
      </w:r>
      <w:r w:rsidRPr="00CB0DBB">
        <w:rPr>
          <w:rFonts w:ascii="Arial" w:hAnsi="Arial" w:cs="Arial"/>
          <w:sz w:val="24"/>
          <w:szCs w:val="24"/>
        </w:rPr>
        <w:t xml:space="preserve">He indicated that higher fence would not stand up to water higher </w:t>
      </w:r>
      <w:proofErr w:type="spellStart"/>
      <w:r w:rsidRPr="00CB0DBB">
        <w:rPr>
          <w:rFonts w:ascii="Arial" w:hAnsi="Arial" w:cs="Arial"/>
          <w:sz w:val="24"/>
          <w:szCs w:val="24"/>
        </w:rPr>
        <w:t>that</w:t>
      </w:r>
      <w:proofErr w:type="spellEnd"/>
      <w:r w:rsidRPr="00CB0DBB">
        <w:rPr>
          <w:rFonts w:ascii="Arial" w:hAnsi="Arial" w:cs="Arial"/>
          <w:sz w:val="24"/>
          <w:szCs w:val="24"/>
        </w:rPr>
        <w:t xml:space="preserve"> 3 feet and </w:t>
      </w:r>
      <w:r w:rsidR="00B62C0A">
        <w:rPr>
          <w:rFonts w:ascii="Arial" w:hAnsi="Arial" w:cs="Arial"/>
          <w:sz w:val="24"/>
          <w:szCs w:val="24"/>
        </w:rPr>
        <w:t xml:space="preserve">that </w:t>
      </w:r>
      <w:r w:rsidRPr="00CB0DBB">
        <w:rPr>
          <w:rFonts w:ascii="Arial" w:hAnsi="Arial" w:cs="Arial"/>
          <w:sz w:val="24"/>
          <w:szCs w:val="24"/>
        </w:rPr>
        <w:t xml:space="preserve">this is an item that would be maintained after a rain event so any </w:t>
      </w:r>
      <w:proofErr w:type="spellStart"/>
      <w:r w:rsidRPr="00CB0DBB">
        <w:rPr>
          <w:rFonts w:ascii="Arial" w:hAnsi="Arial" w:cs="Arial"/>
          <w:sz w:val="24"/>
          <w:szCs w:val="24"/>
        </w:rPr>
        <w:t>build up</w:t>
      </w:r>
      <w:proofErr w:type="spellEnd"/>
      <w:r w:rsidRPr="00CB0DBB">
        <w:rPr>
          <w:rFonts w:ascii="Arial" w:hAnsi="Arial" w:cs="Arial"/>
          <w:sz w:val="24"/>
          <w:szCs w:val="24"/>
        </w:rPr>
        <w:t xml:space="preserve"> of silt would be removed.  Jeremy </w:t>
      </w:r>
      <w:r w:rsidR="00F027D6">
        <w:rPr>
          <w:rFonts w:ascii="Arial" w:hAnsi="Arial" w:cs="Arial"/>
          <w:sz w:val="24"/>
          <w:szCs w:val="24"/>
        </w:rPr>
        <w:t>will consider this</w:t>
      </w:r>
      <w:r w:rsidRPr="00CB0DBB">
        <w:rPr>
          <w:rFonts w:ascii="Arial" w:hAnsi="Arial" w:cs="Arial"/>
          <w:sz w:val="24"/>
          <w:szCs w:val="24"/>
        </w:rPr>
        <w:t xml:space="preserve"> feedback.</w:t>
      </w:r>
    </w:p>
    <w:p w14:paraId="29C35CAF" w14:textId="1B3F326A" w:rsidR="00CB0DBB" w:rsidRDefault="00CB0DBB" w:rsidP="00CB0DBB">
      <w:pPr>
        <w:spacing w:line="240" w:lineRule="auto"/>
        <w:ind w:left="720"/>
        <w:rPr>
          <w:rFonts w:ascii="Arial" w:hAnsi="Arial" w:cs="Arial"/>
          <w:sz w:val="24"/>
          <w:szCs w:val="24"/>
        </w:rPr>
      </w:pPr>
      <w:r w:rsidRPr="00CB0DBB">
        <w:rPr>
          <w:rFonts w:ascii="Arial" w:hAnsi="Arial" w:cs="Arial"/>
          <w:sz w:val="24"/>
          <w:szCs w:val="24"/>
        </w:rPr>
        <w:t>Jonathon Engerson brought up an option of utilizing heav</w:t>
      </w:r>
      <w:r w:rsidR="00F027D6">
        <w:rPr>
          <w:rFonts w:ascii="Arial" w:hAnsi="Arial" w:cs="Arial"/>
          <w:sz w:val="24"/>
          <w:szCs w:val="24"/>
        </w:rPr>
        <w:t>y</w:t>
      </w:r>
      <w:r w:rsidRPr="00CB0DBB">
        <w:rPr>
          <w:rFonts w:ascii="Arial" w:hAnsi="Arial" w:cs="Arial"/>
          <w:sz w:val="24"/>
          <w:szCs w:val="24"/>
        </w:rPr>
        <w:t xml:space="preserve"> chain instead of sandbags which would be easier to install</w:t>
      </w:r>
      <w:r w:rsidR="00F027D6">
        <w:rPr>
          <w:rFonts w:ascii="Arial" w:hAnsi="Arial" w:cs="Arial"/>
          <w:sz w:val="24"/>
          <w:szCs w:val="24"/>
        </w:rPr>
        <w:t>,</w:t>
      </w:r>
      <w:r w:rsidRPr="00CB0DBB">
        <w:rPr>
          <w:rFonts w:ascii="Arial" w:hAnsi="Arial" w:cs="Arial"/>
          <w:sz w:val="24"/>
          <w:szCs w:val="24"/>
        </w:rPr>
        <w:t xml:space="preserve"> remove</w:t>
      </w:r>
      <w:r w:rsidR="00F027D6">
        <w:rPr>
          <w:rFonts w:ascii="Arial" w:hAnsi="Arial" w:cs="Arial"/>
          <w:sz w:val="24"/>
          <w:szCs w:val="24"/>
        </w:rPr>
        <w:t xml:space="preserve"> and reuse</w:t>
      </w:r>
      <w:r w:rsidRPr="00CB0DBB">
        <w:rPr>
          <w:rFonts w:ascii="Arial" w:hAnsi="Arial" w:cs="Arial"/>
          <w:sz w:val="24"/>
          <w:szCs w:val="24"/>
        </w:rPr>
        <w:t>.</w:t>
      </w:r>
      <w:r w:rsidR="00F027D6">
        <w:rPr>
          <w:rFonts w:ascii="Arial" w:hAnsi="Arial" w:cs="Arial"/>
          <w:sz w:val="24"/>
          <w:szCs w:val="24"/>
        </w:rPr>
        <w:t xml:space="preserve">  Or possibly a combination application of sandbags and chain.</w:t>
      </w:r>
    </w:p>
    <w:p w14:paraId="0188B94C" w14:textId="3DDCE0BE" w:rsidR="00F027D6" w:rsidRPr="00CB0DBB" w:rsidRDefault="00B62C0A" w:rsidP="00CB0DBB">
      <w:pPr>
        <w:spacing w:line="240" w:lineRule="auto"/>
        <w:ind w:left="720"/>
        <w:rPr>
          <w:rFonts w:ascii="Arial" w:hAnsi="Arial" w:cs="Arial"/>
          <w:sz w:val="24"/>
          <w:szCs w:val="24"/>
        </w:rPr>
      </w:pPr>
      <w:r>
        <w:rPr>
          <w:rFonts w:ascii="Arial" w:hAnsi="Arial" w:cs="Arial"/>
          <w:sz w:val="24"/>
          <w:szCs w:val="24"/>
        </w:rPr>
        <w:t xml:space="preserve">Contractors also asked </w:t>
      </w:r>
      <w:r w:rsidR="00F027D6">
        <w:rPr>
          <w:rFonts w:ascii="Arial" w:hAnsi="Arial" w:cs="Arial"/>
          <w:sz w:val="24"/>
          <w:szCs w:val="24"/>
        </w:rPr>
        <w:t>that the Department consider the possibility of draping the geotextile material over the back side of the fence, so that it does not need to be cut.  Also suggest drafting STSP so that materials are standardized and would allow recycling of materials.</w:t>
      </w:r>
    </w:p>
    <w:p w14:paraId="00B330CF" w14:textId="5B2DD7CE" w:rsidR="00CB0DBB" w:rsidRPr="00CB0DBB" w:rsidRDefault="007E0519" w:rsidP="00DE2DE0">
      <w:pPr>
        <w:pStyle w:val="ListParagraph"/>
        <w:numPr>
          <w:ilvl w:val="0"/>
          <w:numId w:val="9"/>
        </w:numPr>
        <w:spacing w:line="240" w:lineRule="auto"/>
        <w:rPr>
          <w:rFonts w:ascii="Arial" w:hAnsi="Arial" w:cs="Arial"/>
          <w:sz w:val="24"/>
          <w:szCs w:val="24"/>
        </w:rPr>
      </w:pPr>
      <w:r w:rsidRPr="00CB0DBB">
        <w:rPr>
          <w:rFonts w:ascii="Arial" w:hAnsi="Arial" w:cs="Arial"/>
          <w:sz w:val="24"/>
          <w:szCs w:val="24"/>
        </w:rPr>
        <w:t xml:space="preserve">Use of Seed Water Item – </w:t>
      </w:r>
      <w:r w:rsidR="00CB0DBB" w:rsidRPr="00CB0DBB">
        <w:rPr>
          <w:rFonts w:ascii="Arial" w:hAnsi="Arial" w:cs="Arial"/>
          <w:sz w:val="24"/>
          <w:szCs w:val="24"/>
        </w:rPr>
        <w:t xml:space="preserve">Jeremy brought up seed watering item and how it is used to get to 70% vegetation </w:t>
      </w:r>
      <w:r w:rsidR="004873D9">
        <w:rPr>
          <w:rFonts w:ascii="Arial" w:hAnsi="Arial" w:cs="Arial"/>
          <w:sz w:val="24"/>
          <w:szCs w:val="24"/>
        </w:rPr>
        <w:t xml:space="preserve">needed </w:t>
      </w:r>
      <w:r w:rsidR="00CB0DBB" w:rsidRPr="00CB0DBB">
        <w:rPr>
          <w:rFonts w:ascii="Arial" w:hAnsi="Arial" w:cs="Arial"/>
          <w:sz w:val="24"/>
          <w:szCs w:val="24"/>
        </w:rPr>
        <w:t xml:space="preserve">to close out projects. </w:t>
      </w:r>
      <w:r w:rsidR="00F027D6">
        <w:rPr>
          <w:rFonts w:ascii="Arial" w:hAnsi="Arial" w:cs="Arial"/>
          <w:sz w:val="24"/>
          <w:szCs w:val="24"/>
        </w:rPr>
        <w:t xml:space="preserve"> </w:t>
      </w:r>
      <w:r w:rsidR="00CB0DBB" w:rsidRPr="00CB0DBB">
        <w:rPr>
          <w:rFonts w:ascii="Arial" w:hAnsi="Arial" w:cs="Arial"/>
          <w:sz w:val="24"/>
          <w:szCs w:val="24"/>
        </w:rPr>
        <w:t xml:space="preserve">Josh Wade stated it is very difficult to perform the watering due to </w:t>
      </w:r>
      <w:r w:rsidR="00F027D6">
        <w:rPr>
          <w:rFonts w:ascii="Arial" w:hAnsi="Arial" w:cs="Arial"/>
          <w:sz w:val="24"/>
          <w:szCs w:val="24"/>
        </w:rPr>
        <w:t>project delays/limited time</w:t>
      </w:r>
      <w:r w:rsidR="00CB0DBB" w:rsidRPr="00CB0DBB">
        <w:rPr>
          <w:rFonts w:ascii="Arial" w:hAnsi="Arial" w:cs="Arial"/>
          <w:sz w:val="24"/>
          <w:szCs w:val="24"/>
        </w:rPr>
        <w:t xml:space="preserve"> or opening </w:t>
      </w:r>
      <w:r w:rsidR="00F027D6">
        <w:rPr>
          <w:rFonts w:ascii="Arial" w:hAnsi="Arial" w:cs="Arial"/>
          <w:sz w:val="24"/>
          <w:szCs w:val="24"/>
        </w:rPr>
        <w:t xml:space="preserve">the project </w:t>
      </w:r>
      <w:r w:rsidR="00CB0DBB" w:rsidRPr="00CB0DBB">
        <w:rPr>
          <w:rFonts w:ascii="Arial" w:hAnsi="Arial" w:cs="Arial"/>
          <w:sz w:val="24"/>
          <w:szCs w:val="24"/>
        </w:rPr>
        <w:t>to traffic</w:t>
      </w:r>
      <w:r w:rsidR="00F027D6">
        <w:rPr>
          <w:rFonts w:ascii="Arial" w:hAnsi="Arial" w:cs="Arial"/>
          <w:sz w:val="24"/>
          <w:szCs w:val="24"/>
        </w:rPr>
        <w:t>,</w:t>
      </w:r>
      <w:r w:rsidR="00CB0DBB" w:rsidRPr="00CB0DBB">
        <w:rPr>
          <w:rFonts w:ascii="Arial" w:hAnsi="Arial" w:cs="Arial"/>
          <w:sz w:val="24"/>
          <w:szCs w:val="24"/>
        </w:rPr>
        <w:t xml:space="preserve"> which </w:t>
      </w:r>
      <w:r w:rsidR="00B62C0A">
        <w:rPr>
          <w:rFonts w:ascii="Arial" w:hAnsi="Arial" w:cs="Arial"/>
          <w:sz w:val="24"/>
          <w:szCs w:val="24"/>
        </w:rPr>
        <w:t>removes the necessary project</w:t>
      </w:r>
      <w:r w:rsidR="00CB0DBB" w:rsidRPr="00CB0DBB">
        <w:rPr>
          <w:rFonts w:ascii="Arial" w:hAnsi="Arial" w:cs="Arial"/>
          <w:sz w:val="24"/>
          <w:szCs w:val="24"/>
        </w:rPr>
        <w:t xml:space="preserve"> traffic control</w:t>
      </w:r>
      <w:r w:rsidR="00F027D6">
        <w:rPr>
          <w:rFonts w:ascii="Arial" w:hAnsi="Arial" w:cs="Arial"/>
          <w:sz w:val="24"/>
          <w:szCs w:val="24"/>
        </w:rPr>
        <w:t xml:space="preserve"> </w:t>
      </w:r>
      <w:r w:rsidR="00B62C0A">
        <w:rPr>
          <w:rFonts w:ascii="Arial" w:hAnsi="Arial" w:cs="Arial"/>
          <w:sz w:val="24"/>
          <w:szCs w:val="24"/>
        </w:rPr>
        <w:t>needed when</w:t>
      </w:r>
      <w:r w:rsidR="00F027D6">
        <w:rPr>
          <w:rFonts w:ascii="Arial" w:hAnsi="Arial" w:cs="Arial"/>
          <w:sz w:val="24"/>
          <w:szCs w:val="24"/>
        </w:rPr>
        <w:t xml:space="preserve"> watering is performed</w:t>
      </w:r>
      <w:r w:rsidR="00CB0DBB" w:rsidRPr="00CB0DBB">
        <w:rPr>
          <w:rFonts w:ascii="Arial" w:hAnsi="Arial" w:cs="Arial"/>
          <w:sz w:val="24"/>
          <w:szCs w:val="24"/>
        </w:rPr>
        <w:t xml:space="preserve">.  </w:t>
      </w:r>
      <w:r w:rsidR="00F027D6">
        <w:rPr>
          <w:rFonts w:ascii="Arial" w:hAnsi="Arial" w:cs="Arial"/>
          <w:sz w:val="24"/>
          <w:szCs w:val="24"/>
        </w:rPr>
        <w:t>Staged project</w:t>
      </w:r>
      <w:r w:rsidR="00654468">
        <w:rPr>
          <w:rFonts w:ascii="Arial" w:hAnsi="Arial" w:cs="Arial"/>
          <w:sz w:val="24"/>
          <w:szCs w:val="24"/>
        </w:rPr>
        <w:t>s</w:t>
      </w:r>
      <w:r w:rsidR="00F027D6">
        <w:rPr>
          <w:rFonts w:ascii="Arial" w:hAnsi="Arial" w:cs="Arial"/>
          <w:sz w:val="24"/>
          <w:szCs w:val="24"/>
        </w:rPr>
        <w:t xml:space="preserve"> also create issues.  </w:t>
      </w:r>
      <w:r w:rsidR="00CB0DBB" w:rsidRPr="00CB0DBB">
        <w:rPr>
          <w:rFonts w:ascii="Arial" w:hAnsi="Arial" w:cs="Arial"/>
          <w:sz w:val="24"/>
          <w:szCs w:val="24"/>
        </w:rPr>
        <w:t xml:space="preserve">Tadd Owens commented that is difficult </w:t>
      </w:r>
      <w:r w:rsidR="00F027D6">
        <w:rPr>
          <w:rFonts w:ascii="Arial" w:hAnsi="Arial" w:cs="Arial"/>
          <w:sz w:val="24"/>
          <w:szCs w:val="24"/>
        </w:rPr>
        <w:t>when there are tall</w:t>
      </w:r>
      <w:r w:rsidR="00CB0DBB" w:rsidRPr="00CB0DBB">
        <w:rPr>
          <w:rFonts w:ascii="Arial" w:hAnsi="Arial" w:cs="Arial"/>
          <w:sz w:val="24"/>
          <w:szCs w:val="24"/>
        </w:rPr>
        <w:t xml:space="preserve"> slope</w:t>
      </w:r>
      <w:r w:rsidR="00F027D6">
        <w:rPr>
          <w:rFonts w:ascii="Arial" w:hAnsi="Arial" w:cs="Arial"/>
          <w:sz w:val="24"/>
          <w:szCs w:val="24"/>
        </w:rPr>
        <w:t>s involved</w:t>
      </w:r>
      <w:r w:rsidR="00CB0DBB" w:rsidRPr="00CB0DBB">
        <w:rPr>
          <w:rFonts w:ascii="Arial" w:hAnsi="Arial" w:cs="Arial"/>
          <w:sz w:val="24"/>
          <w:szCs w:val="24"/>
        </w:rPr>
        <w:t xml:space="preserve">.  A fire hose </w:t>
      </w:r>
      <w:r w:rsidR="004873D9">
        <w:rPr>
          <w:rFonts w:ascii="Arial" w:hAnsi="Arial" w:cs="Arial"/>
          <w:sz w:val="24"/>
          <w:szCs w:val="24"/>
        </w:rPr>
        <w:t>may</w:t>
      </w:r>
      <w:r w:rsidR="00CB0DBB" w:rsidRPr="00CB0DBB">
        <w:rPr>
          <w:rFonts w:ascii="Arial" w:hAnsi="Arial" w:cs="Arial"/>
          <w:sz w:val="24"/>
          <w:szCs w:val="24"/>
        </w:rPr>
        <w:t xml:space="preserve"> cause </w:t>
      </w:r>
      <w:proofErr w:type="gramStart"/>
      <w:r w:rsidR="00CB0DBB" w:rsidRPr="00CB0DBB">
        <w:rPr>
          <w:rFonts w:ascii="Arial" w:hAnsi="Arial" w:cs="Arial"/>
          <w:sz w:val="24"/>
          <w:szCs w:val="24"/>
        </w:rPr>
        <w:t>erosion</w:t>
      </w:r>
      <w:r w:rsidR="004873D9">
        <w:rPr>
          <w:rFonts w:ascii="Arial" w:hAnsi="Arial" w:cs="Arial"/>
          <w:sz w:val="24"/>
          <w:szCs w:val="24"/>
        </w:rPr>
        <w:t>,</w:t>
      </w:r>
      <w:r w:rsidR="00CB0DBB" w:rsidRPr="00CB0DBB">
        <w:rPr>
          <w:rFonts w:ascii="Arial" w:hAnsi="Arial" w:cs="Arial"/>
          <w:sz w:val="24"/>
          <w:szCs w:val="24"/>
        </w:rPr>
        <w:t xml:space="preserve"> and</w:t>
      </w:r>
      <w:proofErr w:type="gramEnd"/>
      <w:r w:rsidR="00CB0DBB" w:rsidRPr="00CB0DBB">
        <w:rPr>
          <w:rFonts w:ascii="Arial" w:hAnsi="Arial" w:cs="Arial"/>
          <w:sz w:val="24"/>
          <w:szCs w:val="24"/>
        </w:rPr>
        <w:t xml:space="preserve"> se</w:t>
      </w:r>
      <w:r w:rsidR="004873D9">
        <w:rPr>
          <w:rFonts w:ascii="Arial" w:hAnsi="Arial" w:cs="Arial"/>
          <w:sz w:val="24"/>
          <w:szCs w:val="24"/>
        </w:rPr>
        <w:t>t</w:t>
      </w:r>
      <w:r w:rsidR="00CB0DBB" w:rsidRPr="00CB0DBB">
        <w:rPr>
          <w:rFonts w:ascii="Arial" w:hAnsi="Arial" w:cs="Arial"/>
          <w:sz w:val="24"/>
          <w:szCs w:val="24"/>
        </w:rPr>
        <w:t>t</w:t>
      </w:r>
      <w:r w:rsidR="004873D9">
        <w:rPr>
          <w:rFonts w:ascii="Arial" w:hAnsi="Arial" w:cs="Arial"/>
          <w:sz w:val="24"/>
          <w:szCs w:val="24"/>
        </w:rPr>
        <w:t>ing</w:t>
      </w:r>
      <w:r w:rsidR="00CB0DBB" w:rsidRPr="00CB0DBB">
        <w:rPr>
          <w:rFonts w:ascii="Arial" w:hAnsi="Arial" w:cs="Arial"/>
          <w:sz w:val="24"/>
          <w:szCs w:val="24"/>
        </w:rPr>
        <w:t xml:space="preserve"> up a sprinkler system on an entire area is very </w:t>
      </w:r>
      <w:r w:rsidR="00F027D6">
        <w:rPr>
          <w:rFonts w:ascii="Arial" w:hAnsi="Arial" w:cs="Arial"/>
          <w:sz w:val="24"/>
          <w:szCs w:val="24"/>
        </w:rPr>
        <w:t>difficult and costly</w:t>
      </w:r>
      <w:r w:rsidR="00CB0DBB" w:rsidRPr="00CB0DBB">
        <w:rPr>
          <w:rFonts w:ascii="Arial" w:hAnsi="Arial" w:cs="Arial"/>
          <w:sz w:val="24"/>
          <w:szCs w:val="24"/>
        </w:rPr>
        <w:t>.</w:t>
      </w:r>
    </w:p>
    <w:p w14:paraId="19F064F5" w14:textId="77777777" w:rsidR="00DE2DE0" w:rsidRDefault="00DE2DE0" w:rsidP="00CB0DBB">
      <w:pPr>
        <w:pStyle w:val="ListParagraph"/>
        <w:spacing w:line="240" w:lineRule="auto"/>
        <w:rPr>
          <w:rFonts w:ascii="Arial" w:hAnsi="Arial" w:cs="Arial"/>
          <w:sz w:val="24"/>
          <w:szCs w:val="24"/>
        </w:rPr>
      </w:pPr>
    </w:p>
    <w:p w14:paraId="0293155B" w14:textId="4C6D58B1" w:rsidR="00CB0DBB" w:rsidRDefault="00CB0DBB" w:rsidP="00DE2DE0">
      <w:pPr>
        <w:pStyle w:val="ListParagraph"/>
        <w:spacing w:line="240" w:lineRule="auto"/>
        <w:rPr>
          <w:rFonts w:ascii="Arial" w:hAnsi="Arial" w:cs="Arial"/>
          <w:sz w:val="24"/>
          <w:szCs w:val="24"/>
        </w:rPr>
      </w:pPr>
      <w:r w:rsidRPr="00CB0DBB">
        <w:rPr>
          <w:rFonts w:ascii="Arial" w:hAnsi="Arial" w:cs="Arial"/>
          <w:sz w:val="24"/>
          <w:szCs w:val="24"/>
        </w:rPr>
        <w:t>Josh and Mark Polega of WisDOT had discussion on the timing of seeding and that due to staging it might be seeded at a time which is not conducive for the seed to germinate, so there is no sense in watering it if you can’t continue to access the site.</w:t>
      </w:r>
    </w:p>
    <w:p w14:paraId="25B992FD" w14:textId="5B48AE81" w:rsidR="00654468" w:rsidRDefault="00654468" w:rsidP="00CB0DBB">
      <w:pPr>
        <w:pStyle w:val="ListParagraph"/>
        <w:spacing w:line="240" w:lineRule="auto"/>
        <w:rPr>
          <w:rFonts w:ascii="Arial" w:hAnsi="Arial" w:cs="Arial"/>
          <w:sz w:val="24"/>
          <w:szCs w:val="24"/>
        </w:rPr>
      </w:pPr>
    </w:p>
    <w:p w14:paraId="0E5B665B" w14:textId="12988700" w:rsidR="00654468" w:rsidRPr="00CB0DBB" w:rsidRDefault="00654468" w:rsidP="00654468">
      <w:pPr>
        <w:pStyle w:val="ListParagraph"/>
        <w:spacing w:after="0" w:line="240" w:lineRule="auto"/>
        <w:rPr>
          <w:rFonts w:ascii="Arial" w:hAnsi="Arial" w:cs="Arial"/>
          <w:sz w:val="24"/>
          <w:szCs w:val="24"/>
        </w:rPr>
      </w:pPr>
      <w:r>
        <w:rPr>
          <w:rFonts w:ascii="Arial" w:hAnsi="Arial" w:cs="Arial"/>
          <w:sz w:val="24"/>
          <w:szCs w:val="24"/>
        </w:rPr>
        <w:t>It was also pointed out that once watering begins, it needs to be continued to get effective germination.</w:t>
      </w:r>
    </w:p>
    <w:p w14:paraId="0C996555" w14:textId="77777777" w:rsidR="001560A0" w:rsidRPr="001560A0" w:rsidRDefault="001560A0" w:rsidP="001560A0">
      <w:pPr>
        <w:spacing w:after="0" w:line="240" w:lineRule="auto"/>
        <w:ind w:left="360"/>
        <w:rPr>
          <w:rFonts w:ascii="Arial" w:hAnsi="Arial" w:cs="Arial"/>
          <w:sz w:val="24"/>
          <w:szCs w:val="24"/>
        </w:rPr>
      </w:pPr>
    </w:p>
    <w:p w14:paraId="517522EC" w14:textId="08BCF1F3" w:rsidR="00CB0DBB" w:rsidRDefault="007E0519" w:rsidP="00DF7081">
      <w:pPr>
        <w:pStyle w:val="ListParagraph"/>
        <w:numPr>
          <w:ilvl w:val="0"/>
          <w:numId w:val="9"/>
        </w:numPr>
        <w:spacing w:after="0" w:line="240" w:lineRule="auto"/>
        <w:rPr>
          <w:rFonts w:ascii="Arial" w:hAnsi="Arial" w:cs="Arial"/>
          <w:sz w:val="24"/>
          <w:szCs w:val="24"/>
        </w:rPr>
      </w:pPr>
      <w:r w:rsidRPr="00CB0DBB">
        <w:rPr>
          <w:rFonts w:ascii="Arial" w:hAnsi="Arial" w:cs="Arial"/>
          <w:sz w:val="24"/>
          <w:szCs w:val="24"/>
        </w:rPr>
        <w:t xml:space="preserve">DNR Permits Update (TS4 and TCGP) - </w:t>
      </w:r>
      <w:r w:rsidR="00CB0DBB" w:rsidRPr="00CB0DBB">
        <w:rPr>
          <w:rFonts w:ascii="Arial" w:hAnsi="Arial" w:cs="Arial"/>
          <w:sz w:val="24"/>
          <w:szCs w:val="24"/>
        </w:rPr>
        <w:t xml:space="preserve">Hans mentioned that DOT has a Separate Storm Sewer System </w:t>
      </w:r>
      <w:r w:rsidR="00654468" w:rsidRPr="00CB0DBB">
        <w:rPr>
          <w:rFonts w:ascii="Arial" w:hAnsi="Arial" w:cs="Arial"/>
          <w:sz w:val="24"/>
          <w:szCs w:val="24"/>
        </w:rPr>
        <w:t xml:space="preserve">(TS-4) </w:t>
      </w:r>
      <w:r w:rsidR="00CB0DBB" w:rsidRPr="00CB0DBB">
        <w:rPr>
          <w:rFonts w:ascii="Arial" w:hAnsi="Arial" w:cs="Arial"/>
          <w:sz w:val="24"/>
          <w:szCs w:val="24"/>
        </w:rPr>
        <w:t>permit for urbanized areas which needs updating. Jeremy also said the Transportation Construction General Permit (TCGP for land disturbances over 1 acre) needs to be renewed in 2023</w:t>
      </w:r>
      <w:r w:rsidR="00B62C0A">
        <w:rPr>
          <w:rFonts w:ascii="Arial" w:hAnsi="Arial" w:cs="Arial"/>
          <w:sz w:val="24"/>
          <w:szCs w:val="24"/>
        </w:rPr>
        <w:t>,</w:t>
      </w:r>
      <w:r w:rsidR="00CB0DBB" w:rsidRPr="00CB0DBB">
        <w:rPr>
          <w:rFonts w:ascii="Arial" w:hAnsi="Arial" w:cs="Arial"/>
          <w:sz w:val="24"/>
          <w:szCs w:val="24"/>
        </w:rPr>
        <w:t xml:space="preserve"> </w:t>
      </w:r>
      <w:r w:rsidR="00654468">
        <w:rPr>
          <w:rFonts w:ascii="Arial" w:hAnsi="Arial" w:cs="Arial"/>
          <w:sz w:val="24"/>
          <w:szCs w:val="24"/>
        </w:rPr>
        <w:t>and the Department is</w:t>
      </w:r>
      <w:r w:rsidR="00CB0DBB" w:rsidRPr="00CB0DBB">
        <w:rPr>
          <w:rFonts w:ascii="Arial" w:hAnsi="Arial" w:cs="Arial"/>
          <w:sz w:val="24"/>
          <w:szCs w:val="24"/>
        </w:rPr>
        <w:t xml:space="preserve"> starting that process.</w:t>
      </w:r>
    </w:p>
    <w:p w14:paraId="04BC7089" w14:textId="56862FC3" w:rsidR="006A0F09" w:rsidRPr="006A0F09" w:rsidRDefault="006A0F09" w:rsidP="006A0F09">
      <w:pPr>
        <w:pStyle w:val="ListParagraph"/>
        <w:numPr>
          <w:ilvl w:val="0"/>
          <w:numId w:val="9"/>
        </w:numPr>
        <w:spacing w:after="0" w:line="240" w:lineRule="auto"/>
        <w:rPr>
          <w:rFonts w:ascii="Arial" w:hAnsi="Arial" w:cs="Arial"/>
          <w:sz w:val="24"/>
          <w:szCs w:val="24"/>
        </w:rPr>
      </w:pPr>
      <w:r>
        <w:rPr>
          <w:rFonts w:ascii="Arial" w:hAnsi="Arial" w:cs="Arial"/>
          <w:sz w:val="24"/>
          <w:szCs w:val="24"/>
        </w:rPr>
        <w:t>Jeremy and Hans Presentations:</w:t>
      </w:r>
    </w:p>
    <w:p w14:paraId="2C14AB39" w14:textId="5EE91B6E" w:rsidR="006A0F09" w:rsidRPr="006A0F09" w:rsidRDefault="006A0F09" w:rsidP="006A0F09">
      <w:pPr>
        <w:spacing w:after="0" w:line="240" w:lineRule="auto"/>
        <w:ind w:left="1440"/>
        <w:rPr>
          <w:rFonts w:ascii="Arial" w:hAnsi="Arial" w:cs="Arial"/>
          <w:sz w:val="24"/>
          <w:szCs w:val="24"/>
        </w:rPr>
      </w:pPr>
      <w:r>
        <w:object w:dxaOrig="1515" w:dyaOrig="985" w14:anchorId="5178B053">
          <v:shape id="_x0000_i1026" type="#_x0000_t75" style="width:75.75pt;height:49.5pt" o:ole="">
            <v:imagedata r:id="rId10" o:title=""/>
          </v:shape>
          <o:OLEObject Type="Embed" ProgID="Acrobat.Document.DC" ShapeID="_x0000_i1026" DrawAspect="Icon" ObjectID="_1751369496" r:id="rId11"/>
        </w:object>
      </w:r>
      <w:r>
        <w:tab/>
      </w:r>
      <w:r>
        <w:object w:dxaOrig="1515" w:dyaOrig="985" w14:anchorId="63340D24">
          <v:shape id="_x0000_i1027" type="#_x0000_t75" style="width:75.75pt;height:49.5pt" o:ole="">
            <v:imagedata r:id="rId12" o:title=""/>
          </v:shape>
          <o:OLEObject Type="Embed" ProgID="PowerPoint.Show.12" ShapeID="_x0000_i1027" DrawAspect="Icon" ObjectID="_1751369497" r:id="rId13"/>
        </w:object>
      </w:r>
    </w:p>
    <w:p w14:paraId="063D9B1F" w14:textId="77777777" w:rsidR="00DF7081" w:rsidRDefault="00DF7081" w:rsidP="00B931A8">
      <w:pPr>
        <w:pStyle w:val="NoSpacing"/>
        <w:spacing w:after="80"/>
        <w:rPr>
          <w:rFonts w:ascii="Arial" w:hAnsi="Arial" w:cs="Arial"/>
          <w:b/>
          <w:bCs/>
          <w:sz w:val="24"/>
          <w:szCs w:val="24"/>
          <w:u w:val="single"/>
        </w:rPr>
      </w:pPr>
    </w:p>
    <w:p w14:paraId="1C0B4A09" w14:textId="08999033" w:rsidR="00714209" w:rsidRPr="001D61C9" w:rsidRDefault="001A626B" w:rsidP="00B931A8">
      <w:pPr>
        <w:pStyle w:val="NoSpacing"/>
        <w:spacing w:after="80"/>
        <w:rPr>
          <w:rFonts w:ascii="Arial" w:hAnsi="Arial" w:cs="Arial"/>
          <w:b/>
          <w:bCs/>
          <w:sz w:val="24"/>
          <w:szCs w:val="24"/>
        </w:rPr>
      </w:pPr>
      <w:r>
        <w:rPr>
          <w:rFonts w:ascii="Arial" w:hAnsi="Arial" w:cs="Arial"/>
          <w:b/>
          <w:bCs/>
          <w:sz w:val="24"/>
          <w:szCs w:val="24"/>
          <w:u w:val="single"/>
        </w:rPr>
        <w:t xml:space="preserve">Grass </w:t>
      </w:r>
      <w:r w:rsidR="00C66F8E" w:rsidRPr="00C83B3F">
        <w:rPr>
          <w:rFonts w:ascii="Arial" w:hAnsi="Arial" w:cs="Arial"/>
          <w:b/>
          <w:bCs/>
          <w:sz w:val="24"/>
          <w:szCs w:val="24"/>
          <w:u w:val="single"/>
        </w:rPr>
        <w:t>Seed Update</w:t>
      </w:r>
      <w:r w:rsidR="00263B17">
        <w:rPr>
          <w:rFonts w:ascii="Arial" w:hAnsi="Arial" w:cs="Arial"/>
          <w:b/>
          <w:bCs/>
          <w:sz w:val="24"/>
          <w:szCs w:val="24"/>
          <w:u w:val="single"/>
        </w:rPr>
        <w:t>s</w:t>
      </w:r>
      <w:r w:rsidR="00714209" w:rsidRPr="007B501E">
        <w:rPr>
          <w:rFonts w:ascii="Arial" w:hAnsi="Arial" w:cs="Arial"/>
          <w:b/>
          <w:bCs/>
          <w:sz w:val="24"/>
          <w:szCs w:val="24"/>
        </w:rPr>
        <w:t xml:space="preserve"> –</w:t>
      </w:r>
      <w:r w:rsidR="00714209" w:rsidRPr="001D61C9">
        <w:rPr>
          <w:rFonts w:ascii="Arial" w:hAnsi="Arial" w:cs="Arial"/>
          <w:b/>
          <w:bCs/>
          <w:sz w:val="24"/>
          <w:szCs w:val="24"/>
        </w:rPr>
        <w:t xml:space="preserve"> </w:t>
      </w:r>
      <w:r w:rsidR="00C66F8E" w:rsidRPr="001D61C9">
        <w:rPr>
          <w:rFonts w:ascii="Arial" w:hAnsi="Arial" w:cs="Arial"/>
          <w:sz w:val="24"/>
          <w:szCs w:val="24"/>
        </w:rPr>
        <w:t>Mark Polega</w:t>
      </w:r>
      <w:r w:rsidR="00201A35" w:rsidRPr="001D61C9">
        <w:rPr>
          <w:rFonts w:ascii="Arial" w:hAnsi="Arial" w:cs="Arial"/>
          <w:sz w:val="24"/>
          <w:szCs w:val="24"/>
        </w:rPr>
        <w:t xml:space="preserve">  </w:t>
      </w:r>
    </w:p>
    <w:p w14:paraId="7BA36781" w14:textId="51CC165F" w:rsidR="00CB0DBB" w:rsidRDefault="00CB0DBB" w:rsidP="00DE2DE0">
      <w:pPr>
        <w:pStyle w:val="NoSpacing"/>
        <w:spacing w:after="160"/>
        <w:rPr>
          <w:rFonts w:ascii="Arial" w:hAnsi="Arial" w:cs="Arial"/>
          <w:sz w:val="24"/>
          <w:szCs w:val="24"/>
        </w:rPr>
      </w:pPr>
      <w:r>
        <w:rPr>
          <w:rFonts w:ascii="Arial" w:hAnsi="Arial" w:cs="Arial"/>
          <w:sz w:val="24"/>
          <w:szCs w:val="24"/>
        </w:rPr>
        <w:t>Mark and Crista Schaefer have been working on new seed mix</w:t>
      </w:r>
      <w:r w:rsidR="00654468">
        <w:rPr>
          <w:rFonts w:ascii="Arial" w:hAnsi="Arial" w:cs="Arial"/>
          <w:sz w:val="24"/>
          <w:szCs w:val="24"/>
        </w:rPr>
        <w:t>es</w:t>
      </w:r>
      <w:r>
        <w:rPr>
          <w:rFonts w:ascii="Arial" w:hAnsi="Arial" w:cs="Arial"/>
          <w:sz w:val="24"/>
          <w:szCs w:val="24"/>
        </w:rPr>
        <w:t xml:space="preserve"> for high pH soils</w:t>
      </w:r>
      <w:r w:rsidR="00654468">
        <w:rPr>
          <w:rFonts w:ascii="Arial" w:hAnsi="Arial" w:cs="Arial"/>
          <w:sz w:val="24"/>
          <w:szCs w:val="24"/>
        </w:rPr>
        <w:t>, low maintenance, and native seed usage</w:t>
      </w:r>
      <w:r>
        <w:rPr>
          <w:rFonts w:ascii="Arial" w:hAnsi="Arial" w:cs="Arial"/>
          <w:sz w:val="24"/>
          <w:szCs w:val="24"/>
        </w:rPr>
        <w:t>.  They are look</w:t>
      </w:r>
      <w:r w:rsidR="00654468">
        <w:rPr>
          <w:rFonts w:ascii="Arial" w:hAnsi="Arial" w:cs="Arial"/>
          <w:sz w:val="24"/>
          <w:szCs w:val="24"/>
        </w:rPr>
        <w:t>ing</w:t>
      </w:r>
      <w:r>
        <w:rPr>
          <w:rFonts w:ascii="Arial" w:hAnsi="Arial" w:cs="Arial"/>
          <w:sz w:val="24"/>
          <w:szCs w:val="24"/>
        </w:rPr>
        <w:t xml:space="preserve"> at newer technology for difficult areas needing seed. </w:t>
      </w:r>
      <w:r w:rsidR="0099117A">
        <w:rPr>
          <w:rFonts w:ascii="Arial" w:hAnsi="Arial" w:cs="Arial"/>
          <w:sz w:val="24"/>
          <w:szCs w:val="24"/>
        </w:rPr>
        <w:t xml:space="preserve">There </w:t>
      </w:r>
      <w:proofErr w:type="gramStart"/>
      <w:r w:rsidR="0099117A">
        <w:rPr>
          <w:rFonts w:ascii="Arial" w:hAnsi="Arial" w:cs="Arial"/>
          <w:sz w:val="24"/>
          <w:szCs w:val="24"/>
        </w:rPr>
        <w:t>has</w:t>
      </w:r>
      <w:proofErr w:type="gramEnd"/>
      <w:r w:rsidR="0099117A">
        <w:rPr>
          <w:rFonts w:ascii="Arial" w:hAnsi="Arial" w:cs="Arial"/>
          <w:sz w:val="24"/>
          <w:szCs w:val="24"/>
        </w:rPr>
        <w:t xml:space="preserve"> also been some seed spec changes seen in the April lets.</w:t>
      </w:r>
    </w:p>
    <w:p w14:paraId="46C6AA43" w14:textId="04749648" w:rsidR="00CB0DBB" w:rsidRDefault="00CB0DBB" w:rsidP="00DE2DE0">
      <w:pPr>
        <w:pStyle w:val="NoSpacing"/>
        <w:spacing w:after="160"/>
        <w:rPr>
          <w:rFonts w:ascii="Arial" w:hAnsi="Arial" w:cs="Arial"/>
          <w:sz w:val="24"/>
          <w:szCs w:val="24"/>
        </w:rPr>
      </w:pPr>
      <w:r>
        <w:rPr>
          <w:rFonts w:ascii="Arial" w:hAnsi="Arial" w:cs="Arial"/>
          <w:sz w:val="24"/>
          <w:szCs w:val="24"/>
        </w:rPr>
        <w:lastRenderedPageBreak/>
        <w:t xml:space="preserve">There is a significant </w:t>
      </w:r>
      <w:r w:rsidR="00654468">
        <w:rPr>
          <w:rFonts w:ascii="Arial" w:hAnsi="Arial" w:cs="Arial"/>
          <w:sz w:val="24"/>
          <w:szCs w:val="24"/>
        </w:rPr>
        <w:t xml:space="preserve">national </w:t>
      </w:r>
      <w:r>
        <w:rPr>
          <w:rFonts w:ascii="Arial" w:hAnsi="Arial" w:cs="Arial"/>
          <w:sz w:val="24"/>
          <w:szCs w:val="24"/>
        </w:rPr>
        <w:t>seed shortage nation-wide</w:t>
      </w:r>
      <w:r w:rsidR="00DF7081">
        <w:rPr>
          <w:rFonts w:ascii="Arial" w:hAnsi="Arial" w:cs="Arial"/>
          <w:sz w:val="24"/>
          <w:szCs w:val="24"/>
        </w:rPr>
        <w:t>,</w:t>
      </w:r>
      <w:r>
        <w:rPr>
          <w:rFonts w:ascii="Arial" w:hAnsi="Arial" w:cs="Arial"/>
          <w:sz w:val="24"/>
          <w:szCs w:val="24"/>
        </w:rPr>
        <w:t xml:space="preserve"> due to drought conditions and wildfires.  It was </w:t>
      </w:r>
      <w:r w:rsidR="00654468">
        <w:rPr>
          <w:rFonts w:ascii="Arial" w:hAnsi="Arial" w:cs="Arial"/>
          <w:sz w:val="24"/>
          <w:szCs w:val="24"/>
        </w:rPr>
        <w:t xml:space="preserve">a </w:t>
      </w:r>
      <w:r>
        <w:rPr>
          <w:rFonts w:ascii="Arial" w:hAnsi="Arial" w:cs="Arial"/>
          <w:sz w:val="24"/>
          <w:szCs w:val="24"/>
        </w:rPr>
        <w:t xml:space="preserve">poor </w:t>
      </w:r>
      <w:r w:rsidR="00654468">
        <w:rPr>
          <w:rFonts w:ascii="Arial" w:hAnsi="Arial" w:cs="Arial"/>
          <w:sz w:val="24"/>
          <w:szCs w:val="24"/>
        </w:rPr>
        <w:t>year f</w:t>
      </w:r>
      <w:r>
        <w:rPr>
          <w:rFonts w:ascii="Arial" w:hAnsi="Arial" w:cs="Arial"/>
          <w:sz w:val="24"/>
          <w:szCs w:val="24"/>
        </w:rPr>
        <w:t>or growing seed</w:t>
      </w:r>
      <w:r w:rsidR="00654468">
        <w:rPr>
          <w:rFonts w:ascii="Arial" w:hAnsi="Arial" w:cs="Arial"/>
          <w:sz w:val="24"/>
          <w:szCs w:val="24"/>
        </w:rPr>
        <w:t>,</w:t>
      </w:r>
      <w:r>
        <w:rPr>
          <w:rFonts w:ascii="Arial" w:hAnsi="Arial" w:cs="Arial"/>
          <w:sz w:val="24"/>
          <w:szCs w:val="24"/>
        </w:rPr>
        <w:t xml:space="preserve"> and much of the surplus seed was used to vegetate areas affected by </w:t>
      </w:r>
      <w:proofErr w:type="gramStart"/>
      <w:r>
        <w:rPr>
          <w:rFonts w:ascii="Arial" w:hAnsi="Arial" w:cs="Arial"/>
          <w:sz w:val="24"/>
          <w:szCs w:val="24"/>
        </w:rPr>
        <w:t>wild fires</w:t>
      </w:r>
      <w:proofErr w:type="gramEnd"/>
      <w:r>
        <w:rPr>
          <w:rFonts w:ascii="Arial" w:hAnsi="Arial" w:cs="Arial"/>
          <w:sz w:val="24"/>
          <w:szCs w:val="24"/>
        </w:rPr>
        <w:t>. This situation is likely to affect our projects because the mixes we specify may no longer be available anywhere in bulk.  Seed manufactures would continue to sell to home improvement stores as they make a larger profit than by selling in bulk to landscape companies.  Most of the seed DOT uses comes from NW US.</w:t>
      </w:r>
      <w:r w:rsidR="00654468">
        <w:rPr>
          <w:rFonts w:ascii="Arial" w:hAnsi="Arial" w:cs="Arial"/>
          <w:sz w:val="24"/>
          <w:szCs w:val="24"/>
        </w:rPr>
        <w:t xml:space="preserve">  Expect this issue to be most prominent in mid-summer.</w:t>
      </w:r>
    </w:p>
    <w:p w14:paraId="6B528909" w14:textId="019FDC25" w:rsidR="00CB0DBB" w:rsidRDefault="00CB0DBB" w:rsidP="00DE2DE0">
      <w:pPr>
        <w:pStyle w:val="NoSpacing"/>
        <w:spacing w:after="160"/>
        <w:rPr>
          <w:rFonts w:ascii="Arial" w:hAnsi="Arial" w:cs="Arial"/>
          <w:sz w:val="24"/>
          <w:szCs w:val="24"/>
        </w:rPr>
      </w:pPr>
      <w:r>
        <w:rPr>
          <w:rFonts w:ascii="Arial" w:hAnsi="Arial" w:cs="Arial"/>
          <w:sz w:val="24"/>
          <w:szCs w:val="24"/>
        </w:rPr>
        <w:t xml:space="preserve">The seed industry is talking about conserving seed by producing a “coated seed” which will use less seed </w:t>
      </w:r>
      <w:r w:rsidR="00654468">
        <w:rPr>
          <w:rFonts w:ascii="Arial" w:hAnsi="Arial" w:cs="Arial"/>
          <w:sz w:val="24"/>
          <w:szCs w:val="24"/>
        </w:rPr>
        <w:t>because it</w:t>
      </w:r>
      <w:r>
        <w:rPr>
          <w:rFonts w:ascii="Arial" w:hAnsi="Arial" w:cs="Arial"/>
          <w:sz w:val="24"/>
          <w:szCs w:val="24"/>
        </w:rPr>
        <w:t xml:space="preserve"> germinate</w:t>
      </w:r>
      <w:r w:rsidR="00654468">
        <w:rPr>
          <w:rFonts w:ascii="Arial" w:hAnsi="Arial" w:cs="Arial"/>
          <w:sz w:val="24"/>
          <w:szCs w:val="24"/>
        </w:rPr>
        <w:t>s</w:t>
      </w:r>
      <w:r>
        <w:rPr>
          <w:rFonts w:ascii="Arial" w:hAnsi="Arial" w:cs="Arial"/>
          <w:sz w:val="24"/>
          <w:szCs w:val="24"/>
        </w:rPr>
        <w:t xml:space="preserve"> better.  The coated seed weighs three times as much </w:t>
      </w:r>
      <w:r w:rsidR="00654468">
        <w:rPr>
          <w:rFonts w:ascii="Arial" w:hAnsi="Arial" w:cs="Arial"/>
          <w:sz w:val="24"/>
          <w:szCs w:val="24"/>
        </w:rPr>
        <w:t xml:space="preserve">as uncoated, so this </w:t>
      </w:r>
      <w:r>
        <w:rPr>
          <w:rFonts w:ascii="Arial" w:hAnsi="Arial" w:cs="Arial"/>
          <w:sz w:val="24"/>
          <w:szCs w:val="24"/>
        </w:rPr>
        <w:t xml:space="preserve">would impact our payment </w:t>
      </w:r>
      <w:r w:rsidR="00DF7081">
        <w:rPr>
          <w:rFonts w:ascii="Arial" w:hAnsi="Arial" w:cs="Arial"/>
          <w:sz w:val="24"/>
          <w:szCs w:val="24"/>
        </w:rPr>
        <w:t>method, which is based on seed</w:t>
      </w:r>
      <w:r>
        <w:rPr>
          <w:rFonts w:ascii="Arial" w:hAnsi="Arial" w:cs="Arial"/>
          <w:sz w:val="24"/>
          <w:szCs w:val="24"/>
        </w:rPr>
        <w:t xml:space="preserve"> weight</w:t>
      </w:r>
      <w:r w:rsidR="00DF7081">
        <w:rPr>
          <w:rFonts w:ascii="Arial" w:hAnsi="Arial" w:cs="Arial"/>
          <w:sz w:val="24"/>
          <w:szCs w:val="24"/>
        </w:rPr>
        <w:t>.</w:t>
      </w:r>
    </w:p>
    <w:p w14:paraId="79A92345" w14:textId="3D46160B" w:rsidR="00CB0DBB" w:rsidRDefault="00CB0DBB" w:rsidP="00DE2DE0">
      <w:pPr>
        <w:pStyle w:val="NoSpacing"/>
        <w:spacing w:after="160"/>
        <w:rPr>
          <w:rFonts w:ascii="Arial" w:hAnsi="Arial" w:cs="Arial"/>
          <w:sz w:val="24"/>
          <w:szCs w:val="24"/>
        </w:rPr>
      </w:pPr>
      <w:r>
        <w:rPr>
          <w:rFonts w:ascii="Arial" w:hAnsi="Arial" w:cs="Arial"/>
          <w:sz w:val="24"/>
          <w:szCs w:val="24"/>
        </w:rPr>
        <w:t xml:space="preserve">Josh Wade asked about contract changes for alternative mixes and the responsibility for 70% coverage on projects previously bid.  Mark agreed this </w:t>
      </w:r>
      <w:r w:rsidR="00DF7081">
        <w:rPr>
          <w:rFonts w:ascii="Arial" w:hAnsi="Arial" w:cs="Arial"/>
          <w:sz w:val="24"/>
          <w:szCs w:val="24"/>
        </w:rPr>
        <w:t>c</w:t>
      </w:r>
      <w:r>
        <w:rPr>
          <w:rFonts w:ascii="Arial" w:hAnsi="Arial" w:cs="Arial"/>
          <w:sz w:val="24"/>
          <w:szCs w:val="24"/>
        </w:rPr>
        <w:t>ould be an issue, but WisDOT is just beginning to address the situation.  Josh indicated that contractors cannot order a seed that is not preapproved by WisDOT and therefore can’t prepare for the shortage by providing a substitute.  Josh thinks the best way to achieve 70% coverage sooner is to raise the seeding rate.  C</w:t>
      </w:r>
      <w:r w:rsidR="00171FA4">
        <w:rPr>
          <w:rFonts w:ascii="Arial" w:hAnsi="Arial" w:cs="Arial"/>
          <w:sz w:val="24"/>
          <w:szCs w:val="24"/>
        </w:rPr>
        <w:t>h</w:t>
      </w:r>
      <w:r>
        <w:rPr>
          <w:rFonts w:ascii="Arial" w:hAnsi="Arial" w:cs="Arial"/>
          <w:sz w:val="24"/>
          <w:szCs w:val="24"/>
        </w:rPr>
        <w:t xml:space="preserve">rista Schaefer said they are looking into that for the future.  Mark and </w:t>
      </w:r>
      <w:r w:rsidR="00654468">
        <w:rPr>
          <w:rFonts w:ascii="Arial" w:hAnsi="Arial" w:cs="Arial"/>
          <w:sz w:val="24"/>
          <w:szCs w:val="24"/>
        </w:rPr>
        <w:t>J</w:t>
      </w:r>
      <w:r>
        <w:rPr>
          <w:rFonts w:ascii="Arial" w:hAnsi="Arial" w:cs="Arial"/>
          <w:sz w:val="24"/>
          <w:szCs w:val="24"/>
        </w:rPr>
        <w:t>osh discussed different seed mix components.  Josh was worried about maintaining permanent erosion control if no seed was available.  C</w:t>
      </w:r>
      <w:r w:rsidR="00171FA4">
        <w:rPr>
          <w:rFonts w:ascii="Arial" w:hAnsi="Arial" w:cs="Arial"/>
          <w:sz w:val="24"/>
          <w:szCs w:val="24"/>
        </w:rPr>
        <w:t>h</w:t>
      </w:r>
      <w:r>
        <w:rPr>
          <w:rFonts w:ascii="Arial" w:hAnsi="Arial" w:cs="Arial"/>
          <w:sz w:val="24"/>
          <w:szCs w:val="24"/>
        </w:rPr>
        <w:t xml:space="preserve">rista mentioned that this is not a supply chain item that </w:t>
      </w:r>
      <w:r w:rsidR="00DF7081">
        <w:rPr>
          <w:rFonts w:ascii="Arial" w:hAnsi="Arial" w:cs="Arial"/>
          <w:sz w:val="24"/>
          <w:szCs w:val="24"/>
        </w:rPr>
        <w:t>could</w:t>
      </w:r>
      <w:r>
        <w:rPr>
          <w:rFonts w:ascii="Arial" w:hAnsi="Arial" w:cs="Arial"/>
          <w:sz w:val="24"/>
          <w:szCs w:val="24"/>
        </w:rPr>
        <w:t xml:space="preserve"> resolve itself in the near future. </w:t>
      </w:r>
      <w:r w:rsidR="00255B2F">
        <w:rPr>
          <w:rFonts w:ascii="Arial" w:hAnsi="Arial" w:cs="Arial"/>
          <w:sz w:val="24"/>
          <w:szCs w:val="24"/>
        </w:rPr>
        <w:t xml:space="preserve"> </w:t>
      </w:r>
      <w:r>
        <w:rPr>
          <w:rFonts w:ascii="Arial" w:hAnsi="Arial" w:cs="Arial"/>
          <w:sz w:val="24"/>
          <w:szCs w:val="24"/>
        </w:rPr>
        <w:t>This may be with us for a year or two, especially if the</w:t>
      </w:r>
      <w:r w:rsidR="004873D9">
        <w:rPr>
          <w:rFonts w:ascii="Arial" w:hAnsi="Arial" w:cs="Arial"/>
          <w:sz w:val="24"/>
          <w:szCs w:val="24"/>
        </w:rPr>
        <w:t>re is</w:t>
      </w:r>
      <w:r>
        <w:rPr>
          <w:rFonts w:ascii="Arial" w:hAnsi="Arial" w:cs="Arial"/>
          <w:sz w:val="24"/>
          <w:szCs w:val="24"/>
        </w:rPr>
        <w:t xml:space="preserve"> another poor growing season.</w:t>
      </w:r>
    </w:p>
    <w:p w14:paraId="6BCE96D9" w14:textId="273962A9" w:rsidR="00CB0DBB" w:rsidRDefault="00CB0DBB" w:rsidP="00DE2DE0">
      <w:pPr>
        <w:pStyle w:val="NoSpacing"/>
        <w:spacing w:after="160"/>
        <w:rPr>
          <w:rFonts w:ascii="Arial" w:hAnsi="Arial" w:cs="Arial"/>
          <w:sz w:val="24"/>
          <w:szCs w:val="24"/>
        </w:rPr>
      </w:pPr>
      <w:r>
        <w:rPr>
          <w:rFonts w:ascii="Arial" w:hAnsi="Arial" w:cs="Arial"/>
          <w:sz w:val="24"/>
          <w:szCs w:val="24"/>
        </w:rPr>
        <w:t xml:space="preserve">Brian DuPont mentioned that if we know a contractor cannot get what we specify, WisDOT should temporarily require a seed that is available, like the coated seed, so that every project does not have to have a change order to allow a seed substitute.  Mark said it is a moving target now and is difficult to decide what </w:t>
      </w:r>
      <w:r w:rsidR="00654468">
        <w:rPr>
          <w:rFonts w:ascii="Arial" w:hAnsi="Arial" w:cs="Arial"/>
          <w:sz w:val="24"/>
          <w:szCs w:val="24"/>
        </w:rPr>
        <w:t>will</w:t>
      </w:r>
      <w:r>
        <w:rPr>
          <w:rFonts w:ascii="Arial" w:hAnsi="Arial" w:cs="Arial"/>
          <w:sz w:val="24"/>
          <w:szCs w:val="24"/>
        </w:rPr>
        <w:t xml:space="preserve"> be available in sufficient quantities for our needs.  </w:t>
      </w:r>
      <w:r w:rsidR="00255B2F">
        <w:rPr>
          <w:rFonts w:ascii="Arial" w:hAnsi="Arial" w:cs="Arial"/>
          <w:sz w:val="24"/>
          <w:szCs w:val="24"/>
        </w:rPr>
        <w:t>He is aware of the issue and looking at various alternatives.</w:t>
      </w:r>
    </w:p>
    <w:p w14:paraId="49EA7D0A" w14:textId="73CF208B" w:rsidR="0099117A" w:rsidRPr="007E0519" w:rsidRDefault="0099117A" w:rsidP="0099117A">
      <w:pPr>
        <w:pStyle w:val="NoSpacing"/>
        <w:rPr>
          <w:rFonts w:ascii="Arial" w:hAnsi="Arial" w:cs="Arial"/>
          <w:sz w:val="24"/>
          <w:szCs w:val="24"/>
        </w:rPr>
      </w:pPr>
      <w:r>
        <w:rPr>
          <w:rFonts w:ascii="Arial" w:hAnsi="Arial" w:cs="Arial"/>
          <w:sz w:val="24"/>
          <w:szCs w:val="24"/>
        </w:rPr>
        <w:t>Suggest further discussion</w:t>
      </w:r>
      <w:r w:rsidR="00DF7081">
        <w:rPr>
          <w:rFonts w:ascii="Arial" w:hAnsi="Arial" w:cs="Arial"/>
          <w:sz w:val="24"/>
          <w:szCs w:val="24"/>
        </w:rPr>
        <w:t>/update</w:t>
      </w:r>
      <w:r>
        <w:rPr>
          <w:rFonts w:ascii="Arial" w:hAnsi="Arial" w:cs="Arial"/>
          <w:sz w:val="24"/>
          <w:szCs w:val="24"/>
        </w:rPr>
        <w:t xml:space="preserve"> at next GLS meeting.</w:t>
      </w:r>
    </w:p>
    <w:p w14:paraId="2E6B98B1" w14:textId="70CD9C1C" w:rsidR="001A626B" w:rsidRPr="007E0519" w:rsidRDefault="001A626B" w:rsidP="0099117A">
      <w:pPr>
        <w:pStyle w:val="NoSpacing"/>
        <w:rPr>
          <w:rFonts w:ascii="Arial" w:hAnsi="Arial" w:cs="Arial"/>
          <w:sz w:val="24"/>
          <w:szCs w:val="24"/>
        </w:rPr>
      </w:pPr>
    </w:p>
    <w:p w14:paraId="1AEAD366" w14:textId="3DBCBD9B" w:rsidR="001A626B" w:rsidRPr="007E0519" w:rsidRDefault="001A626B" w:rsidP="00B931A8">
      <w:pPr>
        <w:pStyle w:val="NoSpacing"/>
        <w:spacing w:after="80"/>
        <w:rPr>
          <w:rFonts w:ascii="Arial" w:hAnsi="Arial" w:cs="Arial"/>
          <w:sz w:val="24"/>
          <w:szCs w:val="24"/>
        </w:rPr>
      </w:pPr>
    </w:p>
    <w:p w14:paraId="5C38BE99" w14:textId="6B660A86" w:rsidR="001A626B" w:rsidRPr="001A626B" w:rsidRDefault="001A626B" w:rsidP="001A626B">
      <w:pPr>
        <w:spacing w:after="0" w:line="240" w:lineRule="auto"/>
        <w:rPr>
          <w:rFonts w:ascii="Arial" w:hAnsi="Arial" w:cs="Arial"/>
          <w:b/>
          <w:bCs/>
          <w:sz w:val="28"/>
          <w:szCs w:val="28"/>
          <w:u w:val="single"/>
        </w:rPr>
      </w:pPr>
      <w:r>
        <w:rPr>
          <w:rFonts w:ascii="Arial" w:hAnsi="Arial" w:cs="Arial"/>
          <w:b/>
          <w:bCs/>
          <w:sz w:val="28"/>
          <w:szCs w:val="28"/>
          <w:u w:val="single"/>
        </w:rPr>
        <w:t>New</w:t>
      </w:r>
      <w:r w:rsidRPr="001A626B">
        <w:rPr>
          <w:rFonts w:ascii="Arial" w:hAnsi="Arial" w:cs="Arial"/>
          <w:b/>
          <w:bCs/>
          <w:sz w:val="28"/>
          <w:szCs w:val="28"/>
          <w:u w:val="single"/>
        </w:rPr>
        <w:t xml:space="preserve"> Topics:</w:t>
      </w:r>
    </w:p>
    <w:p w14:paraId="0F73B3D3" w14:textId="64C64D23" w:rsidR="001A626B" w:rsidRDefault="001A626B" w:rsidP="00B931A8">
      <w:pPr>
        <w:pStyle w:val="NoSpacing"/>
        <w:spacing w:after="80"/>
        <w:rPr>
          <w:rFonts w:ascii="Arial" w:hAnsi="Arial" w:cs="Arial"/>
          <w:b/>
          <w:bCs/>
          <w:sz w:val="28"/>
          <w:szCs w:val="28"/>
        </w:rPr>
      </w:pPr>
    </w:p>
    <w:p w14:paraId="268A2D5B" w14:textId="7457561C" w:rsidR="001A626B" w:rsidRPr="001A626B" w:rsidRDefault="001A626B" w:rsidP="00DF30CA">
      <w:pPr>
        <w:pStyle w:val="NoSpacing"/>
        <w:spacing w:after="80"/>
        <w:rPr>
          <w:rFonts w:ascii="Arial" w:hAnsi="Arial" w:cs="Arial"/>
          <w:b/>
          <w:bCs/>
          <w:sz w:val="24"/>
          <w:szCs w:val="24"/>
        </w:rPr>
      </w:pPr>
      <w:r w:rsidRPr="001A626B">
        <w:rPr>
          <w:rFonts w:ascii="Arial" w:hAnsi="Arial" w:cs="Arial"/>
          <w:b/>
          <w:bCs/>
          <w:sz w:val="24"/>
          <w:szCs w:val="24"/>
          <w:u w:val="single"/>
        </w:rPr>
        <w:t>Manual of Test Procedures (MOTP)</w:t>
      </w:r>
      <w:r w:rsidRPr="001A626B">
        <w:rPr>
          <w:rFonts w:ascii="Arial" w:hAnsi="Arial" w:cs="Arial"/>
          <w:b/>
          <w:bCs/>
          <w:sz w:val="24"/>
          <w:szCs w:val="24"/>
        </w:rPr>
        <w:t xml:space="preserve"> </w:t>
      </w:r>
      <w:r w:rsidRPr="001A626B">
        <w:rPr>
          <w:rFonts w:ascii="Arial" w:hAnsi="Arial" w:cs="Arial"/>
          <w:sz w:val="24"/>
          <w:szCs w:val="24"/>
        </w:rPr>
        <w:t>– Erik Lyngdal</w:t>
      </w:r>
    </w:p>
    <w:p w14:paraId="601EFB72" w14:textId="3C106E47" w:rsidR="00A768D1" w:rsidRDefault="00A768D1" w:rsidP="00DE2DE0">
      <w:pPr>
        <w:spacing w:line="240" w:lineRule="auto"/>
        <w:rPr>
          <w:rFonts w:ascii="Arial" w:hAnsi="Arial" w:cs="Arial"/>
          <w:sz w:val="24"/>
          <w:szCs w:val="24"/>
        </w:rPr>
      </w:pPr>
      <w:r>
        <w:rPr>
          <w:rFonts w:ascii="Arial" w:hAnsi="Arial" w:cs="Arial"/>
          <w:sz w:val="24"/>
          <w:szCs w:val="24"/>
        </w:rPr>
        <w:t xml:space="preserve">Erik showed a draft of the MOTP and stated that </w:t>
      </w:r>
      <w:r w:rsidR="0096204E">
        <w:rPr>
          <w:rFonts w:ascii="Arial" w:hAnsi="Arial" w:cs="Arial"/>
          <w:sz w:val="24"/>
          <w:szCs w:val="24"/>
        </w:rPr>
        <w:t xml:space="preserve">the Department has a contract with </w:t>
      </w:r>
      <w:r>
        <w:rPr>
          <w:rFonts w:ascii="Arial" w:hAnsi="Arial" w:cs="Arial"/>
          <w:sz w:val="24"/>
          <w:szCs w:val="24"/>
        </w:rPr>
        <w:t xml:space="preserve">Behnke Materials </w:t>
      </w:r>
      <w:r w:rsidR="0096204E">
        <w:rPr>
          <w:rFonts w:ascii="Arial" w:hAnsi="Arial" w:cs="Arial"/>
          <w:sz w:val="24"/>
          <w:szCs w:val="24"/>
        </w:rPr>
        <w:t>(Signe Reichelt) to create this</w:t>
      </w:r>
      <w:r>
        <w:rPr>
          <w:rFonts w:ascii="Arial" w:hAnsi="Arial" w:cs="Arial"/>
          <w:sz w:val="24"/>
          <w:szCs w:val="24"/>
        </w:rPr>
        <w:t xml:space="preserve"> manual.  The manual will address all testing procedures including those internal to WisDOT [a WisDOT Modified Test (WTM)].  </w:t>
      </w:r>
      <w:r w:rsidR="0096204E">
        <w:rPr>
          <w:rFonts w:ascii="Arial" w:hAnsi="Arial" w:cs="Arial"/>
          <w:sz w:val="24"/>
          <w:szCs w:val="24"/>
        </w:rPr>
        <w:t xml:space="preserve">The Manual will contain all material testing modifications/clarifications to standard ASTM/AASHTO/etc. test methods.  Currently these modifications </w:t>
      </w:r>
      <w:proofErr w:type="gramStart"/>
      <w:r w:rsidR="0096204E">
        <w:rPr>
          <w:rFonts w:ascii="Arial" w:hAnsi="Arial" w:cs="Arial"/>
          <w:sz w:val="24"/>
          <w:szCs w:val="24"/>
        </w:rPr>
        <w:t>are located in</w:t>
      </w:r>
      <w:proofErr w:type="gramEnd"/>
      <w:r w:rsidR="0096204E">
        <w:rPr>
          <w:rFonts w:ascii="Arial" w:hAnsi="Arial" w:cs="Arial"/>
          <w:sz w:val="24"/>
          <w:szCs w:val="24"/>
        </w:rPr>
        <w:t xml:space="preserve"> several different locations, and this manual will create a single location for this information.  </w:t>
      </w:r>
      <w:r>
        <w:rPr>
          <w:rFonts w:ascii="Arial" w:hAnsi="Arial" w:cs="Arial"/>
          <w:sz w:val="24"/>
          <w:szCs w:val="24"/>
        </w:rPr>
        <w:t>Comments from industry and WisDOT on the MOTP</w:t>
      </w:r>
      <w:r w:rsidR="0096204E">
        <w:rPr>
          <w:rFonts w:ascii="Arial" w:hAnsi="Arial" w:cs="Arial"/>
          <w:sz w:val="24"/>
          <w:szCs w:val="24"/>
        </w:rPr>
        <w:t>,</w:t>
      </w:r>
      <w:r>
        <w:rPr>
          <w:rFonts w:ascii="Arial" w:hAnsi="Arial" w:cs="Arial"/>
          <w:sz w:val="24"/>
          <w:szCs w:val="24"/>
        </w:rPr>
        <w:t xml:space="preserve"> are still being reviewed.  The timeline for implementation has yet to be determined, but It is expected that the MOTP may be published during the summer of 2022.</w:t>
      </w:r>
    </w:p>
    <w:p w14:paraId="03EA0B97" w14:textId="3D3951E2" w:rsidR="00A768D1" w:rsidRDefault="00A768D1" w:rsidP="00A768D1">
      <w:pPr>
        <w:spacing w:after="0" w:line="240" w:lineRule="auto"/>
        <w:rPr>
          <w:rFonts w:ascii="Arial" w:hAnsi="Arial" w:cs="Arial"/>
          <w:sz w:val="24"/>
          <w:szCs w:val="24"/>
        </w:rPr>
      </w:pPr>
      <w:r>
        <w:rPr>
          <w:rFonts w:ascii="Arial" w:hAnsi="Arial" w:cs="Arial"/>
          <w:sz w:val="24"/>
          <w:szCs w:val="24"/>
        </w:rPr>
        <w:t xml:space="preserve">Bob Arndorfer stated that this should not have </w:t>
      </w:r>
      <w:r w:rsidR="0096204E">
        <w:rPr>
          <w:rFonts w:ascii="Arial" w:hAnsi="Arial" w:cs="Arial"/>
          <w:sz w:val="24"/>
          <w:szCs w:val="24"/>
        </w:rPr>
        <w:t>much</w:t>
      </w:r>
      <w:r>
        <w:rPr>
          <w:rFonts w:ascii="Arial" w:hAnsi="Arial" w:cs="Arial"/>
          <w:sz w:val="24"/>
          <w:szCs w:val="24"/>
        </w:rPr>
        <w:t xml:space="preserve"> impact on GLS members but wanted them to be aware of the initiative.  </w:t>
      </w:r>
    </w:p>
    <w:p w14:paraId="721D2B36" w14:textId="62D6FFAB" w:rsidR="001A626B" w:rsidRDefault="001A626B" w:rsidP="00DF30CA">
      <w:pPr>
        <w:pStyle w:val="NoSpacing"/>
        <w:rPr>
          <w:rFonts w:ascii="Arial" w:hAnsi="Arial" w:cs="Arial"/>
          <w:b/>
          <w:bCs/>
          <w:sz w:val="24"/>
          <w:szCs w:val="24"/>
          <w:u w:val="single"/>
        </w:rPr>
      </w:pPr>
    </w:p>
    <w:p w14:paraId="375F54B6" w14:textId="70843156" w:rsidR="00714209" w:rsidRPr="001D61C9" w:rsidRDefault="001A626B" w:rsidP="00B931A8">
      <w:pPr>
        <w:pStyle w:val="NoSpacing"/>
        <w:spacing w:after="80"/>
        <w:rPr>
          <w:rFonts w:ascii="Arial" w:hAnsi="Arial" w:cs="Arial"/>
          <w:b/>
          <w:bCs/>
          <w:sz w:val="24"/>
          <w:szCs w:val="24"/>
        </w:rPr>
      </w:pPr>
      <w:r>
        <w:rPr>
          <w:rFonts w:ascii="Arial" w:hAnsi="Arial" w:cs="Arial"/>
          <w:b/>
          <w:bCs/>
          <w:sz w:val="24"/>
          <w:szCs w:val="24"/>
          <w:u w:val="single"/>
        </w:rPr>
        <w:t>WHRP Research Studies and GLS</w:t>
      </w:r>
      <w:r w:rsidR="00714209" w:rsidRPr="007B501E">
        <w:rPr>
          <w:rFonts w:ascii="Arial" w:hAnsi="Arial" w:cs="Arial"/>
          <w:b/>
          <w:bCs/>
          <w:sz w:val="24"/>
          <w:szCs w:val="24"/>
          <w:u w:val="single"/>
        </w:rPr>
        <w:t xml:space="preserve"> </w:t>
      </w:r>
      <w:r w:rsidR="00714209" w:rsidRPr="001D61C9">
        <w:rPr>
          <w:rFonts w:ascii="Arial" w:hAnsi="Arial" w:cs="Arial"/>
          <w:b/>
          <w:bCs/>
          <w:sz w:val="24"/>
          <w:szCs w:val="24"/>
        </w:rPr>
        <w:t xml:space="preserve">– </w:t>
      </w:r>
      <w:r>
        <w:rPr>
          <w:rFonts w:ascii="Arial" w:hAnsi="Arial" w:cs="Arial"/>
          <w:sz w:val="24"/>
          <w:szCs w:val="24"/>
        </w:rPr>
        <w:t>Dave Staab</w:t>
      </w:r>
      <w:r w:rsidR="002F300E" w:rsidRPr="001D61C9">
        <w:rPr>
          <w:rFonts w:ascii="Arial" w:hAnsi="Arial" w:cs="Arial"/>
          <w:sz w:val="24"/>
          <w:szCs w:val="24"/>
        </w:rPr>
        <w:t xml:space="preserve"> </w:t>
      </w:r>
    </w:p>
    <w:p w14:paraId="4858F7E9" w14:textId="07FC66C7" w:rsidR="00255B2F" w:rsidRDefault="00255B2F" w:rsidP="00255B2F">
      <w:pPr>
        <w:spacing w:line="240" w:lineRule="auto"/>
        <w:rPr>
          <w:rFonts w:ascii="Arial" w:hAnsi="Arial" w:cs="Arial"/>
          <w:sz w:val="24"/>
          <w:szCs w:val="24"/>
        </w:rPr>
      </w:pPr>
      <w:r>
        <w:rPr>
          <w:rFonts w:ascii="Arial" w:hAnsi="Arial" w:cs="Arial"/>
          <w:sz w:val="24"/>
          <w:szCs w:val="24"/>
        </w:rPr>
        <w:lastRenderedPageBreak/>
        <w:t xml:space="preserve">Dave provided background on the </w:t>
      </w:r>
      <w:r w:rsidR="00822756">
        <w:rPr>
          <w:rFonts w:ascii="Arial" w:hAnsi="Arial" w:cs="Arial"/>
          <w:sz w:val="24"/>
          <w:szCs w:val="24"/>
        </w:rPr>
        <w:t>Wisconsin H</w:t>
      </w:r>
      <w:r>
        <w:rPr>
          <w:rFonts w:ascii="Arial" w:hAnsi="Arial" w:cs="Arial"/>
          <w:sz w:val="24"/>
          <w:szCs w:val="24"/>
        </w:rPr>
        <w:t xml:space="preserve">ighway </w:t>
      </w:r>
      <w:r w:rsidR="00822756">
        <w:rPr>
          <w:rFonts w:ascii="Arial" w:hAnsi="Arial" w:cs="Arial"/>
          <w:sz w:val="24"/>
          <w:szCs w:val="24"/>
        </w:rPr>
        <w:t>R</w:t>
      </w:r>
      <w:r>
        <w:rPr>
          <w:rFonts w:ascii="Arial" w:hAnsi="Arial" w:cs="Arial"/>
          <w:sz w:val="24"/>
          <w:szCs w:val="24"/>
        </w:rPr>
        <w:t xml:space="preserve">esearch </w:t>
      </w:r>
      <w:r w:rsidR="00822756">
        <w:rPr>
          <w:rFonts w:ascii="Arial" w:hAnsi="Arial" w:cs="Arial"/>
          <w:sz w:val="24"/>
          <w:szCs w:val="24"/>
        </w:rPr>
        <w:t>P</w:t>
      </w:r>
      <w:r>
        <w:rPr>
          <w:rFonts w:ascii="Arial" w:hAnsi="Arial" w:cs="Arial"/>
          <w:sz w:val="24"/>
          <w:szCs w:val="24"/>
        </w:rPr>
        <w:t>rogram</w:t>
      </w:r>
      <w:r w:rsidR="00822756">
        <w:rPr>
          <w:rFonts w:ascii="Arial" w:hAnsi="Arial" w:cs="Arial"/>
          <w:sz w:val="24"/>
          <w:szCs w:val="24"/>
        </w:rPr>
        <w:t xml:space="preserve"> (WHRP)</w:t>
      </w:r>
      <w:r>
        <w:rPr>
          <w:rFonts w:ascii="Arial" w:hAnsi="Arial" w:cs="Arial"/>
          <w:sz w:val="24"/>
          <w:szCs w:val="24"/>
        </w:rPr>
        <w:t xml:space="preserve">, which was established in 1988, and </w:t>
      </w:r>
      <w:r w:rsidR="00822756">
        <w:rPr>
          <w:rFonts w:ascii="Arial" w:hAnsi="Arial" w:cs="Arial"/>
          <w:sz w:val="24"/>
          <w:szCs w:val="24"/>
        </w:rPr>
        <w:t xml:space="preserve">is </w:t>
      </w:r>
      <w:r>
        <w:rPr>
          <w:rFonts w:ascii="Arial" w:hAnsi="Arial" w:cs="Arial"/>
          <w:sz w:val="24"/>
          <w:szCs w:val="24"/>
        </w:rPr>
        <w:t>in collaboration with UW Madison.  Basic goal is to research better ways to design, build, maintain, and reconstruct our highways</w:t>
      </w:r>
      <w:r w:rsidR="00822756">
        <w:rPr>
          <w:rFonts w:ascii="Arial" w:hAnsi="Arial" w:cs="Arial"/>
          <w:sz w:val="24"/>
          <w:szCs w:val="24"/>
        </w:rPr>
        <w:t xml:space="preserve">, with an emphasis on practical research that can be </w:t>
      </w:r>
      <w:proofErr w:type="gramStart"/>
      <w:r w:rsidR="00822756">
        <w:rPr>
          <w:rFonts w:ascii="Arial" w:hAnsi="Arial" w:cs="Arial"/>
          <w:sz w:val="24"/>
          <w:szCs w:val="24"/>
        </w:rPr>
        <w:t>put to use</w:t>
      </w:r>
      <w:proofErr w:type="gramEnd"/>
      <w:r>
        <w:rPr>
          <w:rFonts w:ascii="Arial" w:hAnsi="Arial" w:cs="Arial"/>
          <w:sz w:val="24"/>
          <w:szCs w:val="24"/>
        </w:rPr>
        <w:t xml:space="preserve">.  The four main areas are:  Flexible pavement, Rigid pavement, Structures and Geotechnics.  </w:t>
      </w:r>
      <w:r w:rsidR="00822756">
        <w:rPr>
          <w:rFonts w:ascii="Arial" w:hAnsi="Arial" w:cs="Arial"/>
          <w:sz w:val="24"/>
          <w:szCs w:val="24"/>
        </w:rPr>
        <w:t>There is a high-level committe</w:t>
      </w:r>
      <w:r w:rsidR="004873D9">
        <w:rPr>
          <w:rFonts w:ascii="Arial" w:hAnsi="Arial" w:cs="Arial"/>
          <w:sz w:val="24"/>
          <w:szCs w:val="24"/>
        </w:rPr>
        <w:t>e</w:t>
      </w:r>
      <w:r w:rsidR="00822756">
        <w:rPr>
          <w:rFonts w:ascii="Arial" w:hAnsi="Arial" w:cs="Arial"/>
          <w:sz w:val="24"/>
          <w:szCs w:val="24"/>
        </w:rPr>
        <w:t xml:space="preserve"> that oversees work of all four areas.  WisDOT, academia and industry reps are on this Oversight committee.  Each of the four technical areas </w:t>
      </w:r>
      <w:r w:rsidR="004873D9">
        <w:rPr>
          <w:rFonts w:ascii="Arial" w:hAnsi="Arial" w:cs="Arial"/>
          <w:sz w:val="24"/>
          <w:szCs w:val="24"/>
        </w:rPr>
        <w:t xml:space="preserve">then </w:t>
      </w:r>
      <w:r w:rsidR="00822756">
        <w:rPr>
          <w:rFonts w:ascii="Arial" w:hAnsi="Arial" w:cs="Arial"/>
          <w:sz w:val="24"/>
          <w:szCs w:val="24"/>
        </w:rPr>
        <w:t>has a Technical Oversight Committee (TOC) that develops and oversees projects</w:t>
      </w:r>
      <w:r w:rsidR="004873D9">
        <w:rPr>
          <w:rFonts w:ascii="Arial" w:hAnsi="Arial" w:cs="Arial"/>
          <w:sz w:val="24"/>
          <w:szCs w:val="24"/>
        </w:rPr>
        <w:t xml:space="preserve"> for that area</w:t>
      </w:r>
      <w:r w:rsidR="00822756">
        <w:rPr>
          <w:rFonts w:ascii="Arial" w:hAnsi="Arial" w:cs="Arial"/>
          <w:sz w:val="24"/>
          <w:szCs w:val="24"/>
        </w:rPr>
        <w:t xml:space="preserve">.  Each </w:t>
      </w:r>
      <w:r w:rsidR="00B62C0A">
        <w:rPr>
          <w:rFonts w:ascii="Arial" w:hAnsi="Arial" w:cs="Arial"/>
          <w:sz w:val="24"/>
          <w:szCs w:val="24"/>
        </w:rPr>
        <w:t xml:space="preserve">individual </w:t>
      </w:r>
      <w:r w:rsidR="004873D9">
        <w:rPr>
          <w:rFonts w:ascii="Arial" w:hAnsi="Arial" w:cs="Arial"/>
          <w:sz w:val="24"/>
          <w:szCs w:val="24"/>
        </w:rPr>
        <w:t xml:space="preserve">research </w:t>
      </w:r>
      <w:r w:rsidR="00822756">
        <w:rPr>
          <w:rFonts w:ascii="Arial" w:hAnsi="Arial" w:cs="Arial"/>
          <w:sz w:val="24"/>
          <w:szCs w:val="24"/>
        </w:rPr>
        <w:t xml:space="preserve">project then has a Project Oversight Committees (POC) that guides the researcher completing work on </w:t>
      </w:r>
      <w:r w:rsidR="004873D9">
        <w:rPr>
          <w:rFonts w:ascii="Arial" w:hAnsi="Arial" w:cs="Arial"/>
          <w:sz w:val="24"/>
          <w:szCs w:val="24"/>
        </w:rPr>
        <w:t>that</w:t>
      </w:r>
      <w:r w:rsidR="00822756">
        <w:rPr>
          <w:rFonts w:ascii="Arial" w:hAnsi="Arial" w:cs="Arial"/>
          <w:sz w:val="24"/>
          <w:szCs w:val="24"/>
        </w:rPr>
        <w:t xml:space="preserve"> project.  Once a project topic is developed and approved, </w:t>
      </w:r>
      <w:r>
        <w:rPr>
          <w:rFonts w:ascii="Arial" w:hAnsi="Arial" w:cs="Arial"/>
          <w:sz w:val="24"/>
          <w:szCs w:val="24"/>
        </w:rPr>
        <w:t xml:space="preserve">Request </w:t>
      </w:r>
      <w:proofErr w:type="gramStart"/>
      <w:r>
        <w:rPr>
          <w:rFonts w:ascii="Arial" w:hAnsi="Arial" w:cs="Arial"/>
          <w:sz w:val="24"/>
          <w:szCs w:val="24"/>
        </w:rPr>
        <w:t>For</w:t>
      </w:r>
      <w:proofErr w:type="gramEnd"/>
      <w:r>
        <w:rPr>
          <w:rFonts w:ascii="Arial" w:hAnsi="Arial" w:cs="Arial"/>
          <w:sz w:val="24"/>
          <w:szCs w:val="24"/>
        </w:rPr>
        <w:t xml:space="preserve"> Proposals (RFP’s) </w:t>
      </w:r>
      <w:r w:rsidR="00822756">
        <w:rPr>
          <w:rFonts w:ascii="Arial" w:hAnsi="Arial" w:cs="Arial"/>
          <w:sz w:val="24"/>
          <w:szCs w:val="24"/>
        </w:rPr>
        <w:t xml:space="preserve">are solicited from academia/consultants/researchers, and a research team is selected to complete the study. The POC </w:t>
      </w:r>
      <w:r w:rsidR="004873D9">
        <w:rPr>
          <w:rFonts w:ascii="Arial" w:hAnsi="Arial" w:cs="Arial"/>
          <w:sz w:val="24"/>
          <w:szCs w:val="24"/>
        </w:rPr>
        <w:t xml:space="preserve">is then selected to </w:t>
      </w:r>
      <w:r w:rsidR="00822756">
        <w:rPr>
          <w:rFonts w:ascii="Arial" w:hAnsi="Arial" w:cs="Arial"/>
          <w:sz w:val="24"/>
          <w:szCs w:val="24"/>
        </w:rPr>
        <w:t>oversee the research work</w:t>
      </w:r>
      <w:r w:rsidR="00DF7081">
        <w:rPr>
          <w:rFonts w:ascii="Arial" w:hAnsi="Arial" w:cs="Arial"/>
          <w:sz w:val="24"/>
          <w:szCs w:val="24"/>
        </w:rPr>
        <w:t xml:space="preserve"> on that project</w:t>
      </w:r>
      <w:r w:rsidR="00822756">
        <w:rPr>
          <w:rFonts w:ascii="Arial" w:hAnsi="Arial" w:cs="Arial"/>
          <w:sz w:val="24"/>
          <w:szCs w:val="24"/>
        </w:rPr>
        <w:t>.</w:t>
      </w:r>
    </w:p>
    <w:p w14:paraId="182B7F1D" w14:textId="749D003D" w:rsidR="00255B2F" w:rsidRDefault="00822756" w:rsidP="00255B2F">
      <w:pPr>
        <w:spacing w:line="240" w:lineRule="auto"/>
        <w:rPr>
          <w:rFonts w:ascii="Arial" w:hAnsi="Arial" w:cs="Arial"/>
          <w:sz w:val="24"/>
          <w:szCs w:val="24"/>
        </w:rPr>
      </w:pPr>
      <w:r>
        <w:rPr>
          <w:rFonts w:ascii="Arial" w:hAnsi="Arial" w:cs="Arial"/>
          <w:sz w:val="24"/>
          <w:szCs w:val="24"/>
        </w:rPr>
        <w:t>Along with Departmental staff and academia, S</w:t>
      </w:r>
      <w:r w:rsidR="004038C6">
        <w:rPr>
          <w:rFonts w:ascii="Arial" w:hAnsi="Arial" w:cs="Arial"/>
          <w:sz w:val="24"/>
          <w:szCs w:val="24"/>
        </w:rPr>
        <w:t>haw</w:t>
      </w:r>
      <w:r>
        <w:rPr>
          <w:rFonts w:ascii="Arial" w:hAnsi="Arial" w:cs="Arial"/>
          <w:sz w:val="24"/>
          <w:szCs w:val="24"/>
        </w:rPr>
        <w:t xml:space="preserve">n Hoffman is a representative on the Geotechnics team.  </w:t>
      </w:r>
      <w:r w:rsidR="00255B2F">
        <w:rPr>
          <w:rFonts w:ascii="Arial" w:hAnsi="Arial" w:cs="Arial"/>
          <w:sz w:val="24"/>
          <w:szCs w:val="24"/>
        </w:rPr>
        <w:t xml:space="preserve">WHRP is always looking for new topics and people from the construction industry to participate on the TOC or POC’s.  Each area usually has one or two </w:t>
      </w:r>
      <w:r w:rsidR="00DF7081">
        <w:rPr>
          <w:rFonts w:ascii="Arial" w:hAnsi="Arial" w:cs="Arial"/>
          <w:sz w:val="24"/>
          <w:szCs w:val="24"/>
        </w:rPr>
        <w:t xml:space="preserve">research </w:t>
      </w:r>
      <w:r w:rsidR="00255B2F">
        <w:rPr>
          <w:rFonts w:ascii="Arial" w:hAnsi="Arial" w:cs="Arial"/>
          <w:sz w:val="24"/>
          <w:szCs w:val="24"/>
        </w:rPr>
        <w:t>studies being conducted each year.</w:t>
      </w:r>
    </w:p>
    <w:p w14:paraId="461F1FA4" w14:textId="764EC193" w:rsidR="0063754C" w:rsidRDefault="0063754C" w:rsidP="00255B2F">
      <w:pPr>
        <w:spacing w:line="240" w:lineRule="auto"/>
        <w:rPr>
          <w:rFonts w:ascii="Arial" w:hAnsi="Arial" w:cs="Arial"/>
          <w:sz w:val="24"/>
          <w:szCs w:val="24"/>
        </w:rPr>
      </w:pPr>
      <w:r>
        <w:rPr>
          <w:rFonts w:ascii="Arial" w:hAnsi="Arial" w:cs="Arial"/>
          <w:sz w:val="24"/>
          <w:szCs w:val="24"/>
        </w:rPr>
        <w:t xml:space="preserve">If you would like more information on the Geotechnic </w:t>
      </w:r>
      <w:r w:rsidR="007433FC">
        <w:rPr>
          <w:rFonts w:ascii="Arial" w:hAnsi="Arial" w:cs="Arial"/>
          <w:sz w:val="24"/>
          <w:szCs w:val="24"/>
        </w:rPr>
        <w:t xml:space="preserve">Oversight </w:t>
      </w:r>
      <w:r>
        <w:rPr>
          <w:rFonts w:ascii="Arial" w:hAnsi="Arial" w:cs="Arial"/>
          <w:sz w:val="24"/>
          <w:szCs w:val="24"/>
        </w:rPr>
        <w:t xml:space="preserve">Team of WHRP, please contact Dave Staab, or visit the WHRP website found at Wisconsindot.gov. </w:t>
      </w:r>
    </w:p>
    <w:p w14:paraId="57B82A5D" w14:textId="7F43D609" w:rsidR="00255B2F" w:rsidRDefault="00255B2F" w:rsidP="00255B2F">
      <w:pPr>
        <w:spacing w:line="240" w:lineRule="auto"/>
        <w:rPr>
          <w:rFonts w:ascii="Arial" w:hAnsi="Arial" w:cs="Arial"/>
          <w:sz w:val="24"/>
          <w:szCs w:val="24"/>
        </w:rPr>
      </w:pPr>
      <w:r>
        <w:rPr>
          <w:rFonts w:ascii="Arial" w:hAnsi="Arial" w:cs="Arial"/>
          <w:sz w:val="24"/>
          <w:szCs w:val="24"/>
        </w:rPr>
        <w:t xml:space="preserve">There is a current study that is investigating expansion/shrinkage factors of soils, and construction conversions factors (weight to volume) of aggregates and recycled materials.  </w:t>
      </w:r>
      <w:r w:rsidR="00B62C0A">
        <w:rPr>
          <w:rFonts w:ascii="Arial" w:hAnsi="Arial" w:cs="Arial"/>
          <w:sz w:val="24"/>
          <w:szCs w:val="24"/>
        </w:rPr>
        <w:t>This summer, t</w:t>
      </w:r>
      <w:r>
        <w:rPr>
          <w:rFonts w:ascii="Arial" w:hAnsi="Arial" w:cs="Arial"/>
          <w:sz w:val="24"/>
          <w:szCs w:val="24"/>
        </w:rPr>
        <w:t>he</w:t>
      </w:r>
      <w:r w:rsidR="004038C6">
        <w:rPr>
          <w:rFonts w:ascii="Arial" w:hAnsi="Arial" w:cs="Arial"/>
          <w:sz w:val="24"/>
          <w:szCs w:val="24"/>
        </w:rPr>
        <w:t xml:space="preserve"> research team</w:t>
      </w:r>
      <w:r>
        <w:rPr>
          <w:rFonts w:ascii="Arial" w:hAnsi="Arial" w:cs="Arial"/>
          <w:sz w:val="24"/>
          <w:szCs w:val="24"/>
        </w:rPr>
        <w:t xml:space="preserve"> </w:t>
      </w:r>
      <w:r w:rsidR="004038C6">
        <w:rPr>
          <w:rFonts w:ascii="Arial" w:hAnsi="Arial" w:cs="Arial"/>
          <w:sz w:val="24"/>
          <w:szCs w:val="24"/>
        </w:rPr>
        <w:t>is</w:t>
      </w:r>
      <w:r>
        <w:rPr>
          <w:rFonts w:ascii="Arial" w:hAnsi="Arial" w:cs="Arial"/>
          <w:sz w:val="24"/>
          <w:szCs w:val="24"/>
        </w:rPr>
        <w:t xml:space="preserve"> looking to get samples of these materials on WisDOT projects with the assistance of contractor</w:t>
      </w:r>
      <w:r w:rsidR="004873D9">
        <w:rPr>
          <w:rFonts w:ascii="Arial" w:hAnsi="Arial" w:cs="Arial"/>
          <w:sz w:val="24"/>
          <w:szCs w:val="24"/>
        </w:rPr>
        <w:t>s</w:t>
      </w:r>
      <w:r>
        <w:rPr>
          <w:rFonts w:ascii="Arial" w:hAnsi="Arial" w:cs="Arial"/>
          <w:sz w:val="24"/>
          <w:szCs w:val="24"/>
        </w:rPr>
        <w:t xml:space="preserve"> and WisDOT staff.  </w:t>
      </w:r>
      <w:r w:rsidR="00B62C0A">
        <w:rPr>
          <w:rFonts w:ascii="Arial" w:hAnsi="Arial" w:cs="Arial"/>
          <w:sz w:val="24"/>
          <w:szCs w:val="24"/>
        </w:rPr>
        <w:t>Work involves completing</w:t>
      </w:r>
      <w:r>
        <w:rPr>
          <w:rFonts w:ascii="Arial" w:hAnsi="Arial" w:cs="Arial"/>
          <w:sz w:val="24"/>
          <w:szCs w:val="24"/>
        </w:rPr>
        <w:t xml:space="preserve"> soil and aggregate field testing</w:t>
      </w:r>
      <w:r w:rsidR="004038C6">
        <w:rPr>
          <w:rFonts w:ascii="Arial" w:hAnsi="Arial" w:cs="Arial"/>
          <w:sz w:val="24"/>
          <w:szCs w:val="24"/>
        </w:rPr>
        <w:t>,</w:t>
      </w:r>
      <w:r>
        <w:rPr>
          <w:rFonts w:ascii="Arial" w:hAnsi="Arial" w:cs="Arial"/>
          <w:sz w:val="24"/>
          <w:szCs w:val="24"/>
        </w:rPr>
        <w:t xml:space="preserve"> as well as collecting samples for laboratory testing.  </w:t>
      </w:r>
      <w:r w:rsidR="004038C6">
        <w:rPr>
          <w:rFonts w:ascii="Arial" w:hAnsi="Arial" w:cs="Arial"/>
          <w:sz w:val="24"/>
          <w:szCs w:val="24"/>
        </w:rPr>
        <w:t>Will need to</w:t>
      </w:r>
      <w:r>
        <w:rPr>
          <w:rFonts w:ascii="Arial" w:hAnsi="Arial" w:cs="Arial"/>
          <w:sz w:val="24"/>
          <w:szCs w:val="24"/>
        </w:rPr>
        <w:t xml:space="preserve"> coordinate the sampling with contractors on these projects, to </w:t>
      </w:r>
      <w:r w:rsidR="004038C6">
        <w:rPr>
          <w:rFonts w:ascii="Arial" w:hAnsi="Arial" w:cs="Arial"/>
          <w:sz w:val="24"/>
          <w:szCs w:val="24"/>
        </w:rPr>
        <w:t xml:space="preserve">help </w:t>
      </w:r>
      <w:r>
        <w:rPr>
          <w:rFonts w:ascii="Arial" w:hAnsi="Arial" w:cs="Arial"/>
          <w:sz w:val="24"/>
          <w:szCs w:val="24"/>
        </w:rPr>
        <w:t xml:space="preserve">minimize </w:t>
      </w:r>
      <w:r w:rsidR="004038C6">
        <w:rPr>
          <w:rFonts w:ascii="Arial" w:hAnsi="Arial" w:cs="Arial"/>
          <w:sz w:val="24"/>
          <w:szCs w:val="24"/>
        </w:rPr>
        <w:t xml:space="preserve">researcher </w:t>
      </w:r>
      <w:r>
        <w:rPr>
          <w:rFonts w:ascii="Arial" w:hAnsi="Arial" w:cs="Arial"/>
          <w:sz w:val="24"/>
          <w:szCs w:val="24"/>
        </w:rPr>
        <w:t>travel to project sites.  This will require good communication.</w:t>
      </w:r>
      <w:r w:rsidR="004038C6">
        <w:rPr>
          <w:rFonts w:ascii="Arial" w:hAnsi="Arial" w:cs="Arial"/>
          <w:sz w:val="24"/>
          <w:szCs w:val="24"/>
        </w:rPr>
        <w:t xml:space="preserve">  The intent is </w:t>
      </w:r>
      <w:r w:rsidR="004873D9">
        <w:rPr>
          <w:rFonts w:ascii="Arial" w:hAnsi="Arial" w:cs="Arial"/>
          <w:sz w:val="24"/>
          <w:szCs w:val="24"/>
        </w:rPr>
        <w:t>for</w:t>
      </w:r>
      <w:r w:rsidR="00B62C0A">
        <w:rPr>
          <w:rFonts w:ascii="Arial" w:hAnsi="Arial" w:cs="Arial"/>
          <w:sz w:val="24"/>
          <w:szCs w:val="24"/>
        </w:rPr>
        <w:t xml:space="preserve"> this research work</w:t>
      </w:r>
      <w:r w:rsidR="004873D9">
        <w:rPr>
          <w:rFonts w:ascii="Arial" w:hAnsi="Arial" w:cs="Arial"/>
          <w:sz w:val="24"/>
          <w:szCs w:val="24"/>
        </w:rPr>
        <w:t xml:space="preserve"> t</w:t>
      </w:r>
      <w:r w:rsidR="004038C6">
        <w:rPr>
          <w:rFonts w:ascii="Arial" w:hAnsi="Arial" w:cs="Arial"/>
          <w:sz w:val="24"/>
          <w:szCs w:val="24"/>
        </w:rPr>
        <w:t xml:space="preserve">o minimize </w:t>
      </w:r>
      <w:r w:rsidR="00B62C0A">
        <w:rPr>
          <w:rFonts w:ascii="Arial" w:hAnsi="Arial" w:cs="Arial"/>
          <w:sz w:val="24"/>
          <w:szCs w:val="24"/>
        </w:rPr>
        <w:t xml:space="preserve">any </w:t>
      </w:r>
      <w:r w:rsidR="005A6503">
        <w:rPr>
          <w:rFonts w:ascii="Arial" w:hAnsi="Arial" w:cs="Arial"/>
          <w:sz w:val="24"/>
          <w:szCs w:val="24"/>
        </w:rPr>
        <w:t xml:space="preserve">impacts </w:t>
      </w:r>
      <w:r w:rsidR="00B62C0A">
        <w:rPr>
          <w:rFonts w:ascii="Arial" w:hAnsi="Arial" w:cs="Arial"/>
          <w:sz w:val="24"/>
          <w:szCs w:val="24"/>
        </w:rPr>
        <w:t>on</w:t>
      </w:r>
      <w:r w:rsidR="005A6503">
        <w:rPr>
          <w:rFonts w:ascii="Arial" w:hAnsi="Arial" w:cs="Arial"/>
          <w:sz w:val="24"/>
          <w:szCs w:val="24"/>
        </w:rPr>
        <w:t xml:space="preserve"> </w:t>
      </w:r>
      <w:r w:rsidR="004038C6">
        <w:rPr>
          <w:rFonts w:ascii="Arial" w:hAnsi="Arial" w:cs="Arial"/>
          <w:sz w:val="24"/>
          <w:szCs w:val="24"/>
        </w:rPr>
        <w:t xml:space="preserve">contractor work/operations as much as possible.  Research will </w:t>
      </w:r>
      <w:r w:rsidR="004038C6" w:rsidRPr="004038C6">
        <w:rPr>
          <w:rFonts w:ascii="Arial" w:hAnsi="Arial" w:cs="Arial"/>
          <w:b/>
          <w:bCs/>
          <w:sz w:val="24"/>
          <w:szCs w:val="24"/>
        </w:rPr>
        <w:t>not</w:t>
      </w:r>
      <w:r w:rsidR="004038C6">
        <w:rPr>
          <w:rFonts w:ascii="Arial" w:hAnsi="Arial" w:cs="Arial"/>
          <w:sz w:val="24"/>
          <w:szCs w:val="24"/>
        </w:rPr>
        <w:t xml:space="preserve"> be used for individual project control.</w:t>
      </w:r>
    </w:p>
    <w:p w14:paraId="4667C1D0" w14:textId="47D89FD3" w:rsidR="00255B2F" w:rsidRDefault="004038C6" w:rsidP="00255B2F">
      <w:pPr>
        <w:spacing w:line="240" w:lineRule="auto"/>
        <w:rPr>
          <w:rFonts w:ascii="Arial" w:hAnsi="Arial" w:cs="Arial"/>
          <w:b/>
          <w:bCs/>
          <w:sz w:val="24"/>
          <w:szCs w:val="24"/>
          <w:u w:val="single"/>
        </w:rPr>
      </w:pPr>
      <w:r>
        <w:rPr>
          <w:rFonts w:ascii="Arial" w:hAnsi="Arial" w:cs="Arial"/>
          <w:sz w:val="24"/>
          <w:szCs w:val="24"/>
        </w:rPr>
        <w:t xml:space="preserve">Feel free to contact </w:t>
      </w:r>
      <w:r w:rsidR="00255B2F">
        <w:rPr>
          <w:rFonts w:ascii="Arial" w:hAnsi="Arial" w:cs="Arial"/>
          <w:sz w:val="24"/>
          <w:szCs w:val="24"/>
        </w:rPr>
        <w:t>S</w:t>
      </w:r>
      <w:r w:rsidR="003243D6">
        <w:rPr>
          <w:rFonts w:ascii="Arial" w:hAnsi="Arial" w:cs="Arial"/>
          <w:sz w:val="24"/>
          <w:szCs w:val="24"/>
        </w:rPr>
        <w:t>haw</w:t>
      </w:r>
      <w:r w:rsidR="00255B2F">
        <w:rPr>
          <w:rFonts w:ascii="Arial" w:hAnsi="Arial" w:cs="Arial"/>
          <w:sz w:val="24"/>
          <w:szCs w:val="24"/>
        </w:rPr>
        <w:t>n Hoffman</w:t>
      </w:r>
      <w:r>
        <w:rPr>
          <w:rFonts w:ascii="Arial" w:hAnsi="Arial" w:cs="Arial"/>
          <w:sz w:val="24"/>
          <w:szCs w:val="24"/>
        </w:rPr>
        <w:t xml:space="preserve"> or Dave Staab for further details</w:t>
      </w:r>
      <w:r w:rsidR="00255B2F">
        <w:rPr>
          <w:rFonts w:ascii="Arial" w:hAnsi="Arial" w:cs="Arial"/>
          <w:sz w:val="24"/>
          <w:szCs w:val="24"/>
        </w:rPr>
        <w:t>.</w:t>
      </w:r>
      <w:r>
        <w:rPr>
          <w:rFonts w:ascii="Arial" w:hAnsi="Arial" w:cs="Arial"/>
          <w:sz w:val="24"/>
          <w:szCs w:val="24"/>
        </w:rPr>
        <w:t xml:space="preserve">  We hope contractors/field staff will accommodate researcher requests.  The main requests will be to</w:t>
      </w:r>
      <w:r w:rsidR="00CD5F79">
        <w:rPr>
          <w:rFonts w:ascii="Arial" w:hAnsi="Arial" w:cs="Arial"/>
          <w:sz w:val="24"/>
          <w:szCs w:val="24"/>
        </w:rPr>
        <w:t xml:space="preserve"> obtain aggregate material source information and to</w:t>
      </w:r>
      <w:r>
        <w:rPr>
          <w:rFonts w:ascii="Arial" w:hAnsi="Arial" w:cs="Arial"/>
          <w:sz w:val="24"/>
          <w:szCs w:val="24"/>
        </w:rPr>
        <w:t xml:space="preserve"> get project construction status, so researchers can optimize their site visits</w:t>
      </w:r>
      <w:r w:rsidR="00CD5F79">
        <w:rPr>
          <w:rFonts w:ascii="Arial" w:hAnsi="Arial" w:cs="Arial"/>
          <w:sz w:val="24"/>
          <w:szCs w:val="24"/>
        </w:rPr>
        <w:t>.  Researchers hope</w:t>
      </w:r>
      <w:r>
        <w:rPr>
          <w:rFonts w:ascii="Arial" w:hAnsi="Arial" w:cs="Arial"/>
          <w:sz w:val="24"/>
          <w:szCs w:val="24"/>
        </w:rPr>
        <w:t xml:space="preserve"> to </w:t>
      </w:r>
      <w:r w:rsidR="00CD5F79">
        <w:rPr>
          <w:rFonts w:ascii="Arial" w:hAnsi="Arial" w:cs="Arial"/>
          <w:sz w:val="24"/>
          <w:szCs w:val="24"/>
        </w:rPr>
        <w:t xml:space="preserve">experience </w:t>
      </w:r>
      <w:r>
        <w:rPr>
          <w:rFonts w:ascii="Arial" w:hAnsi="Arial" w:cs="Arial"/>
          <w:sz w:val="24"/>
          <w:szCs w:val="24"/>
        </w:rPr>
        <w:t>multiple</w:t>
      </w:r>
      <w:r w:rsidR="00DF7081">
        <w:rPr>
          <w:rFonts w:ascii="Arial" w:hAnsi="Arial" w:cs="Arial"/>
          <w:sz w:val="24"/>
          <w:szCs w:val="24"/>
        </w:rPr>
        <w:t xml:space="preserve">, concurrent </w:t>
      </w:r>
      <w:r>
        <w:rPr>
          <w:rFonts w:ascii="Arial" w:hAnsi="Arial" w:cs="Arial"/>
          <w:sz w:val="24"/>
          <w:szCs w:val="24"/>
        </w:rPr>
        <w:t>grading/granular material placement operations</w:t>
      </w:r>
      <w:r w:rsidR="00CD5F79">
        <w:rPr>
          <w:rFonts w:ascii="Arial" w:hAnsi="Arial" w:cs="Arial"/>
          <w:sz w:val="24"/>
          <w:szCs w:val="24"/>
        </w:rPr>
        <w:t xml:space="preserve"> on single site visits</w:t>
      </w:r>
      <w:r>
        <w:rPr>
          <w:rFonts w:ascii="Arial" w:hAnsi="Arial" w:cs="Arial"/>
          <w:sz w:val="24"/>
          <w:szCs w:val="24"/>
        </w:rPr>
        <w:t>.</w:t>
      </w:r>
    </w:p>
    <w:p w14:paraId="563E4E8D" w14:textId="77777777" w:rsidR="002F5A63" w:rsidRPr="00714209" w:rsidRDefault="002F5A63" w:rsidP="00686422">
      <w:pPr>
        <w:pStyle w:val="NoSpacing"/>
        <w:rPr>
          <w:rFonts w:ascii="Arial" w:hAnsi="Arial" w:cs="Arial"/>
          <w:sz w:val="24"/>
          <w:szCs w:val="24"/>
        </w:rPr>
      </w:pPr>
    </w:p>
    <w:p w14:paraId="511C2B60" w14:textId="71B0EC3D" w:rsidR="008F5725" w:rsidRDefault="001A626B" w:rsidP="008F5725">
      <w:pPr>
        <w:pStyle w:val="NoSpacing"/>
        <w:spacing w:after="80"/>
        <w:rPr>
          <w:rFonts w:ascii="Arial" w:hAnsi="Arial" w:cs="Arial"/>
          <w:sz w:val="24"/>
          <w:szCs w:val="24"/>
        </w:rPr>
      </w:pPr>
      <w:r>
        <w:rPr>
          <w:rFonts w:ascii="Arial" w:hAnsi="Arial" w:cs="Arial"/>
          <w:b/>
          <w:bCs/>
          <w:sz w:val="24"/>
          <w:szCs w:val="24"/>
          <w:u w:val="single"/>
        </w:rPr>
        <w:t>Rock Excavation Incidental to Culvert Installation</w:t>
      </w:r>
      <w:r w:rsidR="008F5725" w:rsidRPr="007B501E">
        <w:rPr>
          <w:rFonts w:ascii="Arial" w:hAnsi="Arial" w:cs="Arial"/>
          <w:b/>
          <w:bCs/>
          <w:sz w:val="24"/>
          <w:szCs w:val="24"/>
        </w:rPr>
        <w:t xml:space="preserve"> –</w:t>
      </w:r>
      <w:r w:rsidR="008F5725">
        <w:rPr>
          <w:rFonts w:ascii="Arial" w:hAnsi="Arial" w:cs="Arial"/>
          <w:sz w:val="24"/>
          <w:szCs w:val="24"/>
        </w:rPr>
        <w:t xml:space="preserve"> </w:t>
      </w:r>
      <w:r>
        <w:rPr>
          <w:rFonts w:ascii="Arial" w:hAnsi="Arial" w:cs="Arial"/>
          <w:sz w:val="24"/>
          <w:szCs w:val="24"/>
        </w:rPr>
        <w:t>Bob Arndorfer</w:t>
      </w:r>
    </w:p>
    <w:p w14:paraId="1FA1FDF4" w14:textId="5465F0EC" w:rsidR="00165E2B" w:rsidRDefault="001A626B" w:rsidP="00255B2F">
      <w:pPr>
        <w:spacing w:line="240" w:lineRule="auto"/>
        <w:rPr>
          <w:rFonts w:ascii="Arial" w:hAnsi="Arial" w:cs="Arial"/>
          <w:sz w:val="24"/>
          <w:szCs w:val="24"/>
        </w:rPr>
      </w:pPr>
      <w:r>
        <w:rPr>
          <w:rFonts w:ascii="Arial" w:hAnsi="Arial" w:cs="Arial"/>
          <w:sz w:val="24"/>
          <w:szCs w:val="24"/>
        </w:rPr>
        <w:t>Bob</w:t>
      </w:r>
      <w:r w:rsidR="004038C6">
        <w:rPr>
          <w:rFonts w:ascii="Arial" w:hAnsi="Arial" w:cs="Arial"/>
          <w:sz w:val="24"/>
          <w:szCs w:val="24"/>
        </w:rPr>
        <w:t xml:space="preserve"> said that </w:t>
      </w:r>
      <w:r w:rsidR="00165E2B">
        <w:rPr>
          <w:rFonts w:ascii="Arial" w:hAnsi="Arial" w:cs="Arial"/>
          <w:sz w:val="24"/>
          <w:szCs w:val="24"/>
        </w:rPr>
        <w:t xml:space="preserve">the question of a separate bid item for culvert rock removal was raised by a contractor at the last GLS meeting.  This is probably a </w:t>
      </w:r>
      <w:proofErr w:type="gramStart"/>
      <w:r w:rsidR="00165E2B">
        <w:rPr>
          <w:rFonts w:ascii="Arial" w:hAnsi="Arial" w:cs="Arial"/>
          <w:sz w:val="24"/>
          <w:szCs w:val="24"/>
        </w:rPr>
        <w:t>fairly rare</w:t>
      </w:r>
      <w:proofErr w:type="gramEnd"/>
      <w:r w:rsidR="00165E2B">
        <w:rPr>
          <w:rFonts w:ascii="Arial" w:hAnsi="Arial" w:cs="Arial"/>
          <w:sz w:val="24"/>
          <w:szCs w:val="24"/>
        </w:rPr>
        <w:t xml:space="preserve"> occurrence, and if rock is encountered, it is probably only at the lower excavation limits for the culvert</w:t>
      </w:r>
      <w:r w:rsidR="00B62C0A">
        <w:rPr>
          <w:rFonts w:ascii="Arial" w:hAnsi="Arial" w:cs="Arial"/>
          <w:sz w:val="24"/>
          <w:szCs w:val="24"/>
        </w:rPr>
        <w:t>, so quantities are anticipated to be low</w:t>
      </w:r>
      <w:r w:rsidR="00165E2B">
        <w:rPr>
          <w:rFonts w:ascii="Arial" w:hAnsi="Arial" w:cs="Arial"/>
          <w:sz w:val="24"/>
          <w:szCs w:val="24"/>
        </w:rPr>
        <w:t xml:space="preserve">.  </w:t>
      </w:r>
    </w:p>
    <w:p w14:paraId="7F8B8C99" w14:textId="25ED5195" w:rsidR="00165E2B" w:rsidRDefault="00165E2B" w:rsidP="00255B2F">
      <w:pPr>
        <w:spacing w:line="240" w:lineRule="auto"/>
        <w:rPr>
          <w:rFonts w:ascii="Arial" w:hAnsi="Arial" w:cs="Arial"/>
          <w:sz w:val="24"/>
          <w:szCs w:val="24"/>
        </w:rPr>
      </w:pPr>
      <w:r>
        <w:rPr>
          <w:rFonts w:ascii="Arial" w:hAnsi="Arial" w:cs="Arial"/>
          <w:sz w:val="24"/>
          <w:szCs w:val="24"/>
        </w:rPr>
        <w:t xml:space="preserve">After some internal discussion, </w:t>
      </w:r>
      <w:r w:rsidR="004038C6">
        <w:rPr>
          <w:rFonts w:ascii="Arial" w:hAnsi="Arial" w:cs="Arial"/>
          <w:sz w:val="24"/>
          <w:szCs w:val="24"/>
        </w:rPr>
        <w:t>the Department is l</w:t>
      </w:r>
      <w:r w:rsidR="00255B2F">
        <w:rPr>
          <w:rFonts w:ascii="Arial" w:hAnsi="Arial" w:cs="Arial"/>
          <w:sz w:val="24"/>
          <w:szCs w:val="24"/>
        </w:rPr>
        <w:t>ooking to revise the Standard Spec</w:t>
      </w:r>
      <w:r w:rsidR="00DF7081">
        <w:rPr>
          <w:rFonts w:ascii="Arial" w:hAnsi="Arial" w:cs="Arial"/>
          <w:sz w:val="24"/>
          <w:szCs w:val="24"/>
        </w:rPr>
        <w:t>ifications</w:t>
      </w:r>
      <w:r w:rsidR="00255B2F">
        <w:rPr>
          <w:rFonts w:ascii="Arial" w:hAnsi="Arial" w:cs="Arial"/>
          <w:sz w:val="24"/>
          <w:szCs w:val="24"/>
        </w:rPr>
        <w:t xml:space="preserve"> to pay for rock excavation</w:t>
      </w:r>
      <w:r w:rsidR="004038C6">
        <w:rPr>
          <w:rFonts w:ascii="Arial" w:hAnsi="Arial" w:cs="Arial"/>
          <w:sz w:val="24"/>
          <w:szCs w:val="24"/>
        </w:rPr>
        <w:t>,</w:t>
      </w:r>
      <w:r w:rsidR="00255B2F">
        <w:rPr>
          <w:rFonts w:ascii="Arial" w:hAnsi="Arial" w:cs="Arial"/>
          <w:sz w:val="24"/>
          <w:szCs w:val="24"/>
        </w:rPr>
        <w:t xml:space="preserve"> if it is encountered </w:t>
      </w:r>
      <w:r w:rsidR="00CD5F79">
        <w:rPr>
          <w:rFonts w:ascii="Arial" w:hAnsi="Arial" w:cs="Arial"/>
          <w:sz w:val="24"/>
          <w:szCs w:val="24"/>
        </w:rPr>
        <w:t>during</w:t>
      </w:r>
      <w:r w:rsidR="00255B2F">
        <w:rPr>
          <w:rFonts w:ascii="Arial" w:hAnsi="Arial" w:cs="Arial"/>
          <w:sz w:val="24"/>
          <w:szCs w:val="24"/>
        </w:rPr>
        <w:t xml:space="preserve"> culvert installation.  Th</w:t>
      </w:r>
      <w:r>
        <w:rPr>
          <w:rFonts w:ascii="Arial" w:hAnsi="Arial" w:cs="Arial"/>
          <w:sz w:val="24"/>
          <w:szCs w:val="24"/>
        </w:rPr>
        <w:t xml:space="preserve">e language will probably be </w:t>
      </w:r>
      <w:proofErr w:type="gramStart"/>
      <w:r>
        <w:rPr>
          <w:rFonts w:ascii="Arial" w:hAnsi="Arial" w:cs="Arial"/>
          <w:sz w:val="24"/>
          <w:szCs w:val="24"/>
        </w:rPr>
        <w:t>similar to</w:t>
      </w:r>
      <w:proofErr w:type="gramEnd"/>
      <w:r>
        <w:rPr>
          <w:rFonts w:ascii="Arial" w:hAnsi="Arial" w:cs="Arial"/>
          <w:sz w:val="24"/>
          <w:szCs w:val="24"/>
        </w:rPr>
        <w:t xml:space="preserve"> Section 608 Storm Sewer, but revisions </w:t>
      </w:r>
      <w:r w:rsidR="00255B2F">
        <w:rPr>
          <w:rFonts w:ascii="Arial" w:hAnsi="Arial" w:cs="Arial"/>
          <w:sz w:val="24"/>
          <w:szCs w:val="24"/>
        </w:rPr>
        <w:t xml:space="preserve">need to be incorporated into several </w:t>
      </w:r>
      <w:r>
        <w:rPr>
          <w:rFonts w:ascii="Arial" w:hAnsi="Arial" w:cs="Arial"/>
          <w:sz w:val="24"/>
          <w:szCs w:val="24"/>
        </w:rPr>
        <w:t xml:space="preserve">different </w:t>
      </w:r>
      <w:r w:rsidR="00255B2F">
        <w:rPr>
          <w:rFonts w:ascii="Arial" w:hAnsi="Arial" w:cs="Arial"/>
          <w:sz w:val="24"/>
          <w:szCs w:val="24"/>
        </w:rPr>
        <w:t xml:space="preserve">sections of the specs. </w:t>
      </w:r>
      <w:r>
        <w:rPr>
          <w:rFonts w:ascii="Arial" w:hAnsi="Arial" w:cs="Arial"/>
          <w:sz w:val="24"/>
          <w:szCs w:val="24"/>
        </w:rPr>
        <w:t xml:space="preserve"> </w:t>
      </w:r>
      <w:r w:rsidR="00255B2F">
        <w:rPr>
          <w:rFonts w:ascii="Arial" w:hAnsi="Arial" w:cs="Arial"/>
          <w:sz w:val="24"/>
          <w:szCs w:val="24"/>
        </w:rPr>
        <w:t>Bob said designers w</w:t>
      </w:r>
      <w:r w:rsidR="00CD5F79">
        <w:rPr>
          <w:rFonts w:ascii="Arial" w:hAnsi="Arial" w:cs="Arial"/>
          <w:sz w:val="24"/>
          <w:szCs w:val="24"/>
        </w:rPr>
        <w:t>ill</w:t>
      </w:r>
      <w:r w:rsidR="00255B2F">
        <w:rPr>
          <w:rFonts w:ascii="Arial" w:hAnsi="Arial" w:cs="Arial"/>
          <w:sz w:val="24"/>
          <w:szCs w:val="24"/>
        </w:rPr>
        <w:t xml:space="preserve"> try to estimate any rock </w:t>
      </w:r>
      <w:r w:rsidR="00CD5F79">
        <w:rPr>
          <w:rFonts w:ascii="Arial" w:hAnsi="Arial" w:cs="Arial"/>
          <w:sz w:val="24"/>
          <w:szCs w:val="24"/>
        </w:rPr>
        <w:t>conflicts</w:t>
      </w:r>
      <w:r w:rsidR="00255B2F">
        <w:rPr>
          <w:rFonts w:ascii="Arial" w:hAnsi="Arial" w:cs="Arial"/>
          <w:sz w:val="24"/>
          <w:szCs w:val="24"/>
        </w:rPr>
        <w:t xml:space="preserve"> </w:t>
      </w:r>
      <w:r w:rsidR="00CD5F79">
        <w:rPr>
          <w:rFonts w:ascii="Arial" w:hAnsi="Arial" w:cs="Arial"/>
          <w:sz w:val="24"/>
          <w:szCs w:val="24"/>
        </w:rPr>
        <w:t>using</w:t>
      </w:r>
      <w:r w:rsidR="00255B2F">
        <w:rPr>
          <w:rFonts w:ascii="Arial" w:hAnsi="Arial" w:cs="Arial"/>
          <w:sz w:val="24"/>
          <w:szCs w:val="24"/>
        </w:rPr>
        <w:t xml:space="preserve"> </w:t>
      </w:r>
      <w:r w:rsidR="00CD5F79">
        <w:rPr>
          <w:rFonts w:ascii="Arial" w:hAnsi="Arial" w:cs="Arial"/>
          <w:sz w:val="24"/>
          <w:szCs w:val="24"/>
        </w:rPr>
        <w:t>typical</w:t>
      </w:r>
      <w:r w:rsidR="00255B2F">
        <w:rPr>
          <w:rFonts w:ascii="Arial" w:hAnsi="Arial" w:cs="Arial"/>
          <w:sz w:val="24"/>
          <w:szCs w:val="24"/>
        </w:rPr>
        <w:t xml:space="preserve"> boring</w:t>
      </w:r>
      <w:r w:rsidR="00CD5F79">
        <w:rPr>
          <w:rFonts w:ascii="Arial" w:hAnsi="Arial" w:cs="Arial"/>
          <w:sz w:val="24"/>
          <w:szCs w:val="24"/>
        </w:rPr>
        <w:t xml:space="preserve"> spacings</w:t>
      </w:r>
      <w:r w:rsidR="00255B2F">
        <w:rPr>
          <w:rFonts w:ascii="Arial" w:hAnsi="Arial" w:cs="Arial"/>
          <w:sz w:val="24"/>
          <w:szCs w:val="24"/>
        </w:rPr>
        <w:t xml:space="preserve">, but </w:t>
      </w:r>
      <w:r w:rsidR="00CD5F79">
        <w:rPr>
          <w:rFonts w:ascii="Arial" w:hAnsi="Arial" w:cs="Arial"/>
          <w:sz w:val="24"/>
          <w:szCs w:val="24"/>
        </w:rPr>
        <w:t>DOT</w:t>
      </w:r>
      <w:r w:rsidR="00255B2F">
        <w:rPr>
          <w:rFonts w:ascii="Arial" w:hAnsi="Arial" w:cs="Arial"/>
          <w:sz w:val="24"/>
          <w:szCs w:val="24"/>
        </w:rPr>
        <w:t xml:space="preserve"> do</w:t>
      </w:r>
      <w:r w:rsidR="00CD5F79">
        <w:rPr>
          <w:rFonts w:ascii="Arial" w:hAnsi="Arial" w:cs="Arial"/>
          <w:sz w:val="24"/>
          <w:szCs w:val="24"/>
        </w:rPr>
        <w:t>es</w:t>
      </w:r>
      <w:r w:rsidR="00255B2F">
        <w:rPr>
          <w:rFonts w:ascii="Arial" w:hAnsi="Arial" w:cs="Arial"/>
          <w:sz w:val="24"/>
          <w:szCs w:val="24"/>
        </w:rPr>
        <w:t xml:space="preserve"> not bore </w:t>
      </w:r>
      <w:r w:rsidR="00255B2F">
        <w:rPr>
          <w:rFonts w:ascii="Arial" w:hAnsi="Arial" w:cs="Arial"/>
          <w:sz w:val="24"/>
          <w:szCs w:val="24"/>
        </w:rPr>
        <w:lastRenderedPageBreak/>
        <w:t xml:space="preserve">specifically at culvert locations.  </w:t>
      </w:r>
      <w:r>
        <w:rPr>
          <w:rFonts w:ascii="Arial" w:hAnsi="Arial" w:cs="Arial"/>
          <w:sz w:val="24"/>
          <w:szCs w:val="24"/>
        </w:rPr>
        <w:t xml:space="preserve">There will still be a potential that not all bedrock found during culvert excavation, will be identified in the plan.  </w:t>
      </w:r>
    </w:p>
    <w:p w14:paraId="6AE5BAAE" w14:textId="3C658C8A" w:rsidR="00165E2B" w:rsidRDefault="00165E2B" w:rsidP="00255B2F">
      <w:pPr>
        <w:spacing w:line="240" w:lineRule="auto"/>
        <w:rPr>
          <w:rFonts w:ascii="Arial" w:hAnsi="Arial" w:cs="Arial"/>
          <w:sz w:val="24"/>
          <w:szCs w:val="24"/>
        </w:rPr>
      </w:pPr>
      <w:r>
        <w:rPr>
          <w:rFonts w:ascii="Arial" w:hAnsi="Arial" w:cs="Arial"/>
          <w:sz w:val="24"/>
          <w:szCs w:val="24"/>
        </w:rPr>
        <w:t xml:space="preserve">Jake asked how </w:t>
      </w:r>
      <w:r w:rsidR="00CD5F79">
        <w:rPr>
          <w:rFonts w:ascii="Arial" w:hAnsi="Arial" w:cs="Arial"/>
          <w:sz w:val="24"/>
          <w:szCs w:val="24"/>
        </w:rPr>
        <w:t xml:space="preserve">it </w:t>
      </w:r>
      <w:r>
        <w:rPr>
          <w:rFonts w:ascii="Arial" w:hAnsi="Arial" w:cs="Arial"/>
          <w:sz w:val="24"/>
          <w:szCs w:val="24"/>
        </w:rPr>
        <w:t>will be handled in the field if there is no rock bid item in the plan, and rock is encountered during culvert excavation.</w:t>
      </w:r>
      <w:r w:rsidR="00EB1708">
        <w:rPr>
          <w:rFonts w:ascii="Arial" w:hAnsi="Arial" w:cs="Arial"/>
          <w:sz w:val="24"/>
          <w:szCs w:val="24"/>
        </w:rPr>
        <w:t xml:space="preserve">  It is expected that this will be paid </w:t>
      </w:r>
      <w:proofErr w:type="gramStart"/>
      <w:r w:rsidR="00EB1708">
        <w:rPr>
          <w:rFonts w:ascii="Arial" w:hAnsi="Arial" w:cs="Arial"/>
          <w:sz w:val="24"/>
          <w:szCs w:val="24"/>
        </w:rPr>
        <w:t>similar to</w:t>
      </w:r>
      <w:proofErr w:type="gramEnd"/>
      <w:r w:rsidR="00EB1708">
        <w:rPr>
          <w:rFonts w:ascii="Arial" w:hAnsi="Arial" w:cs="Arial"/>
          <w:sz w:val="24"/>
          <w:szCs w:val="24"/>
        </w:rPr>
        <w:t xml:space="preserve"> Section 608, which states payment as per Std. Spec 109.4.</w:t>
      </w:r>
    </w:p>
    <w:p w14:paraId="2AEDF680" w14:textId="654FB407" w:rsidR="00255B2F" w:rsidRDefault="00165E2B" w:rsidP="00255B2F">
      <w:pPr>
        <w:spacing w:line="240" w:lineRule="auto"/>
        <w:rPr>
          <w:rFonts w:ascii="Arial" w:hAnsi="Arial" w:cs="Arial"/>
          <w:sz w:val="24"/>
          <w:szCs w:val="24"/>
        </w:rPr>
      </w:pPr>
      <w:r>
        <w:rPr>
          <w:rFonts w:ascii="Arial" w:hAnsi="Arial" w:cs="Arial"/>
          <w:sz w:val="24"/>
          <w:szCs w:val="24"/>
        </w:rPr>
        <w:t>Bob</w:t>
      </w:r>
      <w:r w:rsidR="00255B2F">
        <w:rPr>
          <w:rFonts w:ascii="Arial" w:hAnsi="Arial" w:cs="Arial"/>
          <w:sz w:val="24"/>
          <w:szCs w:val="24"/>
        </w:rPr>
        <w:t xml:space="preserve"> hoped to have the spec changes </w:t>
      </w:r>
      <w:r>
        <w:rPr>
          <w:rFonts w:ascii="Arial" w:hAnsi="Arial" w:cs="Arial"/>
          <w:sz w:val="24"/>
          <w:szCs w:val="24"/>
        </w:rPr>
        <w:t xml:space="preserve">completed </w:t>
      </w:r>
      <w:r w:rsidR="00255B2F">
        <w:rPr>
          <w:rFonts w:ascii="Arial" w:hAnsi="Arial" w:cs="Arial"/>
          <w:sz w:val="24"/>
          <w:szCs w:val="24"/>
        </w:rPr>
        <w:t>this summer</w:t>
      </w:r>
      <w:r>
        <w:rPr>
          <w:rFonts w:ascii="Arial" w:hAnsi="Arial" w:cs="Arial"/>
          <w:sz w:val="24"/>
          <w:szCs w:val="24"/>
        </w:rPr>
        <w:t>,</w:t>
      </w:r>
      <w:r w:rsidR="00255B2F">
        <w:rPr>
          <w:rFonts w:ascii="Arial" w:hAnsi="Arial" w:cs="Arial"/>
          <w:sz w:val="24"/>
          <w:szCs w:val="24"/>
        </w:rPr>
        <w:t xml:space="preserve"> but noted that with Michael Hall gone</w:t>
      </w:r>
      <w:r>
        <w:rPr>
          <w:rFonts w:ascii="Arial" w:hAnsi="Arial" w:cs="Arial"/>
          <w:sz w:val="24"/>
          <w:szCs w:val="24"/>
        </w:rPr>
        <w:t>,</w:t>
      </w:r>
      <w:r w:rsidR="00255B2F">
        <w:rPr>
          <w:rFonts w:ascii="Arial" w:hAnsi="Arial" w:cs="Arial"/>
          <w:sz w:val="24"/>
          <w:szCs w:val="24"/>
        </w:rPr>
        <w:t xml:space="preserve"> this may take a bit longer. </w:t>
      </w:r>
      <w:r>
        <w:rPr>
          <w:rFonts w:ascii="Arial" w:hAnsi="Arial" w:cs="Arial"/>
          <w:sz w:val="24"/>
          <w:szCs w:val="24"/>
        </w:rPr>
        <w:t xml:space="preserve">There will also be a review of FDM guidance to determine if that </w:t>
      </w:r>
      <w:r w:rsidR="00B62C0A">
        <w:rPr>
          <w:rFonts w:ascii="Arial" w:hAnsi="Arial" w:cs="Arial"/>
          <w:sz w:val="24"/>
          <w:szCs w:val="24"/>
        </w:rPr>
        <w:t xml:space="preserve">document </w:t>
      </w:r>
      <w:r>
        <w:rPr>
          <w:rFonts w:ascii="Arial" w:hAnsi="Arial" w:cs="Arial"/>
          <w:sz w:val="24"/>
          <w:szCs w:val="24"/>
        </w:rPr>
        <w:t>needs to be updated to reflect this change.</w:t>
      </w:r>
    </w:p>
    <w:p w14:paraId="69B4C9C9" w14:textId="77777777" w:rsidR="002F5A63" w:rsidRPr="00714209" w:rsidRDefault="002F5A63" w:rsidP="00686422">
      <w:pPr>
        <w:pStyle w:val="NoSpacing"/>
        <w:rPr>
          <w:rFonts w:ascii="Arial" w:hAnsi="Arial" w:cs="Arial"/>
          <w:sz w:val="24"/>
          <w:szCs w:val="24"/>
        </w:rPr>
      </w:pPr>
    </w:p>
    <w:p w14:paraId="764155AC" w14:textId="5CBF5615" w:rsidR="001D61C9" w:rsidRDefault="001A626B" w:rsidP="00B931A8">
      <w:pPr>
        <w:pStyle w:val="NoSpacing"/>
        <w:spacing w:after="80"/>
        <w:rPr>
          <w:rFonts w:ascii="Arial" w:hAnsi="Arial" w:cs="Arial"/>
          <w:sz w:val="24"/>
          <w:szCs w:val="24"/>
        </w:rPr>
      </w:pPr>
      <w:r>
        <w:rPr>
          <w:rFonts w:ascii="Arial" w:hAnsi="Arial" w:cs="Arial"/>
          <w:b/>
          <w:bCs/>
          <w:sz w:val="24"/>
          <w:szCs w:val="24"/>
          <w:u w:val="single"/>
        </w:rPr>
        <w:t>Other/Additional Topics</w:t>
      </w:r>
      <w:r w:rsidR="001D61C9">
        <w:rPr>
          <w:rFonts w:ascii="Arial" w:hAnsi="Arial" w:cs="Arial"/>
          <w:b/>
          <w:bCs/>
          <w:sz w:val="24"/>
          <w:szCs w:val="24"/>
        </w:rPr>
        <w:t xml:space="preserve"> – </w:t>
      </w:r>
      <w:r>
        <w:rPr>
          <w:rFonts w:ascii="Arial" w:hAnsi="Arial" w:cs="Arial"/>
          <w:sz w:val="24"/>
          <w:szCs w:val="24"/>
        </w:rPr>
        <w:t>Bob Arndorfer</w:t>
      </w:r>
      <w:r w:rsidR="00EB1708">
        <w:rPr>
          <w:rFonts w:ascii="Arial" w:hAnsi="Arial" w:cs="Arial"/>
          <w:sz w:val="24"/>
          <w:szCs w:val="24"/>
        </w:rPr>
        <w:t>/All</w:t>
      </w:r>
    </w:p>
    <w:p w14:paraId="49B1A9A4" w14:textId="0E1CF5EB" w:rsidR="001A626B" w:rsidRPr="001D61C9" w:rsidRDefault="001A626B" w:rsidP="00B931A8">
      <w:pPr>
        <w:pStyle w:val="NoSpacing"/>
        <w:spacing w:after="80"/>
        <w:rPr>
          <w:rFonts w:ascii="Arial" w:hAnsi="Arial" w:cs="Arial"/>
          <w:b/>
          <w:bCs/>
          <w:sz w:val="24"/>
          <w:szCs w:val="24"/>
        </w:rPr>
      </w:pPr>
      <w:r>
        <w:rPr>
          <w:rFonts w:ascii="Arial" w:hAnsi="Arial" w:cs="Arial"/>
          <w:sz w:val="24"/>
          <w:szCs w:val="24"/>
        </w:rPr>
        <w:t xml:space="preserve">None </w:t>
      </w:r>
      <w:r w:rsidR="007E0519">
        <w:rPr>
          <w:rFonts w:ascii="Arial" w:hAnsi="Arial" w:cs="Arial"/>
          <w:sz w:val="24"/>
          <w:szCs w:val="24"/>
        </w:rPr>
        <w:t>added.</w:t>
      </w:r>
    </w:p>
    <w:p w14:paraId="440AE64B" w14:textId="57AE0CEB" w:rsidR="00263B17" w:rsidRDefault="00263B17" w:rsidP="00686422">
      <w:pPr>
        <w:pStyle w:val="NoSpacing"/>
        <w:rPr>
          <w:rFonts w:ascii="Arial" w:hAnsi="Arial" w:cs="Arial"/>
          <w:sz w:val="24"/>
          <w:szCs w:val="24"/>
        </w:rPr>
      </w:pPr>
    </w:p>
    <w:p w14:paraId="4B327899" w14:textId="77777777" w:rsidR="002F5A63" w:rsidRDefault="002F5A63" w:rsidP="00686422">
      <w:pPr>
        <w:pStyle w:val="NoSpacing"/>
        <w:rPr>
          <w:rFonts w:ascii="Arial" w:hAnsi="Arial" w:cs="Arial"/>
          <w:sz w:val="24"/>
          <w:szCs w:val="24"/>
        </w:rPr>
      </w:pPr>
    </w:p>
    <w:p w14:paraId="600301C2" w14:textId="7771B4A1" w:rsidR="00B15C44" w:rsidRDefault="00B15C44" w:rsidP="00DE2DE0">
      <w:pPr>
        <w:pStyle w:val="NoSpacing"/>
        <w:spacing w:after="160"/>
        <w:rPr>
          <w:rFonts w:ascii="Arial" w:hAnsi="Arial" w:cs="Arial"/>
          <w:sz w:val="24"/>
          <w:szCs w:val="24"/>
        </w:rPr>
      </w:pPr>
      <w:r w:rsidRPr="007E0519">
        <w:rPr>
          <w:rFonts w:ascii="Arial" w:hAnsi="Arial" w:cs="Arial"/>
          <w:b/>
          <w:bCs/>
          <w:sz w:val="28"/>
          <w:szCs w:val="28"/>
          <w:u w:val="single"/>
        </w:rPr>
        <w:t>Next Meeting</w:t>
      </w:r>
      <w:r w:rsidR="001D61C9" w:rsidRPr="007E0519">
        <w:rPr>
          <w:rFonts w:ascii="Arial" w:hAnsi="Arial" w:cs="Arial"/>
          <w:b/>
          <w:bCs/>
          <w:sz w:val="28"/>
          <w:szCs w:val="28"/>
          <w:u w:val="single"/>
        </w:rPr>
        <w:t>:</w:t>
      </w:r>
      <w:r w:rsidRPr="00714209">
        <w:rPr>
          <w:rFonts w:ascii="Arial" w:hAnsi="Arial" w:cs="Arial"/>
          <w:sz w:val="24"/>
          <w:szCs w:val="24"/>
        </w:rPr>
        <w:t xml:space="preserve">  </w:t>
      </w:r>
      <w:r w:rsidR="007E0519">
        <w:rPr>
          <w:rFonts w:ascii="Arial" w:hAnsi="Arial" w:cs="Arial"/>
          <w:sz w:val="24"/>
          <w:szCs w:val="24"/>
        </w:rPr>
        <w:t xml:space="preserve">September </w:t>
      </w:r>
      <w:r w:rsidR="00887578">
        <w:rPr>
          <w:rFonts w:ascii="Arial" w:hAnsi="Arial" w:cs="Arial"/>
          <w:sz w:val="24"/>
          <w:szCs w:val="24"/>
        </w:rPr>
        <w:t>21,</w:t>
      </w:r>
      <w:r w:rsidRPr="00714209">
        <w:rPr>
          <w:rFonts w:ascii="Arial" w:hAnsi="Arial" w:cs="Arial"/>
          <w:sz w:val="24"/>
          <w:szCs w:val="24"/>
        </w:rPr>
        <w:t xml:space="preserve"> 2022.  1-4 </w:t>
      </w:r>
      <w:proofErr w:type="gramStart"/>
      <w:r w:rsidRPr="00714209">
        <w:rPr>
          <w:rFonts w:ascii="Arial" w:hAnsi="Arial" w:cs="Arial"/>
          <w:sz w:val="24"/>
          <w:szCs w:val="24"/>
        </w:rPr>
        <w:t>PM  (</w:t>
      </w:r>
      <w:proofErr w:type="gramEnd"/>
      <w:r w:rsidR="00887578">
        <w:rPr>
          <w:rFonts w:ascii="Arial" w:hAnsi="Arial" w:cs="Arial"/>
          <w:sz w:val="24"/>
          <w:szCs w:val="24"/>
        </w:rPr>
        <w:t>Week after Letting</w:t>
      </w:r>
      <w:r w:rsidRPr="00714209">
        <w:rPr>
          <w:rFonts w:ascii="Arial" w:hAnsi="Arial" w:cs="Arial"/>
          <w:sz w:val="24"/>
          <w:szCs w:val="24"/>
        </w:rPr>
        <w:t>)</w:t>
      </w:r>
    </w:p>
    <w:p w14:paraId="0FBD80C5" w14:textId="50C7E7AC" w:rsidR="00887578" w:rsidRDefault="00255B2F" w:rsidP="00255B2F">
      <w:pPr>
        <w:spacing w:line="240" w:lineRule="auto"/>
        <w:rPr>
          <w:rFonts w:ascii="Arial" w:hAnsi="Arial" w:cs="Arial"/>
          <w:sz w:val="24"/>
          <w:szCs w:val="24"/>
        </w:rPr>
      </w:pPr>
      <w:r>
        <w:rPr>
          <w:rFonts w:ascii="Arial" w:hAnsi="Arial" w:cs="Arial"/>
          <w:sz w:val="24"/>
          <w:szCs w:val="24"/>
        </w:rPr>
        <w:t xml:space="preserve">Bob said that hopefully we could meet in person at the next meeting.  Jake </w:t>
      </w:r>
      <w:r w:rsidR="00887578">
        <w:rPr>
          <w:rFonts w:ascii="Arial" w:hAnsi="Arial" w:cs="Arial"/>
          <w:sz w:val="24"/>
          <w:szCs w:val="24"/>
        </w:rPr>
        <w:t>noted that the original suggested date of Sept 14 was</w:t>
      </w:r>
      <w:r>
        <w:rPr>
          <w:rFonts w:ascii="Arial" w:hAnsi="Arial" w:cs="Arial"/>
          <w:sz w:val="24"/>
          <w:szCs w:val="24"/>
        </w:rPr>
        <w:t xml:space="preserve"> a bid opening week. Bob </w:t>
      </w:r>
      <w:r w:rsidR="00887578">
        <w:rPr>
          <w:rFonts w:ascii="Arial" w:hAnsi="Arial" w:cs="Arial"/>
          <w:sz w:val="24"/>
          <w:szCs w:val="24"/>
        </w:rPr>
        <w:t>has since confirmed this, and moved the meeting to Wed., Sept 21</w:t>
      </w:r>
      <w:r>
        <w:rPr>
          <w:rFonts w:ascii="Arial" w:hAnsi="Arial" w:cs="Arial"/>
          <w:sz w:val="24"/>
          <w:szCs w:val="24"/>
        </w:rPr>
        <w:t xml:space="preserve">.  </w:t>
      </w:r>
    </w:p>
    <w:p w14:paraId="177CC390" w14:textId="77777777" w:rsidR="006A0F09" w:rsidRDefault="006A0F09" w:rsidP="006A0F09">
      <w:pPr>
        <w:spacing w:after="0" w:line="240" w:lineRule="auto"/>
        <w:rPr>
          <w:rFonts w:ascii="Arial" w:hAnsi="Arial" w:cs="Arial"/>
          <w:sz w:val="24"/>
          <w:szCs w:val="24"/>
        </w:rPr>
      </w:pPr>
    </w:p>
    <w:p w14:paraId="24E05076" w14:textId="1B8E9AA2" w:rsidR="00255B2F" w:rsidRPr="007634A9" w:rsidRDefault="00255B2F" w:rsidP="00255B2F">
      <w:pPr>
        <w:spacing w:line="240" w:lineRule="auto"/>
        <w:rPr>
          <w:rFonts w:ascii="Arial" w:hAnsi="Arial" w:cs="Arial"/>
          <w:sz w:val="24"/>
          <w:szCs w:val="24"/>
        </w:rPr>
      </w:pPr>
      <w:r>
        <w:rPr>
          <w:rFonts w:ascii="Arial" w:hAnsi="Arial" w:cs="Arial"/>
          <w:sz w:val="24"/>
          <w:szCs w:val="24"/>
        </w:rPr>
        <w:t>Meeting ended at 3:38</w:t>
      </w:r>
      <w:r w:rsidR="00912C93">
        <w:rPr>
          <w:rFonts w:ascii="Arial" w:hAnsi="Arial" w:cs="Arial"/>
          <w:sz w:val="24"/>
          <w:szCs w:val="24"/>
        </w:rPr>
        <w:t xml:space="preserve"> </w:t>
      </w:r>
      <w:r>
        <w:rPr>
          <w:rFonts w:ascii="Arial" w:hAnsi="Arial" w:cs="Arial"/>
          <w:sz w:val="24"/>
          <w:szCs w:val="24"/>
        </w:rPr>
        <w:t>pm</w:t>
      </w:r>
      <w:r w:rsidR="00912C93">
        <w:rPr>
          <w:rFonts w:ascii="Arial" w:hAnsi="Arial" w:cs="Arial"/>
          <w:sz w:val="24"/>
          <w:szCs w:val="24"/>
        </w:rPr>
        <w:t>.</w:t>
      </w:r>
    </w:p>
    <w:p w14:paraId="640F43FB" w14:textId="73E6E387" w:rsidR="007E0519" w:rsidRDefault="007E0519" w:rsidP="00686422">
      <w:pPr>
        <w:pStyle w:val="NoSpacing"/>
        <w:rPr>
          <w:rFonts w:ascii="Arial" w:hAnsi="Arial" w:cs="Arial"/>
          <w:sz w:val="24"/>
          <w:szCs w:val="24"/>
        </w:rPr>
      </w:pPr>
    </w:p>
    <w:p w14:paraId="37824445" w14:textId="77777777" w:rsidR="00255B2F" w:rsidRDefault="00255B2F" w:rsidP="00686422">
      <w:pPr>
        <w:pStyle w:val="NoSpacing"/>
        <w:rPr>
          <w:rFonts w:ascii="Arial" w:hAnsi="Arial" w:cs="Arial"/>
          <w:sz w:val="24"/>
          <w:szCs w:val="24"/>
        </w:rPr>
      </w:pPr>
    </w:p>
    <w:p w14:paraId="2CA7E286" w14:textId="74AA6BC3" w:rsidR="007E0519" w:rsidRPr="007E0519" w:rsidRDefault="007E0519" w:rsidP="00686422">
      <w:pPr>
        <w:pStyle w:val="NoSpacing"/>
        <w:rPr>
          <w:rFonts w:ascii="Arial" w:hAnsi="Arial" w:cs="Arial"/>
          <w:b/>
          <w:bCs/>
          <w:sz w:val="28"/>
          <w:szCs w:val="28"/>
          <w:u w:val="single"/>
        </w:rPr>
      </w:pPr>
      <w:r w:rsidRPr="007E0519">
        <w:rPr>
          <w:rFonts w:ascii="Arial" w:hAnsi="Arial" w:cs="Arial"/>
          <w:b/>
          <w:bCs/>
          <w:sz w:val="28"/>
          <w:szCs w:val="28"/>
          <w:u w:val="single"/>
        </w:rPr>
        <w:t>Attachments:</w:t>
      </w:r>
    </w:p>
    <w:p w14:paraId="7D797C97" w14:textId="77777777" w:rsidR="00912C93" w:rsidRDefault="00912C93" w:rsidP="00686422">
      <w:pPr>
        <w:pStyle w:val="NoSpacing"/>
        <w:rPr>
          <w:rFonts w:ascii="Arial" w:hAnsi="Arial" w:cs="Arial"/>
          <w:sz w:val="24"/>
          <w:szCs w:val="24"/>
        </w:rPr>
      </w:pPr>
    </w:p>
    <w:p w14:paraId="7340C1DD" w14:textId="46351528" w:rsidR="007E0519" w:rsidRDefault="007E0519" w:rsidP="00686422">
      <w:pPr>
        <w:pStyle w:val="NoSpacing"/>
        <w:rPr>
          <w:rFonts w:ascii="Arial" w:hAnsi="Arial" w:cs="Arial"/>
          <w:sz w:val="24"/>
          <w:szCs w:val="24"/>
        </w:rPr>
      </w:pPr>
      <w:r>
        <w:rPr>
          <w:rFonts w:ascii="Arial" w:hAnsi="Arial" w:cs="Arial"/>
          <w:sz w:val="24"/>
          <w:szCs w:val="24"/>
        </w:rPr>
        <w:t>Meeting Agenda</w:t>
      </w:r>
      <w:r w:rsidR="005E4D10">
        <w:rPr>
          <w:rFonts w:ascii="Arial" w:hAnsi="Arial" w:cs="Arial"/>
          <w:sz w:val="24"/>
          <w:szCs w:val="24"/>
        </w:rPr>
        <w:t>:</w:t>
      </w:r>
    </w:p>
    <w:p w14:paraId="1BE50279" w14:textId="2617AE46" w:rsidR="005E4D10" w:rsidRDefault="005E4D10" w:rsidP="00686422">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sidR="00A403E0">
        <w:object w:dxaOrig="1515" w:dyaOrig="985" w14:anchorId="563C674E">
          <v:shape id="_x0000_i1028" type="#_x0000_t75" style="width:75.75pt;height:49.5pt" o:ole="">
            <v:imagedata r:id="rId14" o:title=""/>
          </v:shape>
          <o:OLEObject Type="Embed" ProgID="Acrobat.Document.DC" ShapeID="_x0000_i1028" DrawAspect="Icon" ObjectID="_1751369498" r:id="rId15"/>
        </w:object>
      </w:r>
    </w:p>
    <w:p w14:paraId="7784C4D6" w14:textId="77777777" w:rsidR="00912C93" w:rsidRDefault="00912C93" w:rsidP="00686422">
      <w:pPr>
        <w:pStyle w:val="NoSpacing"/>
        <w:rPr>
          <w:rFonts w:ascii="Arial" w:hAnsi="Arial" w:cs="Arial"/>
          <w:sz w:val="24"/>
          <w:szCs w:val="24"/>
        </w:rPr>
      </w:pPr>
    </w:p>
    <w:p w14:paraId="0CB9FC5D" w14:textId="72521C2C" w:rsidR="007E0519" w:rsidRDefault="007E0519" w:rsidP="00686422">
      <w:pPr>
        <w:pStyle w:val="NoSpacing"/>
        <w:rPr>
          <w:rFonts w:ascii="Arial" w:hAnsi="Arial" w:cs="Arial"/>
          <w:sz w:val="24"/>
          <w:szCs w:val="24"/>
        </w:rPr>
      </w:pPr>
      <w:r>
        <w:rPr>
          <w:rFonts w:ascii="Arial" w:hAnsi="Arial" w:cs="Arial"/>
          <w:sz w:val="24"/>
          <w:szCs w:val="24"/>
        </w:rPr>
        <w:t>Attendance List</w:t>
      </w:r>
      <w:r w:rsidR="005E4D10">
        <w:rPr>
          <w:rFonts w:ascii="Arial" w:hAnsi="Arial" w:cs="Arial"/>
          <w:sz w:val="24"/>
          <w:szCs w:val="24"/>
        </w:rPr>
        <w:t>:</w:t>
      </w:r>
      <w:r w:rsidR="00B62C0A">
        <w:rPr>
          <w:rFonts w:ascii="Arial" w:hAnsi="Arial" w:cs="Arial"/>
          <w:sz w:val="24"/>
          <w:szCs w:val="24"/>
        </w:rPr>
        <w:t xml:space="preserve"> (From Teams)</w:t>
      </w:r>
    </w:p>
    <w:p w14:paraId="57786D6B" w14:textId="1BF07075" w:rsidR="00A768D1" w:rsidRDefault="00912C93" w:rsidP="00A768D1">
      <w:pPr>
        <w:spacing w:after="0" w:line="240" w:lineRule="auto"/>
        <w:rPr>
          <w:rFonts w:ascii="Arial" w:hAnsi="Arial" w:cs="Arial"/>
          <w:sz w:val="36"/>
          <w:szCs w:val="36"/>
        </w:rPr>
      </w:pPr>
      <w:r>
        <w:rPr>
          <w:rFonts w:ascii="Arial" w:hAnsi="Arial" w:cs="Arial"/>
          <w:sz w:val="36"/>
          <w:szCs w:val="36"/>
        </w:rPr>
        <w:tab/>
      </w:r>
      <w:r>
        <w:rPr>
          <w:rFonts w:ascii="Arial" w:hAnsi="Arial" w:cs="Arial"/>
          <w:sz w:val="36"/>
          <w:szCs w:val="36"/>
        </w:rPr>
        <w:tab/>
      </w:r>
      <w:bookmarkStart w:id="2" w:name="_MON_1714293371"/>
      <w:bookmarkEnd w:id="2"/>
      <w:r w:rsidR="003243D6">
        <w:object w:dxaOrig="1515" w:dyaOrig="985" w14:anchorId="1589E2A3">
          <v:shape id="_x0000_i1029" type="#_x0000_t75" style="width:75.75pt;height:49.5pt" o:ole="">
            <v:imagedata r:id="rId16" o:title=""/>
          </v:shape>
          <o:OLEObject Type="Embed" ProgID="Excel.Sheet.12" ShapeID="_x0000_i1029" DrawAspect="Icon" ObjectID="_1751369499" r:id="rId17"/>
        </w:object>
      </w:r>
    </w:p>
    <w:p w14:paraId="3EE04D2A" w14:textId="065DDB23" w:rsidR="00A768D1" w:rsidRDefault="00A768D1" w:rsidP="00A768D1">
      <w:pPr>
        <w:spacing w:after="0" w:line="240" w:lineRule="auto"/>
        <w:rPr>
          <w:rFonts w:ascii="Arial" w:hAnsi="Arial" w:cs="Arial"/>
          <w:sz w:val="36"/>
          <w:szCs w:val="36"/>
        </w:rPr>
      </w:pPr>
    </w:p>
    <w:p w14:paraId="59AC7D25" w14:textId="3B802B0C" w:rsidR="00AF57D7" w:rsidRDefault="00AF57D7" w:rsidP="00A768D1">
      <w:pPr>
        <w:spacing w:after="0" w:line="240" w:lineRule="auto"/>
        <w:rPr>
          <w:rFonts w:ascii="Arial" w:hAnsi="Arial" w:cs="Arial"/>
          <w:sz w:val="36"/>
          <w:szCs w:val="36"/>
        </w:rPr>
      </w:pPr>
    </w:p>
    <w:p w14:paraId="3F003504" w14:textId="05FEA323" w:rsidR="00912C93" w:rsidRDefault="00912C93" w:rsidP="00A768D1">
      <w:pPr>
        <w:spacing w:after="0" w:line="240" w:lineRule="auto"/>
        <w:rPr>
          <w:rFonts w:ascii="Arial" w:hAnsi="Arial" w:cs="Arial"/>
          <w:sz w:val="36"/>
          <w:szCs w:val="36"/>
        </w:rPr>
      </w:pPr>
    </w:p>
    <w:p w14:paraId="14C53089" w14:textId="77777777" w:rsidR="00912C93" w:rsidRDefault="00912C93" w:rsidP="00A768D1">
      <w:pPr>
        <w:spacing w:after="0" w:line="240" w:lineRule="auto"/>
        <w:rPr>
          <w:rFonts w:ascii="Arial" w:hAnsi="Arial" w:cs="Arial"/>
          <w:sz w:val="36"/>
          <w:szCs w:val="36"/>
        </w:rPr>
      </w:pPr>
    </w:p>
    <w:p w14:paraId="32BABAD2" w14:textId="77777777" w:rsidR="00263B17" w:rsidRDefault="00263B17" w:rsidP="00686422">
      <w:pPr>
        <w:pStyle w:val="NoSpacing"/>
        <w:rPr>
          <w:rFonts w:ascii="Arial" w:hAnsi="Arial" w:cs="Arial"/>
          <w:sz w:val="24"/>
          <w:szCs w:val="24"/>
        </w:rPr>
      </w:pPr>
    </w:p>
    <w:p w14:paraId="0D0C4F25" w14:textId="7E294DA3" w:rsidR="00B931A8" w:rsidRPr="00B931A8" w:rsidRDefault="00B931A8" w:rsidP="00686422">
      <w:pPr>
        <w:pStyle w:val="NoSpacing"/>
        <w:rPr>
          <w:rFonts w:ascii="Arial" w:hAnsi="Arial" w:cs="Arial"/>
          <w:b/>
          <w:bCs/>
          <w:sz w:val="20"/>
          <w:szCs w:val="20"/>
        </w:rPr>
      </w:pPr>
      <w:r w:rsidRPr="00B931A8">
        <w:rPr>
          <w:rFonts w:ascii="Arial" w:hAnsi="Arial" w:cs="Arial"/>
          <w:b/>
          <w:bCs/>
          <w:sz w:val="20"/>
          <w:szCs w:val="20"/>
        </w:rPr>
        <w:t xml:space="preserve">GLS Minutes </w:t>
      </w:r>
      <w:r w:rsidR="00263B17">
        <w:rPr>
          <w:rFonts w:ascii="Arial" w:hAnsi="Arial" w:cs="Arial"/>
          <w:b/>
          <w:bCs/>
          <w:sz w:val="20"/>
          <w:szCs w:val="20"/>
        </w:rPr>
        <w:t>3 16 2022</w:t>
      </w:r>
      <w:r w:rsidRPr="00B931A8">
        <w:rPr>
          <w:rFonts w:ascii="Arial" w:hAnsi="Arial" w:cs="Arial"/>
          <w:b/>
          <w:bCs/>
          <w:sz w:val="20"/>
          <w:szCs w:val="20"/>
        </w:rPr>
        <w:t>.docx</w:t>
      </w:r>
    </w:p>
    <w:p w14:paraId="40907494" w14:textId="25320CCC" w:rsidR="002F300E" w:rsidRPr="00714209" w:rsidRDefault="00B931A8" w:rsidP="002F300E">
      <w:pPr>
        <w:pStyle w:val="NoSpacing"/>
        <w:rPr>
          <w:rFonts w:ascii="Arial" w:hAnsi="Arial" w:cs="Arial"/>
          <w:sz w:val="24"/>
          <w:szCs w:val="24"/>
        </w:rPr>
      </w:pPr>
      <w:r w:rsidRPr="00B931A8">
        <w:rPr>
          <w:rFonts w:ascii="Arial" w:hAnsi="Arial" w:cs="Arial"/>
          <w:b/>
          <w:bCs/>
          <w:sz w:val="20"/>
          <w:szCs w:val="20"/>
        </w:rPr>
        <w:t>DP/RPA</w:t>
      </w:r>
    </w:p>
    <w:sectPr w:rsidR="002F300E" w:rsidRPr="00714209" w:rsidSect="001D61C9">
      <w:headerReference w:type="even" r:id="rId18"/>
      <w:headerReference w:type="default" r:id="rId19"/>
      <w:footerReference w:type="even" r:id="rId20"/>
      <w:footerReference w:type="default" r:id="rId21"/>
      <w:headerReference w:type="first" r:id="rId22"/>
      <w:footerReference w:type="first" r:id="rId23"/>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88BB0" w14:textId="77777777" w:rsidR="00720F0F" w:rsidRDefault="00720F0F" w:rsidP="00766A86">
      <w:pPr>
        <w:spacing w:after="0" w:line="240" w:lineRule="auto"/>
      </w:pPr>
      <w:r>
        <w:separator/>
      </w:r>
    </w:p>
  </w:endnote>
  <w:endnote w:type="continuationSeparator" w:id="0">
    <w:p w14:paraId="530E671A" w14:textId="77777777" w:rsidR="00720F0F" w:rsidRDefault="00720F0F" w:rsidP="00766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B36D3" w14:textId="77777777" w:rsidR="00766A86" w:rsidRDefault="00766A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E127" w14:textId="77777777" w:rsidR="00766A86" w:rsidRDefault="00766A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3DDD" w14:textId="77777777" w:rsidR="00766A86" w:rsidRDefault="00766A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A28A0" w14:textId="77777777" w:rsidR="00720F0F" w:rsidRDefault="00720F0F" w:rsidP="00766A86">
      <w:pPr>
        <w:spacing w:after="0" w:line="240" w:lineRule="auto"/>
      </w:pPr>
      <w:r>
        <w:separator/>
      </w:r>
    </w:p>
  </w:footnote>
  <w:footnote w:type="continuationSeparator" w:id="0">
    <w:p w14:paraId="1351C990" w14:textId="77777777" w:rsidR="00720F0F" w:rsidRDefault="00720F0F" w:rsidP="00766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19048" w14:textId="77777777" w:rsidR="00766A86" w:rsidRDefault="00766A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112D" w14:textId="6189DA98" w:rsidR="00766A86" w:rsidRDefault="00766A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8959C" w14:textId="77777777" w:rsidR="00766A86" w:rsidRDefault="00766A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42F3"/>
    <w:multiLevelType w:val="hybridMultilevel"/>
    <w:tmpl w:val="4C1E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B0F46"/>
    <w:multiLevelType w:val="hybridMultilevel"/>
    <w:tmpl w:val="4FE0D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632E0"/>
    <w:multiLevelType w:val="hybridMultilevel"/>
    <w:tmpl w:val="CBE6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04018"/>
    <w:multiLevelType w:val="hybridMultilevel"/>
    <w:tmpl w:val="45FE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94187"/>
    <w:multiLevelType w:val="hybridMultilevel"/>
    <w:tmpl w:val="1BB68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E91CA7"/>
    <w:multiLevelType w:val="hybridMultilevel"/>
    <w:tmpl w:val="93B6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A54E2E"/>
    <w:multiLevelType w:val="hybridMultilevel"/>
    <w:tmpl w:val="03DA09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8E60110"/>
    <w:multiLevelType w:val="hybridMultilevel"/>
    <w:tmpl w:val="E670D7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1950163225">
    <w:abstractNumId w:val="1"/>
  </w:num>
  <w:num w:numId="2" w16cid:durableId="18055419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5120857">
    <w:abstractNumId w:val="7"/>
  </w:num>
  <w:num w:numId="4" w16cid:durableId="1278635378">
    <w:abstractNumId w:val="6"/>
  </w:num>
  <w:num w:numId="5" w16cid:durableId="64619005">
    <w:abstractNumId w:val="3"/>
  </w:num>
  <w:num w:numId="6" w16cid:durableId="1776902366">
    <w:abstractNumId w:val="2"/>
  </w:num>
  <w:num w:numId="7" w16cid:durableId="1129203470">
    <w:abstractNumId w:val="0"/>
  </w:num>
  <w:num w:numId="8" w16cid:durableId="1131049677">
    <w:abstractNumId w:val="4"/>
  </w:num>
  <w:num w:numId="9" w16cid:durableId="12646117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17B"/>
    <w:rsid w:val="00026B4C"/>
    <w:rsid w:val="00031E42"/>
    <w:rsid w:val="00037CCD"/>
    <w:rsid w:val="000A1113"/>
    <w:rsid w:val="000D7CA9"/>
    <w:rsid w:val="000F319D"/>
    <w:rsid w:val="001035E2"/>
    <w:rsid w:val="001560A0"/>
    <w:rsid w:val="00165E2B"/>
    <w:rsid w:val="00171FA4"/>
    <w:rsid w:val="00182813"/>
    <w:rsid w:val="00194F05"/>
    <w:rsid w:val="001A3FC4"/>
    <w:rsid w:val="001A626B"/>
    <w:rsid w:val="001D61C9"/>
    <w:rsid w:val="001F5328"/>
    <w:rsid w:val="00201A35"/>
    <w:rsid w:val="00206BC5"/>
    <w:rsid w:val="00221EA7"/>
    <w:rsid w:val="00247BE0"/>
    <w:rsid w:val="00255B2F"/>
    <w:rsid w:val="00263B17"/>
    <w:rsid w:val="00265A9F"/>
    <w:rsid w:val="0028565F"/>
    <w:rsid w:val="002C1441"/>
    <w:rsid w:val="002E0C13"/>
    <w:rsid w:val="002E7C1D"/>
    <w:rsid w:val="002F300E"/>
    <w:rsid w:val="002F5A63"/>
    <w:rsid w:val="003020AF"/>
    <w:rsid w:val="003243D6"/>
    <w:rsid w:val="003638DD"/>
    <w:rsid w:val="00365D4A"/>
    <w:rsid w:val="004038C6"/>
    <w:rsid w:val="00447518"/>
    <w:rsid w:val="004873D9"/>
    <w:rsid w:val="004904E0"/>
    <w:rsid w:val="004F70A2"/>
    <w:rsid w:val="0052422D"/>
    <w:rsid w:val="005462E5"/>
    <w:rsid w:val="005554EB"/>
    <w:rsid w:val="005701F7"/>
    <w:rsid w:val="005A6503"/>
    <w:rsid w:val="005C3B04"/>
    <w:rsid w:val="005E4B7F"/>
    <w:rsid w:val="005E4D10"/>
    <w:rsid w:val="006152C2"/>
    <w:rsid w:val="0063754C"/>
    <w:rsid w:val="00654468"/>
    <w:rsid w:val="006773ED"/>
    <w:rsid w:val="00686422"/>
    <w:rsid w:val="006A0F09"/>
    <w:rsid w:val="00714209"/>
    <w:rsid w:val="00720F0F"/>
    <w:rsid w:val="007433FC"/>
    <w:rsid w:val="00757CCA"/>
    <w:rsid w:val="00766A86"/>
    <w:rsid w:val="00785180"/>
    <w:rsid w:val="007A33E1"/>
    <w:rsid w:val="007B501E"/>
    <w:rsid w:val="007C5177"/>
    <w:rsid w:val="007E0519"/>
    <w:rsid w:val="007E7D23"/>
    <w:rsid w:val="00822756"/>
    <w:rsid w:val="00887353"/>
    <w:rsid w:val="00887578"/>
    <w:rsid w:val="00895805"/>
    <w:rsid w:val="008C45C2"/>
    <w:rsid w:val="008F05AD"/>
    <w:rsid w:val="008F5725"/>
    <w:rsid w:val="009024FD"/>
    <w:rsid w:val="00903916"/>
    <w:rsid w:val="00912C93"/>
    <w:rsid w:val="00915811"/>
    <w:rsid w:val="009259B6"/>
    <w:rsid w:val="009277DE"/>
    <w:rsid w:val="009602DE"/>
    <w:rsid w:val="0096204E"/>
    <w:rsid w:val="0099117A"/>
    <w:rsid w:val="00A403E0"/>
    <w:rsid w:val="00A67616"/>
    <w:rsid w:val="00A71345"/>
    <w:rsid w:val="00A768D1"/>
    <w:rsid w:val="00A82DC1"/>
    <w:rsid w:val="00AB7ADB"/>
    <w:rsid w:val="00AC100C"/>
    <w:rsid w:val="00AE4E8B"/>
    <w:rsid w:val="00AF57D7"/>
    <w:rsid w:val="00AF6565"/>
    <w:rsid w:val="00B02618"/>
    <w:rsid w:val="00B07211"/>
    <w:rsid w:val="00B15C44"/>
    <w:rsid w:val="00B22885"/>
    <w:rsid w:val="00B33708"/>
    <w:rsid w:val="00B62C0A"/>
    <w:rsid w:val="00B66EB9"/>
    <w:rsid w:val="00B71C33"/>
    <w:rsid w:val="00B72D00"/>
    <w:rsid w:val="00B931A8"/>
    <w:rsid w:val="00C1217A"/>
    <w:rsid w:val="00C66F8E"/>
    <w:rsid w:val="00C702DB"/>
    <w:rsid w:val="00C753EF"/>
    <w:rsid w:val="00C7658E"/>
    <w:rsid w:val="00C83B3F"/>
    <w:rsid w:val="00C903E9"/>
    <w:rsid w:val="00C97A87"/>
    <w:rsid w:val="00CA3F1D"/>
    <w:rsid w:val="00CB0DBB"/>
    <w:rsid w:val="00CB20AF"/>
    <w:rsid w:val="00CC1A91"/>
    <w:rsid w:val="00CC317B"/>
    <w:rsid w:val="00CD066A"/>
    <w:rsid w:val="00CD5F79"/>
    <w:rsid w:val="00CE3180"/>
    <w:rsid w:val="00CF3CA0"/>
    <w:rsid w:val="00CF464F"/>
    <w:rsid w:val="00D703C8"/>
    <w:rsid w:val="00D81CC3"/>
    <w:rsid w:val="00D8372C"/>
    <w:rsid w:val="00DB68DC"/>
    <w:rsid w:val="00DD32BE"/>
    <w:rsid w:val="00DD6D6C"/>
    <w:rsid w:val="00DE2DE0"/>
    <w:rsid w:val="00DF30CA"/>
    <w:rsid w:val="00DF7081"/>
    <w:rsid w:val="00E61C2C"/>
    <w:rsid w:val="00E72F11"/>
    <w:rsid w:val="00E9769F"/>
    <w:rsid w:val="00EB1708"/>
    <w:rsid w:val="00EC1C1D"/>
    <w:rsid w:val="00EC79F1"/>
    <w:rsid w:val="00F027D6"/>
    <w:rsid w:val="00F43AD8"/>
    <w:rsid w:val="00F71648"/>
    <w:rsid w:val="00F77CA5"/>
    <w:rsid w:val="00F80DF6"/>
    <w:rsid w:val="00F82562"/>
    <w:rsid w:val="00FA1C43"/>
    <w:rsid w:val="00FC0A6F"/>
    <w:rsid w:val="00FC4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61204"/>
  <w15:chartTrackingRefBased/>
  <w15:docId w15:val="{C90B4F5B-655D-4B61-8A04-B059B193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0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9B6"/>
    <w:rPr>
      <w:rFonts w:ascii="Segoe UI" w:hAnsi="Segoe UI" w:cs="Segoe UI"/>
      <w:sz w:val="18"/>
      <w:szCs w:val="18"/>
    </w:rPr>
  </w:style>
  <w:style w:type="paragraph" w:styleId="ListParagraph">
    <w:name w:val="List Paragraph"/>
    <w:basedOn w:val="Normal"/>
    <w:uiPriority w:val="34"/>
    <w:qFormat/>
    <w:rsid w:val="00C97A87"/>
    <w:pPr>
      <w:ind w:left="720"/>
      <w:contextualSpacing/>
    </w:pPr>
  </w:style>
  <w:style w:type="paragraph" w:styleId="NoSpacing">
    <w:name w:val="No Spacing"/>
    <w:uiPriority w:val="1"/>
    <w:qFormat/>
    <w:rsid w:val="00C66F8E"/>
    <w:pPr>
      <w:spacing w:after="0" w:line="240" w:lineRule="auto"/>
    </w:pPr>
  </w:style>
  <w:style w:type="paragraph" w:styleId="Revision">
    <w:name w:val="Revision"/>
    <w:hidden/>
    <w:uiPriority w:val="99"/>
    <w:semiHidden/>
    <w:rsid w:val="00DD6D6C"/>
    <w:pPr>
      <w:spacing w:after="0" w:line="240" w:lineRule="auto"/>
    </w:pPr>
  </w:style>
  <w:style w:type="paragraph" w:styleId="Header">
    <w:name w:val="header"/>
    <w:basedOn w:val="Normal"/>
    <w:link w:val="HeaderChar"/>
    <w:uiPriority w:val="99"/>
    <w:unhideWhenUsed/>
    <w:rsid w:val="00766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A86"/>
  </w:style>
  <w:style w:type="paragraph" w:styleId="Footer">
    <w:name w:val="footer"/>
    <w:basedOn w:val="Normal"/>
    <w:link w:val="FooterChar"/>
    <w:uiPriority w:val="99"/>
    <w:unhideWhenUsed/>
    <w:rsid w:val="00766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A86"/>
  </w:style>
  <w:style w:type="character" w:styleId="Hyperlink">
    <w:name w:val="Hyperlink"/>
    <w:basedOn w:val="DefaultParagraphFont"/>
    <w:uiPriority w:val="99"/>
    <w:semiHidden/>
    <w:unhideWhenUsed/>
    <w:rsid w:val="006375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61511">
      <w:bodyDiv w:val="1"/>
      <w:marLeft w:val="0"/>
      <w:marRight w:val="0"/>
      <w:marTop w:val="0"/>
      <w:marBottom w:val="0"/>
      <w:divBdr>
        <w:top w:val="none" w:sz="0" w:space="0" w:color="auto"/>
        <w:left w:val="none" w:sz="0" w:space="0" w:color="auto"/>
        <w:bottom w:val="none" w:sz="0" w:space="0" w:color="auto"/>
        <w:right w:val="none" w:sz="0" w:space="0" w:color="auto"/>
      </w:divBdr>
    </w:div>
    <w:div w:id="197833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pptx"/><Relationship Id="rId18" Type="http://schemas.openxmlformats.org/officeDocument/2006/relationships/header" Target="header1.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xls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3.xml"/><Relationship Id="rId28" Type="http://schemas.openxmlformats.org/officeDocument/2006/relationships/customXml" Target="../customXml/item4.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header" Target="header3.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2" ma:contentTypeDescription="Create a new document." ma:contentTypeScope="" ma:versionID="e84e99397d58fb10d4eb13022cdaac12">
  <xsd:schema xmlns:xsd="http://www.w3.org/2001/XMLSchema" xmlns:xs="http://www.w3.org/2001/XMLSchema" xmlns:p="http://schemas.microsoft.com/office/2006/metadata/properties" xmlns:ns1="http://schemas.microsoft.com/sharepoint/v3" xmlns:ns2="a8b72882-1d02-4704-8464-4e9c6e9dc531" targetNamespace="http://schemas.microsoft.com/office/2006/metadata/properties" ma:root="true" ma:fieldsID="1130da5a4dba49e90a4d167926946bc3" ns1:_="" ns2:_="">
    <xsd:import namespace="http://schemas.microsoft.com/sharepoint/v3"/>
    <xsd:import namespace="a8b72882-1d02-4704-8464-4e9c6e9dc53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577FAD3-F93A-4141-8BA1-0F2160EC82BE}">
  <ds:schemaRefs>
    <ds:schemaRef ds:uri="http://schemas.openxmlformats.org/officeDocument/2006/bibliography"/>
  </ds:schemaRefs>
</ds:datastoreItem>
</file>

<file path=customXml/itemProps2.xml><?xml version="1.0" encoding="utf-8"?>
<ds:datastoreItem xmlns:ds="http://schemas.openxmlformats.org/officeDocument/2006/customXml" ds:itemID="{0CC3AF0E-D05A-43C9-AE3C-310B8A0B711E}"/>
</file>

<file path=customXml/itemProps3.xml><?xml version="1.0" encoding="utf-8"?>
<ds:datastoreItem xmlns:ds="http://schemas.openxmlformats.org/officeDocument/2006/customXml" ds:itemID="{A8F348C2-C24E-42AE-AB2C-A1A136DFAC6F}"/>
</file>

<file path=customXml/itemProps4.xml><?xml version="1.0" encoding="utf-8"?>
<ds:datastoreItem xmlns:ds="http://schemas.openxmlformats.org/officeDocument/2006/customXml" ds:itemID="{BE1F42EF-CE30-4459-9FB7-159458313773}"/>
</file>

<file path=docProps/app.xml><?xml version="1.0" encoding="utf-8"?>
<Properties xmlns="http://schemas.openxmlformats.org/officeDocument/2006/extended-properties" xmlns:vt="http://schemas.openxmlformats.org/officeDocument/2006/docPropsVTypes">
  <Template>Normal.dotm</Template>
  <TotalTime>6</TotalTime>
  <Pages>7</Pages>
  <Words>2872</Words>
  <Characters>16372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GLS meeting minutes 3-16-22</dc:title>
  <dc:subject/>
  <dc:creator>Pilon, David - DOT</dc:creator>
  <cp:keywords/>
  <dc:description/>
  <cp:lastModifiedBy>Merchant, Todd M - DOT</cp:lastModifiedBy>
  <cp:revision>3</cp:revision>
  <cp:lastPrinted>2022-05-17T16:14:00Z</cp:lastPrinted>
  <dcterms:created xsi:type="dcterms:W3CDTF">2022-09-23T20:19:00Z</dcterms:created>
  <dcterms:modified xsi:type="dcterms:W3CDTF">2023-07-20T19:45:00Z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