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EB106" w14:textId="77777777" w:rsidR="007375EF" w:rsidRPr="005D4547" w:rsidRDefault="004D7F24" w:rsidP="0068423C">
      <w:pPr>
        <w:spacing w:after="0"/>
        <w:ind w:left="360" w:right="-90" w:hanging="360"/>
        <w:jc w:val="center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5D4547">
        <w:rPr>
          <w:rFonts w:asciiTheme="minorHAnsi" w:eastAsia="Times New Roman" w:hAnsiTheme="minorHAnsi" w:cstheme="minorHAnsi"/>
          <w:b/>
          <w:color w:val="000000" w:themeColor="text1"/>
          <w:sz w:val="32"/>
          <w:szCs w:val="32"/>
        </w:rPr>
        <w:t>TRAFFIC CONTROL TECHNICAL COMMITTEE (TC²)</w:t>
      </w:r>
      <w:r w:rsidR="00440A7C" w:rsidRPr="005D4547">
        <w:rPr>
          <w:rFonts w:asciiTheme="minorHAnsi" w:eastAsia="Times New Roman" w:hAnsiTheme="minorHAnsi" w:cstheme="minorHAnsi"/>
          <w:b/>
          <w:color w:val="000000" w:themeColor="text1"/>
          <w:sz w:val="32"/>
          <w:szCs w:val="32"/>
        </w:rPr>
        <w:t xml:space="preserve"> MEETING</w:t>
      </w:r>
      <w:r w:rsidR="00954443" w:rsidRPr="005D4547">
        <w:rPr>
          <w:rFonts w:asciiTheme="minorHAnsi" w:eastAsia="Times New Roman" w:hAnsiTheme="minorHAnsi" w:cstheme="minorHAnsi"/>
          <w:b/>
          <w:color w:val="000000" w:themeColor="text1"/>
          <w:sz w:val="32"/>
          <w:szCs w:val="32"/>
        </w:rPr>
        <w:t xml:space="preserve"> AGENDA</w:t>
      </w:r>
    </w:p>
    <w:p w14:paraId="79E9F0C4" w14:textId="4B54648C" w:rsidR="00C74A9A" w:rsidRPr="003744B8" w:rsidRDefault="2A0E9EE1" w:rsidP="2A0E9EE1">
      <w:pPr>
        <w:pStyle w:val="Heading1"/>
        <w:ind w:left="360" w:right="-90" w:hanging="360"/>
        <w:rPr>
          <w:rFonts w:asciiTheme="minorHAnsi" w:hAnsiTheme="minorHAnsi" w:cstheme="minorBidi"/>
          <w:color w:val="000000" w:themeColor="text1"/>
          <w:sz w:val="22"/>
        </w:rPr>
      </w:pPr>
      <w:r w:rsidRPr="2A0E9EE1">
        <w:rPr>
          <w:rFonts w:asciiTheme="minorHAnsi" w:hAnsiTheme="minorHAnsi" w:cstheme="minorBidi"/>
          <w:color w:val="000000" w:themeColor="text1"/>
          <w:sz w:val="22"/>
        </w:rPr>
        <w:t>9:30 AM – 11:00 AM</w:t>
      </w:r>
    </w:p>
    <w:p w14:paraId="1EC69B3F" w14:textId="03FC6DCB" w:rsidR="007375EF" w:rsidRPr="003744B8" w:rsidRDefault="2A0E9EE1" w:rsidP="2A0E9EE1">
      <w:pPr>
        <w:pStyle w:val="Heading1"/>
        <w:ind w:left="360" w:right="-90" w:hanging="360"/>
        <w:rPr>
          <w:rFonts w:asciiTheme="minorHAnsi" w:hAnsiTheme="minorHAnsi" w:cstheme="minorBidi"/>
          <w:color w:val="000000" w:themeColor="text1"/>
          <w:sz w:val="22"/>
        </w:rPr>
      </w:pPr>
      <w:r w:rsidRPr="2A0E9EE1">
        <w:rPr>
          <w:rFonts w:asciiTheme="minorHAnsi" w:hAnsiTheme="minorHAnsi" w:cstheme="minorBidi"/>
          <w:color w:val="000000" w:themeColor="text1"/>
          <w:sz w:val="22"/>
        </w:rPr>
        <w:t>August 25, 2022</w:t>
      </w:r>
    </w:p>
    <w:p w14:paraId="1A2F3290" w14:textId="4B3D0FF8" w:rsidR="00504D0D" w:rsidRPr="005D4547" w:rsidRDefault="00F96467" w:rsidP="005D454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TEAMS</w:t>
      </w:r>
    </w:p>
    <w:p w14:paraId="1FB3771C" w14:textId="3AD908AA" w:rsidR="00ED7B96" w:rsidRPr="00077FA6" w:rsidRDefault="003E1C4C" w:rsidP="007F0106">
      <w:pPr>
        <w:pStyle w:val="NoSpacing"/>
        <w:numPr>
          <w:ilvl w:val="0"/>
          <w:numId w:val="26"/>
        </w:numPr>
        <w:rPr>
          <w:rFonts w:ascii="Arial" w:hAnsi="Arial" w:cs="Arial"/>
          <w:b/>
          <w:bCs/>
          <w:sz w:val="24"/>
          <w:szCs w:val="24"/>
        </w:rPr>
      </w:pPr>
      <w:r w:rsidRPr="00077FA6">
        <w:rPr>
          <w:rFonts w:ascii="Arial" w:hAnsi="Arial" w:cs="Arial"/>
          <w:b/>
          <w:bCs/>
          <w:sz w:val="24"/>
          <w:szCs w:val="24"/>
        </w:rPr>
        <w:t>Introductions</w:t>
      </w:r>
    </w:p>
    <w:p w14:paraId="332E3395" w14:textId="77777777" w:rsidR="005D4547" w:rsidRPr="00077FA6" w:rsidRDefault="005D4547" w:rsidP="005D4547">
      <w:pPr>
        <w:pStyle w:val="NoSpacing"/>
        <w:ind w:left="1080" w:firstLine="0"/>
        <w:rPr>
          <w:rFonts w:ascii="Arial" w:hAnsi="Arial" w:cs="Arial"/>
          <w:sz w:val="24"/>
          <w:szCs w:val="24"/>
        </w:rPr>
      </w:pPr>
    </w:p>
    <w:p w14:paraId="55CEE539" w14:textId="77777777" w:rsidR="000E67F5" w:rsidRPr="00077FA6" w:rsidRDefault="000E67F5" w:rsidP="000E67F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C10F9C8" w14:textId="4D4EA7CE" w:rsidR="00425B6E" w:rsidRPr="00077FA6" w:rsidRDefault="0068423C" w:rsidP="00425B6E">
      <w:pPr>
        <w:pStyle w:val="NoSpacing"/>
        <w:numPr>
          <w:ilvl w:val="0"/>
          <w:numId w:val="26"/>
        </w:numPr>
        <w:rPr>
          <w:rFonts w:ascii="Arial" w:hAnsi="Arial" w:cs="Arial"/>
          <w:b/>
          <w:bCs/>
          <w:sz w:val="24"/>
          <w:szCs w:val="24"/>
        </w:rPr>
      </w:pPr>
      <w:r w:rsidRPr="00077FA6">
        <w:rPr>
          <w:rFonts w:ascii="Arial" w:hAnsi="Arial" w:cs="Arial"/>
          <w:b/>
          <w:bCs/>
          <w:sz w:val="24"/>
          <w:szCs w:val="24"/>
        </w:rPr>
        <w:t>New Topics</w:t>
      </w:r>
    </w:p>
    <w:p w14:paraId="3F2BB25A" w14:textId="77777777" w:rsidR="00425B6E" w:rsidRPr="00077FA6" w:rsidRDefault="00425B6E" w:rsidP="00425B6E">
      <w:pPr>
        <w:pStyle w:val="NoSpacing"/>
        <w:numPr>
          <w:ilvl w:val="1"/>
          <w:numId w:val="26"/>
        </w:numPr>
        <w:rPr>
          <w:rFonts w:ascii="Arial" w:hAnsi="Arial" w:cs="Arial"/>
          <w:b/>
          <w:bCs/>
          <w:sz w:val="24"/>
          <w:szCs w:val="24"/>
        </w:rPr>
      </w:pPr>
      <w:r w:rsidRPr="00077FA6">
        <w:rPr>
          <w:rFonts w:ascii="Arial" w:hAnsi="Arial" w:cs="Arial"/>
          <w:b/>
          <w:bCs/>
          <w:sz w:val="24"/>
          <w:szCs w:val="24"/>
        </w:rPr>
        <w:t>Marking</w:t>
      </w:r>
    </w:p>
    <w:p w14:paraId="1625F419" w14:textId="291BB54B" w:rsidR="00F4637E" w:rsidRDefault="2A0E9EE1" w:rsidP="000E67F5">
      <w:pPr>
        <w:pStyle w:val="NoSpacing"/>
        <w:numPr>
          <w:ilvl w:val="2"/>
          <w:numId w:val="26"/>
        </w:numPr>
        <w:rPr>
          <w:rFonts w:ascii="Arial" w:hAnsi="Arial" w:cs="Arial"/>
          <w:sz w:val="24"/>
          <w:szCs w:val="24"/>
        </w:rPr>
      </w:pPr>
      <w:r w:rsidRPr="2A0E9EE1">
        <w:rPr>
          <w:rFonts w:ascii="Arial" w:hAnsi="Arial" w:cs="Arial"/>
          <w:sz w:val="24"/>
          <w:szCs w:val="24"/>
        </w:rPr>
        <w:t xml:space="preserve">4-foot skips </w:t>
      </w:r>
    </w:p>
    <w:p w14:paraId="2706C1E8" w14:textId="643B73F3" w:rsidR="005F2764" w:rsidRPr="00077FA6" w:rsidRDefault="005F2764" w:rsidP="005F2764">
      <w:pPr>
        <w:pStyle w:val="NoSpacing"/>
        <w:numPr>
          <w:ilvl w:val="3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updated the SDD and have a new flow chart. </w:t>
      </w:r>
    </w:p>
    <w:p w14:paraId="1C66DFD5" w14:textId="57DC12AF" w:rsidR="2A0E9EE1" w:rsidRPr="005F2764" w:rsidRDefault="2A0E9EE1" w:rsidP="2A0E9EE1">
      <w:pPr>
        <w:pStyle w:val="NoSpacing"/>
        <w:numPr>
          <w:ilvl w:val="2"/>
          <w:numId w:val="26"/>
        </w:numPr>
        <w:rPr>
          <w:rFonts w:asciiTheme="minorHAnsi" w:eastAsiaTheme="minorEastAsia" w:hAnsiTheme="minorHAnsi" w:cstheme="minorBidi"/>
          <w:color w:val="000000" w:themeColor="text1"/>
        </w:rPr>
      </w:pPr>
      <w:r w:rsidRPr="2A0E9EE1">
        <w:rPr>
          <w:rFonts w:ascii="Arial" w:eastAsia="Times New Roman" w:hAnsi="Arial" w:cs="Arial"/>
          <w:sz w:val="24"/>
          <w:szCs w:val="24"/>
        </w:rPr>
        <w:t>2”-3” Temporary Pavement Markings</w:t>
      </w:r>
    </w:p>
    <w:p w14:paraId="30C5A282" w14:textId="5684C339" w:rsidR="005F2764" w:rsidRDefault="005F2764" w:rsidP="005F2764">
      <w:pPr>
        <w:pStyle w:val="NoSpacing"/>
        <w:numPr>
          <w:ilvl w:val="3"/>
          <w:numId w:val="26"/>
        </w:num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="Arial" w:eastAsia="Times New Roman" w:hAnsi="Arial" w:cs="Arial"/>
          <w:sz w:val="24"/>
          <w:szCs w:val="24"/>
        </w:rPr>
        <w:t xml:space="preserve">We have been seeing several work zones with narrow markings. </w:t>
      </w:r>
    </w:p>
    <w:p w14:paraId="214115A2" w14:textId="27B71A6A" w:rsidR="000659DD" w:rsidRPr="00077FA6" w:rsidRDefault="000659DD" w:rsidP="00B85D4A">
      <w:pPr>
        <w:pStyle w:val="NoSpacing"/>
        <w:ind w:left="0" w:firstLine="0"/>
        <w:rPr>
          <w:rFonts w:ascii="Arial" w:hAnsi="Arial" w:cs="Arial"/>
          <w:sz w:val="24"/>
          <w:szCs w:val="24"/>
        </w:rPr>
      </w:pPr>
    </w:p>
    <w:p w14:paraId="7C5C4A16" w14:textId="3895A625" w:rsidR="00115535" w:rsidRDefault="2A0E9EE1" w:rsidP="2A0E9EE1">
      <w:pPr>
        <w:pStyle w:val="NoSpacing"/>
        <w:numPr>
          <w:ilvl w:val="1"/>
          <w:numId w:val="26"/>
        </w:numPr>
        <w:rPr>
          <w:rFonts w:ascii="Arial" w:hAnsi="Arial" w:cs="Arial"/>
          <w:b/>
          <w:bCs/>
          <w:sz w:val="24"/>
          <w:szCs w:val="24"/>
        </w:rPr>
      </w:pPr>
      <w:r w:rsidRPr="2A0E9EE1">
        <w:rPr>
          <w:rFonts w:ascii="Arial" w:hAnsi="Arial" w:cs="Arial"/>
          <w:b/>
          <w:bCs/>
          <w:sz w:val="24"/>
          <w:szCs w:val="24"/>
        </w:rPr>
        <w:t>Work Zones</w:t>
      </w:r>
    </w:p>
    <w:p w14:paraId="67ABBAD9" w14:textId="3E423806" w:rsidR="008A1F4C" w:rsidRDefault="2A0E9EE1" w:rsidP="00A42D8F">
      <w:pPr>
        <w:pStyle w:val="ListParagraph"/>
        <w:numPr>
          <w:ilvl w:val="2"/>
          <w:numId w:val="26"/>
        </w:numPr>
        <w:rPr>
          <w:rFonts w:ascii="Arial" w:eastAsia="Times New Roman" w:hAnsi="Arial" w:cs="Arial"/>
          <w:sz w:val="24"/>
          <w:szCs w:val="24"/>
        </w:rPr>
      </w:pPr>
      <w:r w:rsidRPr="2A0E9EE1">
        <w:rPr>
          <w:rFonts w:ascii="Arial" w:eastAsia="Times New Roman" w:hAnsi="Arial" w:cs="Arial"/>
          <w:sz w:val="24"/>
          <w:szCs w:val="24"/>
        </w:rPr>
        <w:t>Notice to Proceed for TC</w:t>
      </w:r>
    </w:p>
    <w:p w14:paraId="0D6C219D" w14:textId="5C444CC2" w:rsidR="005F2764" w:rsidRDefault="00C07F92" w:rsidP="005F2764">
      <w:pPr>
        <w:pStyle w:val="ListParagraph"/>
        <w:numPr>
          <w:ilvl w:val="3"/>
          <w:numId w:val="26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Communication issue between prime and sub. </w:t>
      </w:r>
    </w:p>
    <w:p w14:paraId="77E53FFD" w14:textId="6F4CADDC" w:rsidR="008A1F4C" w:rsidRDefault="2A0E9EE1" w:rsidP="00A42D8F">
      <w:pPr>
        <w:pStyle w:val="ListParagraph"/>
        <w:numPr>
          <w:ilvl w:val="2"/>
          <w:numId w:val="26"/>
        </w:numPr>
        <w:rPr>
          <w:rFonts w:ascii="Arial" w:eastAsia="Times New Roman" w:hAnsi="Arial" w:cs="Arial"/>
          <w:sz w:val="24"/>
          <w:szCs w:val="24"/>
        </w:rPr>
      </w:pPr>
      <w:r w:rsidRPr="2A0E9EE1">
        <w:rPr>
          <w:rFonts w:ascii="Arial" w:eastAsia="Times New Roman" w:hAnsi="Arial" w:cs="Arial"/>
          <w:sz w:val="24"/>
          <w:szCs w:val="24"/>
        </w:rPr>
        <w:t>Traffic Control for Signals</w:t>
      </w:r>
    </w:p>
    <w:p w14:paraId="6BB6B4E0" w14:textId="77777777" w:rsidR="005F2764" w:rsidRDefault="005F2764" w:rsidP="005F2764">
      <w:pPr>
        <w:pStyle w:val="ListParagraph"/>
        <w:numPr>
          <w:ilvl w:val="3"/>
          <w:numId w:val="26"/>
        </w:numPr>
        <w:rPr>
          <w:rFonts w:ascii="Arial" w:eastAsia="Times New Roman" w:hAnsi="Arial" w:cs="Arial"/>
          <w:sz w:val="24"/>
          <w:szCs w:val="24"/>
        </w:rPr>
      </w:pPr>
    </w:p>
    <w:p w14:paraId="6E89D29D" w14:textId="5B45DB34" w:rsidR="008A1F4C" w:rsidRDefault="2A0E9EE1" w:rsidP="00A42D8F">
      <w:pPr>
        <w:pStyle w:val="ListParagraph"/>
        <w:numPr>
          <w:ilvl w:val="2"/>
          <w:numId w:val="26"/>
        </w:numPr>
        <w:rPr>
          <w:rFonts w:ascii="Arial" w:eastAsia="Times New Roman" w:hAnsi="Arial" w:cs="Arial"/>
          <w:sz w:val="24"/>
          <w:szCs w:val="24"/>
        </w:rPr>
      </w:pPr>
      <w:r w:rsidRPr="2A0E9EE1">
        <w:rPr>
          <w:rFonts w:ascii="Arial" w:eastAsia="Times New Roman" w:hAnsi="Arial" w:cs="Arial"/>
          <w:sz w:val="24"/>
          <w:szCs w:val="24"/>
        </w:rPr>
        <w:t>Daily Shoulder Closures</w:t>
      </w:r>
    </w:p>
    <w:p w14:paraId="21F72E0A" w14:textId="77777777" w:rsidR="005F2764" w:rsidRDefault="005F2764" w:rsidP="005F2764">
      <w:pPr>
        <w:pStyle w:val="ListParagraph"/>
        <w:numPr>
          <w:ilvl w:val="3"/>
          <w:numId w:val="26"/>
        </w:numPr>
        <w:rPr>
          <w:rFonts w:ascii="Arial" w:eastAsia="Times New Roman" w:hAnsi="Arial" w:cs="Arial"/>
          <w:sz w:val="24"/>
          <w:szCs w:val="24"/>
        </w:rPr>
      </w:pPr>
    </w:p>
    <w:p w14:paraId="1E1C2278" w14:textId="77777777" w:rsidR="008A1F4C" w:rsidRDefault="008A1F4C" w:rsidP="008A1F4C">
      <w:pPr>
        <w:pStyle w:val="ListParagraph"/>
        <w:ind w:left="2520"/>
        <w:rPr>
          <w:rFonts w:ascii="Arial" w:eastAsia="Times New Roman" w:hAnsi="Arial" w:cs="Arial"/>
          <w:sz w:val="24"/>
          <w:szCs w:val="24"/>
        </w:rPr>
      </w:pPr>
    </w:p>
    <w:p w14:paraId="37E08BF0" w14:textId="1B50EFDB" w:rsidR="008A1F4C" w:rsidRPr="008A1F4C" w:rsidRDefault="008A1F4C" w:rsidP="008A1F4C">
      <w:pPr>
        <w:pStyle w:val="ListParagraph"/>
        <w:numPr>
          <w:ilvl w:val="1"/>
          <w:numId w:val="26"/>
        </w:numPr>
        <w:rPr>
          <w:rFonts w:ascii="Arial" w:eastAsia="Times New Roman" w:hAnsi="Arial" w:cs="Arial"/>
          <w:b/>
          <w:bCs/>
          <w:sz w:val="24"/>
          <w:szCs w:val="24"/>
        </w:rPr>
      </w:pPr>
      <w:r w:rsidRPr="008A1F4C">
        <w:rPr>
          <w:rFonts w:ascii="Arial" w:eastAsia="Times New Roman" w:hAnsi="Arial" w:cs="Arial"/>
          <w:b/>
          <w:bCs/>
          <w:sz w:val="24"/>
          <w:szCs w:val="24"/>
        </w:rPr>
        <w:t>Signing</w:t>
      </w:r>
    </w:p>
    <w:p w14:paraId="4538235C" w14:textId="43418A1D" w:rsidR="008A1F4C" w:rsidRDefault="008A1F4C" w:rsidP="008A1F4C">
      <w:pPr>
        <w:pStyle w:val="ListParagraph"/>
        <w:numPr>
          <w:ilvl w:val="2"/>
          <w:numId w:val="26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Temporary Stop Signs</w:t>
      </w:r>
    </w:p>
    <w:p w14:paraId="445C59FE" w14:textId="77777777" w:rsidR="00C07F92" w:rsidRDefault="00C07F92" w:rsidP="00C07F92">
      <w:pPr>
        <w:pStyle w:val="ListParagraph"/>
        <w:numPr>
          <w:ilvl w:val="3"/>
          <w:numId w:val="26"/>
        </w:numPr>
        <w:rPr>
          <w:rFonts w:ascii="Arial" w:eastAsia="Times New Roman" w:hAnsi="Arial" w:cs="Arial"/>
          <w:sz w:val="24"/>
          <w:szCs w:val="24"/>
        </w:rPr>
      </w:pPr>
    </w:p>
    <w:p w14:paraId="0B0E6959" w14:textId="25F54ED9" w:rsidR="008A1F4C" w:rsidRDefault="008A1F4C" w:rsidP="008A1F4C">
      <w:pPr>
        <w:pStyle w:val="ListParagraph"/>
        <w:numPr>
          <w:ilvl w:val="2"/>
          <w:numId w:val="26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Moving Mile Post Markers</w:t>
      </w:r>
    </w:p>
    <w:p w14:paraId="4EDEB20C" w14:textId="77777777" w:rsidR="00C07F92" w:rsidRPr="00077FA6" w:rsidRDefault="00C07F92" w:rsidP="00C07F92">
      <w:pPr>
        <w:pStyle w:val="ListParagraph"/>
        <w:numPr>
          <w:ilvl w:val="3"/>
          <w:numId w:val="26"/>
        </w:numPr>
        <w:rPr>
          <w:rFonts w:ascii="Arial" w:eastAsia="Times New Roman" w:hAnsi="Arial" w:cs="Arial"/>
          <w:sz w:val="24"/>
          <w:szCs w:val="24"/>
        </w:rPr>
      </w:pPr>
    </w:p>
    <w:p w14:paraId="4A26ED66" w14:textId="77777777" w:rsidR="00B85D4A" w:rsidRPr="00077FA6" w:rsidRDefault="00B85D4A" w:rsidP="00B85D4A">
      <w:pPr>
        <w:pStyle w:val="ListParagraph"/>
        <w:ind w:left="2520"/>
        <w:rPr>
          <w:rFonts w:ascii="Arial" w:eastAsia="Times New Roman" w:hAnsi="Arial" w:cs="Arial"/>
          <w:b/>
          <w:bCs/>
          <w:sz w:val="24"/>
          <w:szCs w:val="24"/>
        </w:rPr>
      </w:pPr>
    </w:p>
    <w:p w14:paraId="7A649EFA" w14:textId="7769A6CB" w:rsidR="00B85D4A" w:rsidRPr="00077FA6" w:rsidRDefault="2A0E9EE1" w:rsidP="00B85D4A">
      <w:pPr>
        <w:pStyle w:val="NoSpacing"/>
        <w:numPr>
          <w:ilvl w:val="1"/>
          <w:numId w:val="26"/>
        </w:numPr>
        <w:rPr>
          <w:rFonts w:ascii="Arial" w:hAnsi="Arial" w:cs="Arial"/>
          <w:b/>
          <w:bCs/>
          <w:sz w:val="24"/>
          <w:szCs w:val="24"/>
        </w:rPr>
      </w:pPr>
      <w:r w:rsidRPr="2A0E9EE1">
        <w:rPr>
          <w:rFonts w:ascii="Arial" w:hAnsi="Arial" w:cs="Arial"/>
          <w:b/>
          <w:bCs/>
          <w:sz w:val="24"/>
          <w:szCs w:val="24"/>
        </w:rPr>
        <w:t>Other</w:t>
      </w:r>
    </w:p>
    <w:p w14:paraId="2B30A139" w14:textId="77777777" w:rsidR="00077FA6" w:rsidRPr="00077FA6" w:rsidRDefault="00077FA6" w:rsidP="00077FA6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sectPr w:rsidR="00077FA6" w:rsidRPr="00077FA6" w:rsidSect="005D45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9B08B" w14:textId="77777777" w:rsidR="00FB315A" w:rsidRDefault="00FB315A" w:rsidP="008A5DC5">
      <w:pPr>
        <w:spacing w:after="0" w:line="240" w:lineRule="auto"/>
      </w:pPr>
      <w:r>
        <w:separator/>
      </w:r>
    </w:p>
  </w:endnote>
  <w:endnote w:type="continuationSeparator" w:id="0">
    <w:p w14:paraId="04295B1F" w14:textId="77777777" w:rsidR="00FB315A" w:rsidRDefault="00FB315A" w:rsidP="008A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79389" w14:textId="77777777" w:rsidR="008A5DC5" w:rsidRDefault="008A5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D837" w14:textId="77777777" w:rsidR="008A5DC5" w:rsidRDefault="008A5D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DE0A" w14:textId="77777777" w:rsidR="008A5DC5" w:rsidRDefault="008A5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8666E" w14:textId="77777777" w:rsidR="00FB315A" w:rsidRDefault="00FB315A" w:rsidP="008A5DC5">
      <w:pPr>
        <w:spacing w:after="0" w:line="240" w:lineRule="auto"/>
      </w:pPr>
      <w:r>
        <w:separator/>
      </w:r>
    </w:p>
  </w:footnote>
  <w:footnote w:type="continuationSeparator" w:id="0">
    <w:p w14:paraId="7FBBAC8A" w14:textId="77777777" w:rsidR="00FB315A" w:rsidRDefault="00FB315A" w:rsidP="008A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96AA" w14:textId="77777777" w:rsidR="008A5DC5" w:rsidRDefault="008A5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DF2C8" w14:textId="77777777" w:rsidR="008A5DC5" w:rsidRDefault="008A5D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1A7CF" w14:textId="77777777" w:rsidR="008A5DC5" w:rsidRDefault="008A5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200E"/>
    <w:multiLevelType w:val="hybridMultilevel"/>
    <w:tmpl w:val="277C4340"/>
    <w:lvl w:ilvl="0" w:tplc="46EAFB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4573F"/>
    <w:multiLevelType w:val="hybridMultilevel"/>
    <w:tmpl w:val="85208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793F9D"/>
    <w:multiLevelType w:val="hybridMultilevel"/>
    <w:tmpl w:val="5E3A5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41C30"/>
    <w:multiLevelType w:val="hybridMultilevel"/>
    <w:tmpl w:val="86B4500C"/>
    <w:lvl w:ilvl="0" w:tplc="0409000F">
      <w:start w:val="1"/>
      <w:numFmt w:val="decimal"/>
      <w:lvlText w:val="%1.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5A5E82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F25CD8"/>
    <w:multiLevelType w:val="hybridMultilevel"/>
    <w:tmpl w:val="51D02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479E3"/>
    <w:multiLevelType w:val="hybridMultilevel"/>
    <w:tmpl w:val="A76EBD2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03A7CA3"/>
    <w:multiLevelType w:val="hybridMultilevel"/>
    <w:tmpl w:val="90D4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C2EA9"/>
    <w:multiLevelType w:val="hybridMultilevel"/>
    <w:tmpl w:val="92A438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CE2A81"/>
    <w:multiLevelType w:val="hybridMultilevel"/>
    <w:tmpl w:val="A1B29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853E2"/>
    <w:multiLevelType w:val="hybridMultilevel"/>
    <w:tmpl w:val="9382606E"/>
    <w:lvl w:ilvl="0" w:tplc="E58011B4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A3A0D"/>
    <w:multiLevelType w:val="hybridMultilevel"/>
    <w:tmpl w:val="8A3237B6"/>
    <w:lvl w:ilvl="0" w:tplc="DFB8388C">
      <w:start w:val="1"/>
      <w:numFmt w:val="decimal"/>
      <w:lvlText w:val="%1."/>
      <w:lvlJc w:val="left"/>
      <w:pPr>
        <w:ind w:left="1080"/>
      </w:pPr>
      <w:rPr>
        <w:rFonts w:ascii="Arial" w:eastAsia="Calibri" w:hAnsi="Arial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6718E7"/>
    <w:multiLevelType w:val="hybridMultilevel"/>
    <w:tmpl w:val="4D587B1E"/>
    <w:lvl w:ilvl="0" w:tplc="B34034C6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3060C53"/>
    <w:multiLevelType w:val="hybridMultilevel"/>
    <w:tmpl w:val="6B5646A2"/>
    <w:lvl w:ilvl="0" w:tplc="43789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0D6712"/>
    <w:multiLevelType w:val="hybridMultilevel"/>
    <w:tmpl w:val="02BE8F00"/>
    <w:lvl w:ilvl="0" w:tplc="0409001B">
      <w:start w:val="1"/>
      <w:numFmt w:val="lowerRoman"/>
      <w:lvlText w:val="%1."/>
      <w:lvlJc w:val="righ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A6E7A6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CADC4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78BF8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32113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5A04E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18576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02A22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BA7F5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9C67569"/>
    <w:multiLevelType w:val="hybridMultilevel"/>
    <w:tmpl w:val="B4FCB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3096E"/>
    <w:multiLevelType w:val="hybridMultilevel"/>
    <w:tmpl w:val="02BE8F00"/>
    <w:lvl w:ilvl="0" w:tplc="0409001B">
      <w:start w:val="1"/>
      <w:numFmt w:val="lowerRoman"/>
      <w:lvlText w:val="%1."/>
      <w:lvlJc w:val="righ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A6E7A6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CADC4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78BF8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32113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5A04E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18576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02A22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BA7F5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CEC419A"/>
    <w:multiLevelType w:val="hybridMultilevel"/>
    <w:tmpl w:val="F6747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35282"/>
    <w:multiLevelType w:val="hybridMultilevel"/>
    <w:tmpl w:val="2670EBE2"/>
    <w:lvl w:ilvl="0" w:tplc="0409000F">
      <w:start w:val="1"/>
      <w:numFmt w:val="decimal"/>
      <w:lvlText w:val="%1."/>
      <w:lvlJc w:val="left"/>
      <w:pPr>
        <w:ind w:left="72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C0F8A"/>
    <w:multiLevelType w:val="hybridMultilevel"/>
    <w:tmpl w:val="AA8A24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793285"/>
    <w:multiLevelType w:val="hybridMultilevel"/>
    <w:tmpl w:val="8B6AE9C4"/>
    <w:lvl w:ilvl="0" w:tplc="DFB8388C">
      <w:start w:val="1"/>
      <w:numFmt w:val="decimal"/>
      <w:lvlText w:val="%1."/>
      <w:lvlJc w:val="left"/>
      <w:pPr>
        <w:ind w:left="1080"/>
      </w:pPr>
      <w:rPr>
        <w:rFonts w:ascii="Arial" w:eastAsia="Calibri" w:hAnsi="Arial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322F16"/>
    <w:multiLevelType w:val="hybridMultilevel"/>
    <w:tmpl w:val="FD068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931DA"/>
    <w:multiLevelType w:val="hybridMultilevel"/>
    <w:tmpl w:val="3EBC4334"/>
    <w:lvl w:ilvl="0" w:tplc="BC56CB9A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27DFE"/>
    <w:multiLevelType w:val="hybridMultilevel"/>
    <w:tmpl w:val="9CD646C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5483C"/>
    <w:multiLevelType w:val="hybridMultilevel"/>
    <w:tmpl w:val="414EC4B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236563E"/>
    <w:multiLevelType w:val="hybridMultilevel"/>
    <w:tmpl w:val="E4A2D73A"/>
    <w:lvl w:ilvl="0" w:tplc="DFB8388C">
      <w:start w:val="1"/>
      <w:numFmt w:val="decimal"/>
      <w:lvlText w:val="%1."/>
      <w:lvlJc w:val="left"/>
      <w:pPr>
        <w:ind w:left="720"/>
      </w:pPr>
      <w:rPr>
        <w:rFonts w:ascii="Arial" w:eastAsia="Calibri" w:hAnsi="Arial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B">
      <w:start w:val="1"/>
      <w:numFmt w:val="lowerRoman"/>
      <w:lvlText w:val="%2."/>
      <w:lvlJc w:val="right"/>
      <w:pPr>
        <w:ind w:left="142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CADC4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78BF8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32113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5A04E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18576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02A22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BA7F5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544153A"/>
    <w:multiLevelType w:val="hybridMultilevel"/>
    <w:tmpl w:val="FE1A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12CB1"/>
    <w:multiLevelType w:val="hybridMultilevel"/>
    <w:tmpl w:val="76029A0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90505FB"/>
    <w:multiLevelType w:val="hybridMultilevel"/>
    <w:tmpl w:val="02BE8F00"/>
    <w:lvl w:ilvl="0" w:tplc="0409001B">
      <w:start w:val="1"/>
      <w:numFmt w:val="lowerRoman"/>
      <w:lvlText w:val="%1."/>
      <w:lvlJc w:val="righ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A6E7A6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CADC4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78BF8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32113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5A04E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18576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02A22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BA7F5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A5E3159"/>
    <w:multiLevelType w:val="multilevel"/>
    <w:tmpl w:val="D24C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7687146">
    <w:abstractNumId w:val="24"/>
  </w:num>
  <w:num w:numId="2" w16cid:durableId="1424717274">
    <w:abstractNumId w:val="25"/>
  </w:num>
  <w:num w:numId="3" w16cid:durableId="301620511">
    <w:abstractNumId w:val="6"/>
  </w:num>
  <w:num w:numId="4" w16cid:durableId="542211959">
    <w:abstractNumId w:val="6"/>
  </w:num>
  <w:num w:numId="5" w16cid:durableId="20001165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7104989">
    <w:abstractNumId w:val="20"/>
  </w:num>
  <w:num w:numId="7" w16cid:durableId="1583250001">
    <w:abstractNumId w:val="1"/>
  </w:num>
  <w:num w:numId="8" w16cid:durableId="1826822053">
    <w:abstractNumId w:val="15"/>
  </w:num>
  <w:num w:numId="9" w16cid:durableId="1710107837">
    <w:abstractNumId w:val="13"/>
  </w:num>
  <w:num w:numId="10" w16cid:durableId="1961766609">
    <w:abstractNumId w:val="27"/>
  </w:num>
  <w:num w:numId="11" w16cid:durableId="8080912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691674">
    <w:abstractNumId w:val="14"/>
  </w:num>
  <w:num w:numId="13" w16cid:durableId="1855411442">
    <w:abstractNumId w:val="10"/>
  </w:num>
  <w:num w:numId="14" w16cid:durableId="1155145067">
    <w:abstractNumId w:val="19"/>
  </w:num>
  <w:num w:numId="15" w16cid:durableId="482624825">
    <w:abstractNumId w:val="3"/>
  </w:num>
  <w:num w:numId="16" w16cid:durableId="5461882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2914929">
    <w:abstractNumId w:val="2"/>
  </w:num>
  <w:num w:numId="18" w16cid:durableId="1847010421">
    <w:abstractNumId w:val="0"/>
  </w:num>
  <w:num w:numId="19" w16cid:durableId="1036347109">
    <w:abstractNumId w:val="17"/>
  </w:num>
  <w:num w:numId="20" w16cid:durableId="575673778">
    <w:abstractNumId w:val="12"/>
  </w:num>
  <w:num w:numId="21" w16cid:durableId="237054393">
    <w:abstractNumId w:val="8"/>
  </w:num>
  <w:num w:numId="22" w16cid:durableId="1054548549">
    <w:abstractNumId w:val="5"/>
  </w:num>
  <w:num w:numId="23" w16cid:durableId="962612845">
    <w:abstractNumId w:val="16"/>
  </w:num>
  <w:num w:numId="24" w16cid:durableId="10509608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68802959">
    <w:abstractNumId w:val="4"/>
  </w:num>
  <w:num w:numId="26" w16cid:durableId="8607361">
    <w:abstractNumId w:val="7"/>
  </w:num>
  <w:num w:numId="27" w16cid:durableId="544103600">
    <w:abstractNumId w:val="11"/>
  </w:num>
  <w:num w:numId="28" w16cid:durableId="2012946889">
    <w:abstractNumId w:val="18"/>
  </w:num>
  <w:num w:numId="29" w16cid:durableId="1794325303">
    <w:abstractNumId w:val="26"/>
  </w:num>
  <w:num w:numId="30" w16cid:durableId="484979503">
    <w:abstractNumId w:val="23"/>
  </w:num>
  <w:num w:numId="31" w16cid:durableId="149083077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44768039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5EF"/>
    <w:rsid w:val="000139F9"/>
    <w:rsid w:val="00025780"/>
    <w:rsid w:val="0003125D"/>
    <w:rsid w:val="00041EE9"/>
    <w:rsid w:val="00057624"/>
    <w:rsid w:val="000659DD"/>
    <w:rsid w:val="00074345"/>
    <w:rsid w:val="00077440"/>
    <w:rsid w:val="00077FA6"/>
    <w:rsid w:val="000B1426"/>
    <w:rsid w:val="000C5AEF"/>
    <w:rsid w:val="000E3C79"/>
    <w:rsid w:val="000E67F5"/>
    <w:rsid w:val="000F7209"/>
    <w:rsid w:val="0011271D"/>
    <w:rsid w:val="00115535"/>
    <w:rsid w:val="001305B6"/>
    <w:rsid w:val="00136186"/>
    <w:rsid w:val="00142897"/>
    <w:rsid w:val="00150B7D"/>
    <w:rsid w:val="00161E87"/>
    <w:rsid w:val="00167C75"/>
    <w:rsid w:val="00187CCD"/>
    <w:rsid w:val="001C0709"/>
    <w:rsid w:val="001D7123"/>
    <w:rsid w:val="001F1666"/>
    <w:rsid w:val="001F3ADA"/>
    <w:rsid w:val="00204FDD"/>
    <w:rsid w:val="00214D1D"/>
    <w:rsid w:val="00232DF1"/>
    <w:rsid w:val="00246BE3"/>
    <w:rsid w:val="00247752"/>
    <w:rsid w:val="00254B26"/>
    <w:rsid w:val="00270288"/>
    <w:rsid w:val="002741EC"/>
    <w:rsid w:val="002761AD"/>
    <w:rsid w:val="00287B70"/>
    <w:rsid w:val="002A3F0B"/>
    <w:rsid w:val="002E0631"/>
    <w:rsid w:val="00335F71"/>
    <w:rsid w:val="0035021C"/>
    <w:rsid w:val="003741D0"/>
    <w:rsid w:val="003744B8"/>
    <w:rsid w:val="00375003"/>
    <w:rsid w:val="003961A5"/>
    <w:rsid w:val="003A0A0F"/>
    <w:rsid w:val="003B35F5"/>
    <w:rsid w:val="003B59AE"/>
    <w:rsid w:val="003C215D"/>
    <w:rsid w:val="003C5048"/>
    <w:rsid w:val="003E1C4C"/>
    <w:rsid w:val="003F15A8"/>
    <w:rsid w:val="00425B6E"/>
    <w:rsid w:val="00440A7C"/>
    <w:rsid w:val="0045681A"/>
    <w:rsid w:val="004841C7"/>
    <w:rsid w:val="00485CA7"/>
    <w:rsid w:val="004A0814"/>
    <w:rsid w:val="004A602B"/>
    <w:rsid w:val="004D0D29"/>
    <w:rsid w:val="004D7F24"/>
    <w:rsid w:val="00504D0D"/>
    <w:rsid w:val="005314A4"/>
    <w:rsid w:val="0056470F"/>
    <w:rsid w:val="00565453"/>
    <w:rsid w:val="00585266"/>
    <w:rsid w:val="00596810"/>
    <w:rsid w:val="005D4547"/>
    <w:rsid w:val="005E28F9"/>
    <w:rsid w:val="005F2764"/>
    <w:rsid w:val="005F3DA7"/>
    <w:rsid w:val="00601DA8"/>
    <w:rsid w:val="00617B51"/>
    <w:rsid w:val="00640ABE"/>
    <w:rsid w:val="0067104D"/>
    <w:rsid w:val="00675E04"/>
    <w:rsid w:val="006804B4"/>
    <w:rsid w:val="0068423C"/>
    <w:rsid w:val="006929CC"/>
    <w:rsid w:val="006F26DA"/>
    <w:rsid w:val="007375EF"/>
    <w:rsid w:val="00744CB8"/>
    <w:rsid w:val="007824A1"/>
    <w:rsid w:val="007C01AA"/>
    <w:rsid w:val="007C0D25"/>
    <w:rsid w:val="007C423A"/>
    <w:rsid w:val="007F0106"/>
    <w:rsid w:val="0081586B"/>
    <w:rsid w:val="00861325"/>
    <w:rsid w:val="00865418"/>
    <w:rsid w:val="008778D9"/>
    <w:rsid w:val="008A0B85"/>
    <w:rsid w:val="008A1F4C"/>
    <w:rsid w:val="008A5DC5"/>
    <w:rsid w:val="008B1893"/>
    <w:rsid w:val="008E2883"/>
    <w:rsid w:val="008F3F47"/>
    <w:rsid w:val="009040A1"/>
    <w:rsid w:val="00924CBC"/>
    <w:rsid w:val="00954443"/>
    <w:rsid w:val="00986201"/>
    <w:rsid w:val="009971D7"/>
    <w:rsid w:val="009F3375"/>
    <w:rsid w:val="009F6E9A"/>
    <w:rsid w:val="009F721C"/>
    <w:rsid w:val="00A10E98"/>
    <w:rsid w:val="00A135C2"/>
    <w:rsid w:val="00A42D8F"/>
    <w:rsid w:val="00A455FF"/>
    <w:rsid w:val="00A632DC"/>
    <w:rsid w:val="00A73CF6"/>
    <w:rsid w:val="00AB0758"/>
    <w:rsid w:val="00AD588C"/>
    <w:rsid w:val="00AD7A32"/>
    <w:rsid w:val="00B200BE"/>
    <w:rsid w:val="00B610E2"/>
    <w:rsid w:val="00B650DA"/>
    <w:rsid w:val="00B7249D"/>
    <w:rsid w:val="00B85D4A"/>
    <w:rsid w:val="00BA655F"/>
    <w:rsid w:val="00BD0477"/>
    <w:rsid w:val="00C07E55"/>
    <w:rsid w:val="00C07F92"/>
    <w:rsid w:val="00C2286D"/>
    <w:rsid w:val="00C30291"/>
    <w:rsid w:val="00C33EBA"/>
    <w:rsid w:val="00C42588"/>
    <w:rsid w:val="00C50876"/>
    <w:rsid w:val="00C60754"/>
    <w:rsid w:val="00C74A9A"/>
    <w:rsid w:val="00C8596F"/>
    <w:rsid w:val="00C94B08"/>
    <w:rsid w:val="00CC02CD"/>
    <w:rsid w:val="00CC4112"/>
    <w:rsid w:val="00D45816"/>
    <w:rsid w:val="00D90C1E"/>
    <w:rsid w:val="00D91573"/>
    <w:rsid w:val="00DA1F3E"/>
    <w:rsid w:val="00DA3506"/>
    <w:rsid w:val="00DB1795"/>
    <w:rsid w:val="00DC69B4"/>
    <w:rsid w:val="00DD4660"/>
    <w:rsid w:val="00DD4C39"/>
    <w:rsid w:val="00DE0F55"/>
    <w:rsid w:val="00DE702D"/>
    <w:rsid w:val="00E31026"/>
    <w:rsid w:val="00E67A35"/>
    <w:rsid w:val="00E67B63"/>
    <w:rsid w:val="00E708CB"/>
    <w:rsid w:val="00E83897"/>
    <w:rsid w:val="00ED2BF9"/>
    <w:rsid w:val="00ED7B96"/>
    <w:rsid w:val="00EE27C7"/>
    <w:rsid w:val="00EE5C61"/>
    <w:rsid w:val="00EF5D39"/>
    <w:rsid w:val="00F130FC"/>
    <w:rsid w:val="00F161C3"/>
    <w:rsid w:val="00F240B1"/>
    <w:rsid w:val="00F244EE"/>
    <w:rsid w:val="00F4637E"/>
    <w:rsid w:val="00F5256E"/>
    <w:rsid w:val="00F54F5B"/>
    <w:rsid w:val="00F8300C"/>
    <w:rsid w:val="00F96467"/>
    <w:rsid w:val="00FA3F64"/>
    <w:rsid w:val="00FB315A"/>
    <w:rsid w:val="00FC7EC7"/>
    <w:rsid w:val="00FF370B"/>
    <w:rsid w:val="2A0E9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546FA"/>
  <w15:docId w15:val="{D57F4987-2D6C-41E7-BE0D-4989598E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9"/>
      <w:ind w:left="37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13" w:hanging="10"/>
      <w:jc w:val="center"/>
      <w:outlineLvl w:val="0"/>
    </w:pPr>
    <w:rPr>
      <w:rFonts w:ascii="Times New Roman" w:eastAsia="Times New Roman" w:hAnsi="Times New Roman" w:cs="Times New Roman"/>
      <w:color w:val="000000"/>
      <w:sz w:val="19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0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19"/>
    </w:rPr>
  </w:style>
  <w:style w:type="character" w:styleId="Hyperlink">
    <w:name w:val="Hyperlink"/>
    <w:basedOn w:val="DefaultParagraphFont"/>
    <w:uiPriority w:val="99"/>
    <w:semiHidden/>
    <w:unhideWhenUsed/>
    <w:rsid w:val="00A135C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135C2"/>
    <w:pPr>
      <w:spacing w:after="0" w:line="240" w:lineRule="auto"/>
      <w:ind w:left="720" w:firstLine="0"/>
    </w:pPr>
    <w:rPr>
      <w:rFonts w:eastAsiaTheme="minorHAnsi"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0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240B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240B1"/>
    <w:rPr>
      <w:i/>
      <w:iCs/>
    </w:rPr>
  </w:style>
  <w:style w:type="character" w:styleId="Strong">
    <w:name w:val="Strong"/>
    <w:basedOn w:val="DefaultParagraphFont"/>
    <w:uiPriority w:val="22"/>
    <w:qFormat/>
    <w:rsid w:val="00F240B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5F5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5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DC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A5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DC5"/>
    <w:rPr>
      <w:rFonts w:ascii="Calibri" w:eastAsia="Calibri" w:hAnsi="Calibri" w:cs="Calibri"/>
      <w:color w:val="000000"/>
    </w:rPr>
  </w:style>
  <w:style w:type="paragraph" w:customStyle="1" w:styleId="cmParagraph">
    <w:name w:val="cmParagraph"/>
    <w:basedOn w:val="Normal"/>
    <w:rsid w:val="003E1C4C"/>
    <w:pPr>
      <w:widowControl w:val="0"/>
      <w:spacing w:before="60" w:after="60" w:line="240" w:lineRule="auto"/>
      <w:ind w:left="0" w:firstLine="0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cmHeading3">
    <w:name w:val="cmHeading3"/>
    <w:basedOn w:val="Normal"/>
    <w:next w:val="cmParagraph"/>
    <w:rsid w:val="003E1C4C"/>
    <w:pPr>
      <w:keepNext/>
      <w:widowControl w:val="0"/>
      <w:spacing w:before="60" w:after="0" w:line="240" w:lineRule="auto"/>
      <w:ind w:left="0" w:firstLine="0"/>
      <w:outlineLvl w:val="2"/>
    </w:pPr>
    <w:rPr>
      <w:rFonts w:ascii="Arial" w:eastAsia="Times New Roman" w:hAnsi="Arial" w:cs="Times New Roman"/>
      <w:b/>
      <w:bCs/>
      <w:color w:val="44546A" w:themeColor="text2"/>
      <w:sz w:val="20"/>
      <w:szCs w:val="20"/>
    </w:rPr>
  </w:style>
  <w:style w:type="character" w:customStyle="1" w:styleId="cmHeadingNumber">
    <w:name w:val="cmHeadingNumber"/>
    <w:basedOn w:val="DefaultParagraphFont"/>
    <w:rsid w:val="003E1C4C"/>
    <w:rPr>
      <w:color w:val="1F497D"/>
    </w:rPr>
  </w:style>
  <w:style w:type="paragraph" w:customStyle="1" w:styleId="xmsonormal">
    <w:name w:val="x_msonormal"/>
    <w:basedOn w:val="Normal"/>
    <w:rsid w:val="000C5AEF"/>
    <w:pPr>
      <w:spacing w:after="0" w:line="240" w:lineRule="auto"/>
      <w:ind w:left="0" w:firstLine="0"/>
    </w:pPr>
    <w:rPr>
      <w:rFonts w:eastAsiaTheme="minorHAnsi" w:cs="Times New Roman"/>
      <w:color w:val="auto"/>
    </w:rPr>
  </w:style>
  <w:style w:type="paragraph" w:styleId="NoSpacing">
    <w:name w:val="No Spacing"/>
    <w:uiPriority w:val="1"/>
    <w:qFormat/>
    <w:rsid w:val="007F0106"/>
    <w:pPr>
      <w:spacing w:after="0" w:line="240" w:lineRule="auto"/>
      <w:ind w:left="370" w:hanging="1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A5CCFD-641B-4792-8130-E16E442440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4D5573-2F75-4AE6-B3A9-ACD4DE7940DC}"/>
</file>

<file path=customXml/itemProps3.xml><?xml version="1.0" encoding="utf-8"?>
<ds:datastoreItem xmlns:ds="http://schemas.openxmlformats.org/officeDocument/2006/customXml" ds:itemID="{6F23ED7D-78D6-45E2-B718-CCF7D6F51975}"/>
</file>

<file path=customXml/itemProps4.xml><?xml version="1.0" encoding="utf-8"?>
<ds:datastoreItem xmlns:ds="http://schemas.openxmlformats.org/officeDocument/2006/customXml" ds:itemID="{04C4D2B5-23A9-45D7-B59A-2667F5BEF3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TC2 Meeting AGENDA_4-27-2016.docx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TC2 meeting minutes 8-24-22</dc:title>
  <dc:subject/>
  <dc:creator>dotpaa</dc:creator>
  <cp:keywords/>
  <cp:lastModifiedBy>Merchant, Todd M - DOT</cp:lastModifiedBy>
  <cp:revision>18</cp:revision>
  <cp:lastPrinted>2017-01-17T19:55:00Z</cp:lastPrinted>
  <dcterms:created xsi:type="dcterms:W3CDTF">2022-02-23T15:28:00Z</dcterms:created>
  <dcterms:modified xsi:type="dcterms:W3CDTF">2023-07-24T19:17:00Z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