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038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TO PROCEED LETTER FOR “IF AUTHORIZED” CONSULTANT WORK</w:t>
      </w:r>
    </w:p>
    <w:p w:rsidR="00000000" w:rsidRDefault="00DA203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Wisconsin Department of Transportation</w:t>
      </w:r>
    </w:p>
    <w:p w:rsidR="00000000" w:rsidRDefault="00DA2038">
      <w:pPr>
        <w:jc w:val="center"/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Text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WisDOT Region/Bureau: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</w:p>
    <w:p w:rsidR="00000000" w:rsidRDefault="00DA2038">
      <w:pPr>
        <w:rPr>
          <w:rFonts w:ascii="Arial" w:hAnsi="Arial" w:cs="Arial"/>
          <w:sz w:val="20"/>
        </w:rPr>
      </w:pPr>
      <w:bookmarkStart w:id="1" w:name="Text2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"/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City, State, Zip: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2" w:name="Text3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bookmarkStart w:id="3" w:name="Text4"/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Consultant Name:</w:t>
      </w:r>
      <w:bookmarkStart w:id="4" w:name="Text8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ab/>
        <w:t xml:space="preserve"> </w:t>
      </w:r>
    </w:p>
    <w:p w:rsidR="00000000" w:rsidRDefault="00DA2038">
      <w:pPr>
        <w:rPr>
          <w:rFonts w:ascii="Arial" w:hAnsi="Arial" w:cs="Arial"/>
          <w:sz w:val="20"/>
        </w:rPr>
      </w:pPr>
      <w:bookmarkStart w:id="5" w:name="Text6"/>
      <w:r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City, State, Zip:</w:t>
      </w:r>
      <w:r>
        <w:rPr>
          <w:rFonts w:ascii="Arial" w:hAnsi="Arial" w:cs="Arial"/>
          <w:sz w:val="20"/>
        </w:rPr>
        <w:tab/>
      </w:r>
      <w:bookmarkStart w:id="6" w:name="Text7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Dear </w:t>
      </w:r>
      <w:bookmarkStart w:id="7" w:name="Text9"/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SUBJECT: </w:t>
      </w:r>
      <w:r>
        <w:rPr>
          <w:rFonts w:ascii="Arial" w:hAnsi="Arial" w:cs="Arial"/>
          <w:sz w:val="20"/>
        </w:rPr>
        <w:tab/>
        <w:t xml:space="preserve">AUTHORIZATION TO CONDUCT WORK ON CONTRACT EXECUTED </w:t>
      </w:r>
      <w:bookmarkStart w:id="8" w:name="Text10"/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(date) between</w:t>
      </w: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Wisconsin D</w:t>
      </w:r>
      <w:r>
        <w:rPr>
          <w:rFonts w:ascii="Arial" w:hAnsi="Arial" w:cs="Arial"/>
          <w:sz w:val="20"/>
        </w:rPr>
        <w:t xml:space="preserve">epartment of Transportation and </w:t>
      </w:r>
      <w:bookmarkStart w:id="9" w:name="Text11"/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(Consultant).</w:t>
      </w: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DA203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payment provisions of the subject contract, the Consultant is authorized to conduct additional work. The following work items will be completed for the Department, </w:t>
      </w:r>
      <w:r>
        <w:rPr>
          <w:rFonts w:ascii="Arial" w:hAnsi="Arial" w:cs="Arial"/>
        </w:rPr>
        <w:t>as stated in the original contract:</w:t>
      </w:r>
    </w:p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38"/>
        <w:gridCol w:w="2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Project ID  </w:t>
            </w:r>
            <w:bookmarkStart w:id="10" w:name="Text1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Work Item </w:t>
            </w:r>
            <w:r>
              <w:rPr>
                <w:rFonts w:ascii="Arial" w:hAnsi="Arial" w:cs="Arial"/>
                <w:b/>
                <w:spacing w:val="-3"/>
                <w:sz w:val="20"/>
              </w:rPr>
              <w:tab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Amount</w:t>
            </w:r>
          </w:p>
        </w:tc>
      </w:tr>
      <w:bookmarkStart w:id="11" w:name="Text14"/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11"/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bookmarkStart w:id="12" w:name="Text15"/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TOTAL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$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  <w:sz w:val="20"/>
              </w:rPr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pStyle w:val="Heading1"/>
              <w:jc w:val="left"/>
              <w:rPr>
                <w:rFonts w:cs="Arial"/>
                <w:spacing w:val="-3"/>
              </w:rPr>
            </w:pPr>
            <w:r>
              <w:rPr>
                <w:rFonts w:cs="Arial"/>
              </w:rPr>
              <w:t>NEW PROJECT TOTAL      $</w:t>
            </w:r>
            <w:bookmarkStart w:id="13" w:name="Text17"/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  <w:r>
              <w:rPr>
                <w:rFonts w:cs="Arial"/>
              </w:rPr>
              <w:tab/>
            </w:r>
          </w:p>
        </w:tc>
      </w:tr>
    </w:tbl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38"/>
        <w:gridCol w:w="2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Project ID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Work Item </w:t>
            </w:r>
            <w:r>
              <w:rPr>
                <w:rFonts w:ascii="Arial" w:hAnsi="Arial" w:cs="Arial"/>
                <w:b/>
                <w:spacing w:val="-3"/>
                <w:sz w:val="20"/>
              </w:rPr>
              <w:tab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TOTAL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$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  <w:sz w:val="20"/>
              </w:rPr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pStyle w:val="Heading1"/>
              <w:jc w:val="left"/>
              <w:rPr>
                <w:rFonts w:cs="Arial"/>
                <w:spacing w:val="-3"/>
              </w:rPr>
            </w:pPr>
            <w:r>
              <w:rPr>
                <w:rFonts w:cs="Arial"/>
              </w:rPr>
              <w:t>NEW PROJECT TOTAL     $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</w:p>
        </w:tc>
      </w:tr>
    </w:tbl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p w:rsidR="00000000" w:rsidRDefault="00DA2038">
      <w:pPr>
        <w:pStyle w:val="BodyTex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cost of each work item above will not deviate</w:t>
      </w:r>
      <w:r>
        <w:rPr>
          <w:rFonts w:ascii="Arial" w:hAnsi="Arial" w:cs="Arial"/>
          <w:spacing w:val="-3"/>
        </w:rPr>
        <w:t xml:space="preserve"> from the amount listed on the original contract without an approved written amendment. </w:t>
      </w:r>
    </w:p>
    <w:p w:rsidR="00000000" w:rsidRDefault="00DA2038">
      <w:pPr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000000" w:rsidRDefault="00DA20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new total maximum amount of compensation for this contract is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$ </w:t>
            </w:r>
            <w:bookmarkStart w:id="14" w:name="Text12"/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</w:rPr>
              <w:br/>
              <w:t>This and subsequent authorizations may not exceed the contract upper limit.</w:t>
            </w:r>
          </w:p>
        </w:tc>
      </w:tr>
    </w:tbl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Sincerely, </w:t>
      </w: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WisDOT Project Manager </w:t>
      </w: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sz w:val="20"/>
        </w:rPr>
      </w:pPr>
      <w:r>
        <w:rPr>
          <w:rFonts w:ascii="Arial" w:hAnsi="Arial" w:cs="Arial"/>
          <w:sz w:val="20"/>
        </w:rPr>
        <w:t>cc:</w:t>
      </w:r>
      <w:r>
        <w:rPr>
          <w:rFonts w:ascii="Arial" w:hAnsi="Arial" w:cs="Arial"/>
          <w:sz w:val="20"/>
        </w:rPr>
        <w:tab/>
        <w:t>DTIM, Contract Administration Unit, Room 951, HF (2 copies)</w:t>
      </w:r>
    </w:p>
    <w:sectPr w:rsidR="00000000">
      <w:headerReference w:type="default" r:id="rId6"/>
      <w:footerReference w:type="default" r:id="rId7"/>
      <w:pgSz w:w="12240" w:h="15840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A2038">
      <w:r>
        <w:separator/>
      </w:r>
    </w:p>
  </w:endnote>
  <w:endnote w:type="continuationSeparator" w:id="0">
    <w:p w:rsidR="00000000" w:rsidRDefault="00D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038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ab/>
      <w:t>Attachment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A2038">
      <w:r>
        <w:separator/>
      </w:r>
    </w:p>
  </w:footnote>
  <w:footnote w:type="continuationSeparator" w:id="0">
    <w:p w:rsidR="00000000" w:rsidRDefault="00DA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03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A2038"/>
    <w:rsid w:val="00D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right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  <w:style w:type="paragraph" w:styleId="BodyText">
    <w:name w:val="Body Text"/>
    <w:basedOn w:val="Normal"/>
    <w:semiHidden/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F3579-4132-4979-A3CA-8B84461EDDC5}"/>
</file>

<file path=customXml/itemProps2.xml><?xml version="1.0" encoding="utf-8"?>
<ds:datastoreItem xmlns:ds="http://schemas.openxmlformats.org/officeDocument/2006/customXml" ds:itemID="{12716AA8-1F6E-4D8B-93E3-1F9B740BE954}"/>
</file>

<file path=customXml/itemProps3.xml><?xml version="1.0" encoding="utf-8"?>
<ds:datastoreItem xmlns:ds="http://schemas.openxmlformats.org/officeDocument/2006/customXml" ds:itemID="{42A5D2C4-907F-448A-878E-087898BB4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"If Authorized" Contract Provision Recommendation</vt:lpstr>
    </vt:vector>
  </TitlesOfParts>
  <Company>Wisconsin Department of Transportation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"If Authorized" Contract Provision Recommendation</dc:title>
  <dc:subject>Notice to proceed letter for "if authorizied" consultant work</dc:subject>
  <dc:creator>WisDOT</dc:creator>
  <cp:lastModifiedBy>MitchPatoka</cp:lastModifiedBy>
  <cp:revision>2</cp:revision>
  <dcterms:created xsi:type="dcterms:W3CDTF">2015-02-27T18:22:00Z</dcterms:created>
  <dcterms:modified xsi:type="dcterms:W3CDTF">2015-02-27T18:22:00Z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