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5FE1" w14:textId="7B704D0B" w:rsidR="00971DB4" w:rsidRPr="00152987" w:rsidRDefault="00971DB4" w:rsidP="009B6B68">
      <w:pPr>
        <w:jc w:val="center"/>
        <w:rPr>
          <w:b/>
          <w:sz w:val="24"/>
          <w:szCs w:val="32"/>
        </w:rPr>
      </w:pPr>
      <w:r w:rsidRPr="00152987">
        <w:rPr>
          <w:b/>
          <w:sz w:val="24"/>
          <w:szCs w:val="32"/>
        </w:rPr>
        <w:t>ARCHITECTURE/HISTORY SURVEY</w:t>
      </w:r>
      <w:r w:rsidR="00B85A5D" w:rsidRPr="00152987">
        <w:rPr>
          <w:b/>
          <w:sz w:val="24"/>
          <w:szCs w:val="32"/>
        </w:rPr>
        <w:t xml:space="preserve"> REPORT</w:t>
      </w:r>
    </w:p>
    <w:p w14:paraId="5A1F6374" w14:textId="4EFBD19F" w:rsidR="009B6B68" w:rsidRPr="00152987" w:rsidRDefault="00507A71" w:rsidP="00A727AF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(March 2022)</w:t>
      </w:r>
    </w:p>
    <w:p w14:paraId="01373934" w14:textId="77777777" w:rsidR="009B6B68" w:rsidRPr="00152987" w:rsidRDefault="009B6B68" w:rsidP="00A727AF">
      <w:pPr>
        <w:jc w:val="center"/>
        <w:rPr>
          <w:rFonts w:cs="Arial"/>
          <w:szCs w:val="20"/>
        </w:rPr>
      </w:pPr>
    </w:p>
    <w:p w14:paraId="3E9A2E1F" w14:textId="35B2DDBC" w:rsidR="009B6B68" w:rsidRPr="00152987" w:rsidRDefault="009B6B68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1. Project Description and Area of Potential Effects (APE)</w:t>
      </w:r>
      <w:r w:rsidR="00DC670B" w:rsidRPr="00152987">
        <w:rPr>
          <w:rFonts w:cs="Arial"/>
          <w:b/>
          <w:szCs w:val="20"/>
        </w:rPr>
        <w:t xml:space="preserve"> – </w:t>
      </w:r>
      <w:r w:rsidRPr="00152987">
        <w:rPr>
          <w:rFonts w:cs="Arial"/>
          <w:szCs w:val="20"/>
        </w:rPr>
        <w:t>Briefly describe project activities and the APE</w:t>
      </w:r>
      <w:r w:rsidR="00AE28EA" w:rsidRPr="00152987">
        <w:rPr>
          <w:rFonts w:cs="Arial"/>
          <w:szCs w:val="20"/>
        </w:rPr>
        <w:t xml:space="preserve"> for buildings/structures</w:t>
      </w:r>
      <w:r w:rsidRPr="00152987">
        <w:rPr>
          <w:rFonts w:cs="Arial"/>
          <w:szCs w:val="20"/>
        </w:rPr>
        <w:t>.</w:t>
      </w:r>
      <w:r w:rsidR="0078240E" w:rsidRPr="00152987">
        <w:rPr>
          <w:rFonts w:cs="Arial"/>
          <w:szCs w:val="20"/>
        </w:rPr>
        <w:t xml:space="preserve"> </w:t>
      </w:r>
    </w:p>
    <w:p w14:paraId="3BE837E0" w14:textId="77777777" w:rsidR="00AE28EA" w:rsidRPr="00152987" w:rsidRDefault="00AE28EA" w:rsidP="00A727AF">
      <w:pPr>
        <w:keepNext/>
        <w:rPr>
          <w:rFonts w:cs="Arial"/>
          <w:szCs w:val="20"/>
        </w:rPr>
      </w:pPr>
    </w:p>
    <w:sdt>
      <w:sdtPr>
        <w:rPr>
          <w:rFonts w:cs="Arial"/>
          <w:szCs w:val="20"/>
        </w:rPr>
        <w:id w:val="-1143741906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1870177351"/>
            <w:placeholder>
              <w:docPart w:val="DefaultPlaceholder_-1854013440"/>
            </w:placeholder>
            <w:showingPlcHdr/>
          </w:sdtPr>
          <w:sdtEndPr/>
          <w:sdtContent>
            <w:p w14:paraId="49BD75E2" w14:textId="50D65CAE" w:rsidR="00AE28EA" w:rsidRPr="00152987" w:rsidRDefault="00CB6A08" w:rsidP="00A727AF">
              <w:pPr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8E89911" w14:textId="77777777" w:rsidR="00AE28EA" w:rsidRPr="00152987" w:rsidRDefault="00AE28EA" w:rsidP="00A727AF">
      <w:pPr>
        <w:rPr>
          <w:rFonts w:cs="Arial"/>
          <w:szCs w:val="20"/>
        </w:rPr>
      </w:pPr>
    </w:p>
    <w:p w14:paraId="0E451A30" w14:textId="77777777" w:rsidR="00C866B8" w:rsidRPr="00152987" w:rsidRDefault="00AE28EA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2. Previously Identified</w:t>
      </w:r>
      <w:r w:rsidR="00971DB4" w:rsidRPr="00152987">
        <w:rPr>
          <w:rFonts w:cs="Arial"/>
          <w:b/>
          <w:szCs w:val="20"/>
        </w:rPr>
        <w:t>/Surveyed</w:t>
      </w:r>
      <w:r w:rsidRPr="00152987">
        <w:rPr>
          <w:rFonts w:cs="Arial"/>
          <w:b/>
          <w:szCs w:val="20"/>
        </w:rPr>
        <w:t xml:space="preserve"> Properties and </w:t>
      </w:r>
      <w:r w:rsidR="0060062F" w:rsidRPr="00152987">
        <w:rPr>
          <w:rFonts w:cs="Arial"/>
          <w:b/>
          <w:szCs w:val="20"/>
        </w:rPr>
        <w:t xml:space="preserve">Previous </w:t>
      </w:r>
      <w:r w:rsidRPr="00152987">
        <w:rPr>
          <w:rFonts w:cs="Arial"/>
          <w:b/>
          <w:szCs w:val="20"/>
        </w:rPr>
        <w:t xml:space="preserve">Surveys </w:t>
      </w:r>
      <w:r w:rsidR="00640644" w:rsidRPr="00152987">
        <w:rPr>
          <w:rFonts w:cs="Arial"/>
          <w:b/>
          <w:szCs w:val="20"/>
        </w:rPr>
        <w:t>within</w:t>
      </w:r>
      <w:r w:rsidRPr="00152987">
        <w:rPr>
          <w:rFonts w:cs="Arial"/>
          <w:b/>
          <w:szCs w:val="20"/>
        </w:rPr>
        <w:t xml:space="preserve"> the Area of Potential Effects (APE)</w:t>
      </w:r>
      <w:r w:rsidR="0060062F" w:rsidRPr="00152987">
        <w:rPr>
          <w:rFonts w:cs="Arial"/>
          <w:b/>
          <w:szCs w:val="20"/>
        </w:rPr>
        <w:t xml:space="preserve"> </w:t>
      </w:r>
      <w:r w:rsidR="00DC670B" w:rsidRPr="00152987">
        <w:rPr>
          <w:rFonts w:cs="Arial"/>
          <w:b/>
          <w:szCs w:val="20"/>
        </w:rPr>
        <w:t>–</w:t>
      </w:r>
      <w:r w:rsidR="0060062F" w:rsidRPr="00152987">
        <w:rPr>
          <w:rFonts w:cs="Arial"/>
          <w:b/>
          <w:szCs w:val="20"/>
        </w:rPr>
        <w:t xml:space="preserve"> </w:t>
      </w:r>
      <w:r w:rsidR="00C866B8" w:rsidRPr="00152987">
        <w:rPr>
          <w:rFonts w:cs="Arial"/>
          <w:szCs w:val="20"/>
        </w:rPr>
        <w:t xml:space="preserve">Indicate if any properties within the APE are included in the following categories (enter </w:t>
      </w:r>
      <w:r w:rsidR="00C866B8" w:rsidRPr="00152987">
        <w:rPr>
          <w:rFonts w:cs="Arial"/>
          <w:i/>
          <w:szCs w:val="20"/>
        </w:rPr>
        <w:t>None</w:t>
      </w:r>
      <w:r w:rsidR="00C866B8" w:rsidRPr="00152987">
        <w:rPr>
          <w:rFonts w:cs="Arial"/>
          <w:szCs w:val="20"/>
        </w:rPr>
        <w:t xml:space="preserve"> if there are no properties</w:t>
      </w:r>
      <w:r w:rsidR="00971DB4" w:rsidRPr="00152987">
        <w:rPr>
          <w:rFonts w:cs="Arial"/>
          <w:szCs w:val="20"/>
        </w:rPr>
        <w:t xml:space="preserve"> in the category</w:t>
      </w:r>
      <w:r w:rsidR="00C866B8" w:rsidRPr="00152987">
        <w:rPr>
          <w:rFonts w:cs="Arial"/>
          <w:szCs w:val="20"/>
        </w:rPr>
        <w:t>):</w:t>
      </w:r>
    </w:p>
    <w:p w14:paraId="0C0A6467" w14:textId="77777777" w:rsidR="00C866B8" w:rsidRPr="00152987" w:rsidRDefault="00C866B8" w:rsidP="00A727AF">
      <w:pPr>
        <w:keepNext/>
        <w:rPr>
          <w:rFonts w:cs="Arial"/>
          <w:szCs w:val="20"/>
        </w:rPr>
      </w:pPr>
    </w:p>
    <w:p w14:paraId="05BA8968" w14:textId="77777777" w:rsidR="00901E82" w:rsidRPr="00152987" w:rsidRDefault="00C866B8" w:rsidP="00A727AF">
      <w:pPr>
        <w:keepNext/>
        <w:pBdr>
          <w:top w:val="single" w:sz="4" w:space="1" w:color="auto"/>
        </w:pBdr>
        <w:rPr>
          <w:rFonts w:cs="Arial"/>
          <w:szCs w:val="20"/>
        </w:rPr>
      </w:pPr>
      <w:r w:rsidRPr="00152987">
        <w:rPr>
          <w:rFonts w:cs="Arial"/>
          <w:szCs w:val="20"/>
        </w:rPr>
        <w:t>Locally designated historic sites/landmarks</w:t>
      </w:r>
    </w:p>
    <w:p w14:paraId="603600EB" w14:textId="353E8E12" w:rsidR="00E31382" w:rsidRPr="00152987" w:rsidRDefault="00E31382" w:rsidP="00A727AF">
      <w:pPr>
        <w:keepNext/>
        <w:rPr>
          <w:rFonts w:cs="Arial"/>
          <w:szCs w:val="20"/>
        </w:rPr>
      </w:pPr>
    </w:p>
    <w:sdt>
      <w:sdtPr>
        <w:rPr>
          <w:rFonts w:cs="Arial"/>
          <w:szCs w:val="20"/>
        </w:rPr>
        <w:id w:val="642013667"/>
        <w:placeholder>
          <w:docPart w:val="DefaultPlaceholder_-1854013440"/>
        </w:placeholder>
        <w:showingPlcHdr/>
      </w:sdtPr>
      <w:sdtEndPr/>
      <w:sdtContent>
        <w:p w14:paraId="3BDD21A1" w14:textId="05796EDA" w:rsidR="005A6D03" w:rsidRPr="00152987" w:rsidRDefault="00CB6A08" w:rsidP="004E1677">
          <w:pPr>
            <w:rPr>
              <w:rFonts w:cs="Arial"/>
              <w:szCs w:val="20"/>
            </w:rPr>
          </w:pPr>
          <w:r w:rsidRPr="00780BCF">
            <w:rPr>
              <w:rStyle w:val="PlaceholderText"/>
            </w:rPr>
            <w:t>Click or tap here to enter text.</w:t>
          </w:r>
        </w:p>
      </w:sdtContent>
    </w:sdt>
    <w:p w14:paraId="12CE22AC" w14:textId="77777777" w:rsidR="00C866B8" w:rsidRPr="00152987" w:rsidRDefault="00C866B8" w:rsidP="00A727AF">
      <w:pPr>
        <w:rPr>
          <w:rFonts w:cs="Arial"/>
          <w:szCs w:val="20"/>
        </w:rPr>
      </w:pPr>
    </w:p>
    <w:p w14:paraId="0914D829" w14:textId="2E25D54A" w:rsidR="00C866B8" w:rsidRPr="00152987" w:rsidRDefault="00C866B8" w:rsidP="00A727AF">
      <w:pPr>
        <w:keepNext/>
        <w:pBdr>
          <w:top w:val="single" w:sz="4" w:space="1" w:color="auto"/>
        </w:pBdr>
        <w:rPr>
          <w:rFonts w:cs="Arial"/>
          <w:szCs w:val="20"/>
        </w:rPr>
      </w:pPr>
      <w:r w:rsidRPr="00152987">
        <w:rPr>
          <w:rFonts w:cs="Arial"/>
          <w:szCs w:val="20"/>
        </w:rPr>
        <w:t xml:space="preserve">Properties included in the Wisconsin Historic </w:t>
      </w:r>
      <w:r w:rsidR="00B85A5D" w:rsidRPr="00152987">
        <w:rPr>
          <w:rFonts w:cs="Arial"/>
          <w:szCs w:val="20"/>
        </w:rPr>
        <w:t>Preservation Database (WHPD)</w:t>
      </w:r>
    </w:p>
    <w:p w14:paraId="7FB54ECB" w14:textId="0368602F" w:rsidR="00E31382" w:rsidRPr="00152987" w:rsidRDefault="00E31382" w:rsidP="00A727AF">
      <w:pPr>
        <w:keepNext/>
        <w:rPr>
          <w:rFonts w:cs="Arial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970"/>
        <w:gridCol w:w="2790"/>
        <w:gridCol w:w="3780"/>
      </w:tblGrid>
      <w:tr w:rsidR="00D04DC1" w:rsidRPr="00152987" w14:paraId="0BF28C28" w14:textId="77777777" w:rsidTr="00EA700C">
        <w:trPr>
          <w:cantSplit/>
          <w:tblHeader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B91DF2" w14:textId="149A0468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b/>
                <w:bCs/>
                <w:szCs w:val="20"/>
              </w:rPr>
            </w:pPr>
            <w:r w:rsidRPr="00152987">
              <w:rPr>
                <w:rFonts w:cs="Arial"/>
                <w:b/>
                <w:bCs/>
                <w:szCs w:val="20"/>
              </w:rPr>
              <w:t>AHI No.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BEAF38" w14:textId="77777777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b/>
                <w:bCs/>
                <w:szCs w:val="20"/>
              </w:rPr>
            </w:pPr>
            <w:r w:rsidRPr="00152987"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54DD2D" w14:textId="77777777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b/>
                <w:bCs/>
                <w:szCs w:val="20"/>
              </w:rPr>
            </w:pPr>
            <w:r w:rsidRPr="00152987"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B5B521" w14:textId="77777777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b/>
                <w:bCs/>
                <w:szCs w:val="20"/>
              </w:rPr>
            </w:pPr>
            <w:r w:rsidRPr="00152987">
              <w:rPr>
                <w:rFonts w:cs="Arial"/>
                <w:b/>
                <w:bCs/>
                <w:szCs w:val="20"/>
              </w:rPr>
              <w:t>Comments</w:t>
            </w:r>
          </w:p>
        </w:tc>
      </w:tr>
      <w:tr w:rsidR="00D04DC1" w:rsidRPr="00152987" w14:paraId="0CD3AB44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2F793D9" w14:textId="3964B6C1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EEFEA50" w14:textId="05BCBEA5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4FCC9EA" w14:textId="0A29EED9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0DB0175" w14:textId="256AB837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58AAAE8C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F5E074D" w14:textId="6CD251BE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54AE645" w14:textId="37D7CCA3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570C1FA" w14:textId="0923A75A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1CE76A7" w14:textId="2390E811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189F0028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6F70E72" w14:textId="49D5E2C8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EF2003B" w14:textId="265C9BE8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4FFC8F3" w14:textId="460E1C33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3CCF34F" w14:textId="5B96DFA1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32066707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7096943" w14:textId="7EF02033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F180E45" w14:textId="3CCC268F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8E87296" w14:textId="17A8AB9B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880D8B4" w14:textId="13CF6D81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55BBE4EA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AAB5820" w14:textId="70F5B8CA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A60A2A2" w14:textId="19D3E49A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84C06FB" w14:textId="545D495A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7B494C4" w14:textId="5D104614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02132452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449CA50" w14:textId="70B7424B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DE328B8" w14:textId="234A33F0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E9DE386" w14:textId="47D075F6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A2E6CDD" w14:textId="1DBF1D37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</w:tbl>
    <w:p w14:paraId="4E4D3C2D" w14:textId="77777777" w:rsidR="005A6D03" w:rsidRPr="00152987" w:rsidRDefault="005A6D03" w:rsidP="00A727AF">
      <w:pPr>
        <w:rPr>
          <w:rFonts w:cs="Arial"/>
          <w:szCs w:val="20"/>
        </w:rPr>
      </w:pPr>
    </w:p>
    <w:p w14:paraId="699CC0E6" w14:textId="77777777" w:rsidR="00C866B8" w:rsidRPr="00152987" w:rsidRDefault="00C866B8" w:rsidP="00A727AF">
      <w:pPr>
        <w:keepNext/>
        <w:pBdr>
          <w:top w:val="single" w:sz="4" w:space="1" w:color="auto"/>
        </w:pBdr>
        <w:rPr>
          <w:rFonts w:cs="Arial"/>
          <w:szCs w:val="20"/>
        </w:rPr>
      </w:pPr>
      <w:r w:rsidRPr="00152987">
        <w:rPr>
          <w:rFonts w:cs="Arial"/>
          <w:szCs w:val="20"/>
        </w:rPr>
        <w:t>Previous surveys within the project area</w:t>
      </w:r>
    </w:p>
    <w:p w14:paraId="7B64097A" w14:textId="77777777" w:rsidR="005A6D03" w:rsidRPr="00152987" w:rsidRDefault="005A6D03" w:rsidP="00A727AF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68551452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1396086842"/>
            <w:placeholder>
              <w:docPart w:val="DefaultPlaceholder_-1854013440"/>
            </w:placeholder>
            <w:showingPlcHdr/>
          </w:sdtPr>
          <w:sdtEndPr/>
          <w:sdtContent>
            <w:p w14:paraId="47CC976A" w14:textId="25E0161D" w:rsidR="005A6D03" w:rsidRPr="00152987" w:rsidRDefault="00CB6A08" w:rsidP="004E1677">
              <w:pPr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D25E466" w14:textId="77777777" w:rsidR="00971DB4" w:rsidRPr="00152987" w:rsidRDefault="00971DB4" w:rsidP="00A727AF">
      <w:pPr>
        <w:rPr>
          <w:rFonts w:cs="Arial"/>
          <w:szCs w:val="20"/>
        </w:rPr>
      </w:pPr>
    </w:p>
    <w:p w14:paraId="11B7F420" w14:textId="2A16BC25" w:rsidR="00977DF7" w:rsidRPr="00152987" w:rsidRDefault="00971DB4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3. Historic Context</w:t>
      </w:r>
      <w:r w:rsidR="007D62EC" w:rsidRPr="00152987">
        <w:rPr>
          <w:rFonts w:cs="Arial"/>
          <w:b/>
          <w:szCs w:val="20"/>
        </w:rPr>
        <w:t xml:space="preserve"> for Project</w:t>
      </w:r>
      <w:r w:rsidRPr="00152987">
        <w:rPr>
          <w:rFonts w:cs="Arial"/>
          <w:b/>
          <w:szCs w:val="20"/>
        </w:rPr>
        <w:t xml:space="preserve"> Area</w:t>
      </w:r>
      <w:r w:rsidR="005F0C14" w:rsidRPr="00152987">
        <w:rPr>
          <w:rFonts w:cs="Arial"/>
          <w:b/>
          <w:szCs w:val="20"/>
        </w:rPr>
        <w:t xml:space="preserve"> </w:t>
      </w:r>
      <w:r w:rsidR="00DC670B" w:rsidRPr="00152987">
        <w:rPr>
          <w:rFonts w:cs="Arial"/>
          <w:b/>
          <w:szCs w:val="20"/>
        </w:rPr>
        <w:t>–</w:t>
      </w:r>
      <w:r w:rsidR="005F0C14" w:rsidRPr="00152987">
        <w:rPr>
          <w:rFonts w:cs="Arial"/>
          <w:b/>
          <w:szCs w:val="20"/>
        </w:rPr>
        <w:t xml:space="preserve"> </w:t>
      </w:r>
      <w:r w:rsidRPr="00152987">
        <w:rPr>
          <w:rFonts w:cs="Arial"/>
          <w:szCs w:val="20"/>
        </w:rPr>
        <w:t>Provi</w:t>
      </w:r>
      <w:r w:rsidR="00BE31EC" w:rsidRPr="00152987">
        <w:rPr>
          <w:rFonts w:cs="Arial"/>
          <w:szCs w:val="20"/>
        </w:rPr>
        <w:t xml:space="preserve">de a brief historic context that </w:t>
      </w:r>
      <w:r w:rsidR="00112086" w:rsidRPr="00152987">
        <w:rPr>
          <w:rFonts w:cs="Arial"/>
          <w:szCs w:val="20"/>
        </w:rPr>
        <w:t xml:space="preserve">explains development within the project area and </w:t>
      </w:r>
      <w:r w:rsidR="00BE31EC" w:rsidRPr="00152987">
        <w:rPr>
          <w:rFonts w:cs="Arial"/>
          <w:szCs w:val="20"/>
        </w:rPr>
        <w:t xml:space="preserve">relates to the </w:t>
      </w:r>
      <w:r w:rsidR="00255D62" w:rsidRPr="00152987">
        <w:rPr>
          <w:rFonts w:cs="Arial"/>
          <w:szCs w:val="20"/>
        </w:rPr>
        <w:t xml:space="preserve">existing </w:t>
      </w:r>
      <w:r w:rsidR="00BE31EC" w:rsidRPr="00152987">
        <w:rPr>
          <w:rFonts w:cs="Arial"/>
          <w:szCs w:val="20"/>
        </w:rPr>
        <w:t xml:space="preserve">built environment </w:t>
      </w:r>
      <w:r w:rsidR="00112086" w:rsidRPr="00152987">
        <w:rPr>
          <w:rFonts w:cs="Arial"/>
          <w:szCs w:val="20"/>
        </w:rPr>
        <w:t xml:space="preserve">in the </w:t>
      </w:r>
      <w:r w:rsidR="00BE31EC" w:rsidRPr="00152987">
        <w:rPr>
          <w:rFonts w:cs="Arial"/>
          <w:szCs w:val="20"/>
        </w:rPr>
        <w:t>APE</w:t>
      </w:r>
      <w:r w:rsidR="000A76E7" w:rsidRPr="00152987">
        <w:rPr>
          <w:rFonts w:cs="Arial"/>
          <w:szCs w:val="20"/>
        </w:rPr>
        <w:t xml:space="preserve"> (</w:t>
      </w:r>
      <w:r w:rsidR="005F0C14" w:rsidRPr="00152987">
        <w:rPr>
          <w:rFonts w:cs="Arial"/>
          <w:szCs w:val="20"/>
        </w:rPr>
        <w:t>use footnotes to cite sources</w:t>
      </w:r>
      <w:r w:rsidR="000A76E7" w:rsidRPr="00152987">
        <w:rPr>
          <w:rFonts w:cs="Arial"/>
          <w:szCs w:val="20"/>
        </w:rPr>
        <w:t>)</w:t>
      </w:r>
      <w:r w:rsidR="005F0C14" w:rsidRPr="00152987">
        <w:rPr>
          <w:rFonts w:cs="Arial"/>
          <w:szCs w:val="20"/>
        </w:rPr>
        <w:t>.</w:t>
      </w:r>
      <w:r w:rsidR="0078240E" w:rsidRPr="00152987">
        <w:rPr>
          <w:rFonts w:cs="Arial"/>
          <w:szCs w:val="20"/>
        </w:rPr>
        <w:t xml:space="preserve"> </w:t>
      </w:r>
    </w:p>
    <w:p w14:paraId="591D25A6" w14:textId="77777777" w:rsidR="00977DF7" w:rsidRPr="00152987" w:rsidRDefault="00977DF7" w:rsidP="00A727AF">
      <w:pPr>
        <w:keepNext/>
        <w:rPr>
          <w:rFonts w:cs="Arial"/>
          <w:szCs w:val="20"/>
        </w:rPr>
      </w:pPr>
    </w:p>
    <w:sdt>
      <w:sdtPr>
        <w:rPr>
          <w:rFonts w:cs="Arial"/>
          <w:szCs w:val="20"/>
        </w:rPr>
        <w:id w:val="1701057525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-608500031"/>
            <w:placeholder>
              <w:docPart w:val="DefaultPlaceholder_-1854013440"/>
            </w:placeholder>
            <w:showingPlcHdr/>
          </w:sdtPr>
          <w:sdtEndPr/>
          <w:sdtContent>
            <w:p w14:paraId="285F5E92" w14:textId="383E7111" w:rsidR="00977DF7" w:rsidRPr="00152987" w:rsidRDefault="00CB6A08" w:rsidP="00A727AF">
              <w:pPr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BDA0778" w14:textId="77777777" w:rsidR="00977DF7" w:rsidRPr="00152987" w:rsidRDefault="00977DF7" w:rsidP="00A727AF">
      <w:pPr>
        <w:rPr>
          <w:rFonts w:cs="Arial"/>
          <w:szCs w:val="20"/>
        </w:rPr>
      </w:pPr>
    </w:p>
    <w:p w14:paraId="565D6EF8" w14:textId="4441AAA4" w:rsidR="00977DF7" w:rsidRPr="00152987" w:rsidRDefault="00977DF7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4. Physical Setting</w:t>
      </w:r>
      <w:r w:rsidR="005F0C14" w:rsidRPr="00152987">
        <w:rPr>
          <w:rFonts w:cs="Arial"/>
          <w:b/>
          <w:szCs w:val="20"/>
        </w:rPr>
        <w:t xml:space="preserve"> </w:t>
      </w:r>
      <w:r w:rsidR="00DC670B" w:rsidRPr="00152987">
        <w:rPr>
          <w:rFonts w:cs="Arial"/>
          <w:b/>
          <w:szCs w:val="20"/>
        </w:rPr>
        <w:t>–</w:t>
      </w:r>
      <w:r w:rsidR="005F0C14" w:rsidRPr="00152987">
        <w:rPr>
          <w:rFonts w:cs="Arial"/>
          <w:b/>
          <w:szCs w:val="20"/>
        </w:rPr>
        <w:t xml:space="preserve"> </w:t>
      </w:r>
      <w:r w:rsidRPr="00152987">
        <w:rPr>
          <w:rFonts w:cs="Arial"/>
          <w:szCs w:val="20"/>
        </w:rPr>
        <w:t>Briefly describe the</w:t>
      </w:r>
      <w:r w:rsidR="00255D62" w:rsidRPr="00152987">
        <w:rPr>
          <w:rFonts w:cs="Arial"/>
          <w:szCs w:val="20"/>
        </w:rPr>
        <w:t xml:space="preserve"> overall</w:t>
      </w:r>
      <w:r w:rsidRPr="00152987">
        <w:rPr>
          <w:rFonts w:cs="Arial"/>
          <w:szCs w:val="20"/>
        </w:rPr>
        <w:t xml:space="preserve"> physical setting of surveyed properties</w:t>
      </w:r>
      <w:r w:rsidR="00B85A5D" w:rsidRPr="00152987">
        <w:rPr>
          <w:rFonts w:cs="Arial"/>
          <w:szCs w:val="20"/>
        </w:rPr>
        <w:t>;</w:t>
      </w:r>
      <w:r w:rsidRPr="00152987">
        <w:rPr>
          <w:rFonts w:cs="Arial"/>
          <w:szCs w:val="20"/>
        </w:rPr>
        <w:t xml:space="preserve"> include a discussion of existing and historical land uses, density of development, settlement patterns</w:t>
      </w:r>
      <w:r w:rsidR="00B85A5D" w:rsidRPr="00152987">
        <w:rPr>
          <w:rFonts w:cs="Arial"/>
          <w:szCs w:val="20"/>
        </w:rPr>
        <w:t>,</w:t>
      </w:r>
      <w:r w:rsidRPr="00152987">
        <w:rPr>
          <w:rFonts w:cs="Arial"/>
          <w:szCs w:val="20"/>
        </w:rPr>
        <w:t xml:space="preserve"> and general types of properties identified in the APE.</w:t>
      </w:r>
      <w:r w:rsidR="0078240E" w:rsidRPr="00152987">
        <w:rPr>
          <w:rFonts w:cs="Arial"/>
          <w:szCs w:val="20"/>
        </w:rPr>
        <w:t xml:space="preserve"> </w:t>
      </w:r>
    </w:p>
    <w:p w14:paraId="5976FAE8" w14:textId="77777777" w:rsidR="005F0C14" w:rsidRPr="00152987" w:rsidRDefault="005F0C14" w:rsidP="00A727AF">
      <w:pPr>
        <w:keepNext/>
        <w:rPr>
          <w:rFonts w:cs="Arial"/>
          <w:szCs w:val="20"/>
        </w:rPr>
      </w:pPr>
    </w:p>
    <w:sdt>
      <w:sdtPr>
        <w:rPr>
          <w:rFonts w:cs="Arial"/>
          <w:szCs w:val="20"/>
        </w:rPr>
        <w:id w:val="1501004463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294181163"/>
            <w:placeholder>
              <w:docPart w:val="DefaultPlaceholder_-1854013440"/>
            </w:placeholder>
            <w:showingPlcHdr/>
          </w:sdtPr>
          <w:sdtEndPr/>
          <w:sdtContent>
            <w:p w14:paraId="28A89D1B" w14:textId="5616669D" w:rsidR="005F0C14" w:rsidRPr="00152987" w:rsidRDefault="00CB6A08" w:rsidP="00A727AF">
              <w:pPr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C90739D" w14:textId="77777777" w:rsidR="005F0C14" w:rsidRPr="00152987" w:rsidRDefault="005F0C14" w:rsidP="00A727AF">
      <w:pPr>
        <w:rPr>
          <w:rFonts w:cs="Arial"/>
          <w:szCs w:val="20"/>
        </w:rPr>
      </w:pPr>
    </w:p>
    <w:p w14:paraId="20BC62AC" w14:textId="58DD87E6" w:rsidR="00C85337" w:rsidRPr="00152987" w:rsidRDefault="005F0C14" w:rsidP="00A727AF">
      <w:pPr>
        <w:keepNext/>
        <w:autoSpaceDE w:val="0"/>
        <w:autoSpaceDN w:val="0"/>
        <w:adjustRightInd w:val="0"/>
        <w:rPr>
          <w:rFonts w:cs="Arial"/>
          <w:szCs w:val="20"/>
        </w:rPr>
      </w:pPr>
      <w:r w:rsidRPr="00152987">
        <w:rPr>
          <w:rFonts w:cs="Arial"/>
          <w:b/>
          <w:szCs w:val="20"/>
        </w:rPr>
        <w:lastRenderedPageBreak/>
        <w:t>5</w:t>
      </w:r>
      <w:r w:rsidR="00C85337" w:rsidRPr="00152987">
        <w:rPr>
          <w:rFonts w:cs="Arial"/>
          <w:b/>
          <w:szCs w:val="20"/>
        </w:rPr>
        <w:t xml:space="preserve">. </w:t>
      </w:r>
      <w:r w:rsidR="00C85337" w:rsidRPr="00152987">
        <w:rPr>
          <w:rFonts w:cs="Arial"/>
          <w:b/>
          <w:bCs/>
          <w:szCs w:val="20"/>
        </w:rPr>
        <w:t xml:space="preserve">Methodology – </w:t>
      </w:r>
      <w:r w:rsidR="00C85337" w:rsidRPr="00152987">
        <w:rPr>
          <w:rFonts w:cs="Arial"/>
          <w:szCs w:val="20"/>
        </w:rPr>
        <w:t>Briefly describe the steps taken to identify and evaluate historic properties within the APE, including a summary of research efforts and an explanation for how you developed a threshold for survey based on the physical context of the survey area.</w:t>
      </w:r>
    </w:p>
    <w:p w14:paraId="14D4B100" w14:textId="77777777" w:rsidR="00901E82" w:rsidRPr="00152987" w:rsidRDefault="00901E82" w:rsidP="00A727AF">
      <w:pPr>
        <w:keepNext/>
        <w:autoSpaceDE w:val="0"/>
        <w:autoSpaceDN w:val="0"/>
        <w:adjustRightInd w:val="0"/>
        <w:rPr>
          <w:rFonts w:cs="Arial"/>
          <w:szCs w:val="20"/>
        </w:rPr>
      </w:pPr>
    </w:p>
    <w:sdt>
      <w:sdtPr>
        <w:rPr>
          <w:rFonts w:cs="Arial"/>
          <w:szCs w:val="20"/>
        </w:rPr>
        <w:id w:val="1461148406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1583571574"/>
            <w:placeholder>
              <w:docPart w:val="DefaultPlaceholder_-1854013440"/>
            </w:placeholder>
            <w:showingPlcHdr/>
          </w:sdtPr>
          <w:sdtEndPr/>
          <w:sdtContent>
            <w:p w14:paraId="3E96F8D5" w14:textId="48C4A46A" w:rsidR="00C85337" w:rsidRPr="00152987" w:rsidRDefault="00CB6A08" w:rsidP="00A727AF">
              <w:pPr>
                <w:autoSpaceDE w:val="0"/>
                <w:autoSpaceDN w:val="0"/>
                <w:adjustRightInd w:val="0"/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3A5994D" w14:textId="77777777" w:rsidR="00C85337" w:rsidRPr="00152987" w:rsidRDefault="00C85337" w:rsidP="00A727AF">
      <w:pPr>
        <w:autoSpaceDE w:val="0"/>
        <w:autoSpaceDN w:val="0"/>
        <w:adjustRightInd w:val="0"/>
        <w:rPr>
          <w:rFonts w:cs="Arial"/>
          <w:szCs w:val="20"/>
        </w:rPr>
      </w:pPr>
    </w:p>
    <w:p w14:paraId="12F6F8AA" w14:textId="77777777" w:rsidR="005F0C14" w:rsidRPr="00152987" w:rsidRDefault="00C85337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6</w:t>
      </w:r>
      <w:r w:rsidR="005F0C14" w:rsidRPr="00152987">
        <w:rPr>
          <w:rFonts w:cs="Arial"/>
          <w:b/>
          <w:szCs w:val="20"/>
        </w:rPr>
        <w:t xml:space="preserve">. Bibliography </w:t>
      </w:r>
      <w:r w:rsidR="00DC670B" w:rsidRPr="00152987">
        <w:rPr>
          <w:rFonts w:cs="Arial"/>
          <w:b/>
          <w:szCs w:val="20"/>
        </w:rPr>
        <w:t>–</w:t>
      </w:r>
      <w:r w:rsidR="005F0C14" w:rsidRPr="00152987">
        <w:rPr>
          <w:rFonts w:cs="Arial"/>
          <w:b/>
          <w:szCs w:val="20"/>
        </w:rPr>
        <w:t xml:space="preserve"> </w:t>
      </w:r>
      <w:r w:rsidR="005F0C14" w:rsidRPr="00152987">
        <w:rPr>
          <w:rFonts w:cs="Arial"/>
          <w:szCs w:val="20"/>
        </w:rPr>
        <w:t>List sources consulted.</w:t>
      </w:r>
    </w:p>
    <w:p w14:paraId="27AE557F" w14:textId="77777777" w:rsidR="00DC670B" w:rsidRPr="00152987" w:rsidRDefault="00DC670B" w:rsidP="00A727AF">
      <w:pPr>
        <w:keepNext/>
        <w:rPr>
          <w:rFonts w:cs="Arial"/>
          <w:szCs w:val="20"/>
        </w:rPr>
      </w:pPr>
    </w:p>
    <w:p w14:paraId="6612A467" w14:textId="732D4512" w:rsidR="00DC670B" w:rsidRPr="00152987" w:rsidRDefault="00DC670B" w:rsidP="00A727AF">
      <w:pPr>
        <w:rPr>
          <w:rFonts w:cs="Arial"/>
          <w:szCs w:val="20"/>
        </w:rPr>
      </w:pPr>
    </w:p>
    <w:p w14:paraId="6ECF71C5" w14:textId="5CBFC123" w:rsidR="00DC670B" w:rsidRPr="00152987" w:rsidRDefault="00DC670B" w:rsidP="00A727AF">
      <w:pPr>
        <w:rPr>
          <w:rFonts w:cs="Arial"/>
          <w:szCs w:val="20"/>
        </w:rPr>
      </w:pPr>
    </w:p>
    <w:p w14:paraId="43614F41" w14:textId="072A4DE7" w:rsidR="00CF55BC" w:rsidRPr="00152987" w:rsidRDefault="00CF55BC" w:rsidP="00A727AF">
      <w:pPr>
        <w:rPr>
          <w:rFonts w:cs="Arial"/>
          <w:szCs w:val="20"/>
        </w:rPr>
      </w:pPr>
    </w:p>
    <w:p w14:paraId="7CFB4FDC" w14:textId="5033ACEC" w:rsidR="00CF55BC" w:rsidRPr="00152987" w:rsidRDefault="00CF55BC" w:rsidP="00A727AF">
      <w:pPr>
        <w:rPr>
          <w:rFonts w:cs="Arial"/>
          <w:szCs w:val="20"/>
        </w:rPr>
      </w:pPr>
      <w:r w:rsidRPr="00152987">
        <w:rPr>
          <w:rFonts w:cs="Arial"/>
          <w:szCs w:val="20"/>
        </w:rPr>
        <w:br w:type="page"/>
      </w:r>
    </w:p>
    <w:p w14:paraId="3E74C44B" w14:textId="420AE548" w:rsidR="00F25B87" w:rsidRPr="00152987" w:rsidRDefault="00B85A5D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7</w:t>
      </w:r>
      <w:r w:rsidR="00F25B87" w:rsidRPr="00152987">
        <w:rPr>
          <w:rFonts w:cs="Arial"/>
          <w:b/>
          <w:szCs w:val="20"/>
        </w:rPr>
        <w:t xml:space="preserve">. Survey Results – </w:t>
      </w:r>
      <w:r w:rsidR="00F25B87" w:rsidRPr="00152987">
        <w:rPr>
          <w:rFonts w:cs="Arial"/>
          <w:szCs w:val="20"/>
        </w:rPr>
        <w:t>For each surveyed property in the APE, provide a brief description, relevant property-specific history, a statement of significance that addresses the applicable National Register Criteria and integrity, and a National Register eligibility recommendation.</w:t>
      </w:r>
      <w:r w:rsidR="0078240E" w:rsidRPr="00152987">
        <w:rPr>
          <w:rFonts w:cs="Arial"/>
          <w:szCs w:val="20"/>
        </w:rPr>
        <w:t xml:space="preserve"> </w:t>
      </w:r>
      <w:r w:rsidR="00F25B87" w:rsidRPr="00152987">
        <w:rPr>
          <w:rFonts w:cs="Arial"/>
          <w:szCs w:val="20"/>
        </w:rPr>
        <w:t>Complete the formatted heading for each surveyed property.</w:t>
      </w:r>
      <w:r w:rsidR="0078240E" w:rsidRPr="00152987">
        <w:rPr>
          <w:rFonts w:cs="Arial"/>
          <w:szCs w:val="20"/>
        </w:rPr>
        <w:t xml:space="preserve"> </w:t>
      </w:r>
      <w:r w:rsidR="00F25B87" w:rsidRPr="00152987">
        <w:rPr>
          <w:rFonts w:cs="Arial"/>
          <w:szCs w:val="20"/>
        </w:rPr>
        <w:t>Copy and paste the formatted heading if you have additional properties.</w:t>
      </w:r>
      <w:r w:rsidR="0078240E" w:rsidRPr="00152987">
        <w:rPr>
          <w:rFonts w:cs="Arial"/>
          <w:szCs w:val="20"/>
        </w:rPr>
        <w:t xml:space="preserve"> </w:t>
      </w:r>
    </w:p>
    <w:p w14:paraId="209B4073" w14:textId="77777777" w:rsidR="00F25B87" w:rsidRPr="00152987" w:rsidRDefault="00F25B87" w:rsidP="00A727AF">
      <w:pPr>
        <w:keepNext/>
        <w:rPr>
          <w:rFonts w:cs="Arial"/>
          <w:bCs/>
          <w:szCs w:val="20"/>
        </w:rPr>
      </w:pPr>
    </w:p>
    <w:p w14:paraId="7F042F06" w14:textId="77777777" w:rsidR="00F25B87" w:rsidRPr="00152987" w:rsidRDefault="00F25B87" w:rsidP="00A727AF">
      <w:pPr>
        <w:keepNext/>
        <w:rPr>
          <w:rFonts w:cs="Arial"/>
          <w:bCs/>
          <w:szCs w:val="20"/>
        </w:rPr>
      </w:pPr>
    </w:p>
    <w:p w14:paraId="29A2C6C0" w14:textId="62FCA2BC" w:rsidR="00F25B87" w:rsidRPr="00152987" w:rsidRDefault="00F25B87" w:rsidP="00746DFF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152987">
        <w:rPr>
          <w:rFonts w:cs="Arial"/>
          <w:b/>
          <w:szCs w:val="20"/>
        </w:rPr>
        <w:t xml:space="preserve">Address </w:t>
      </w:r>
      <w:r w:rsidRPr="00152987">
        <w:rPr>
          <w:rFonts w:cs="Arial"/>
          <w:b/>
          <w:szCs w:val="20"/>
        </w:rPr>
        <w:tab/>
        <w:t xml:space="preserve">AHI </w:t>
      </w:r>
      <w:r w:rsidR="00A727AF" w:rsidRPr="00152987">
        <w:rPr>
          <w:rFonts w:cs="Arial"/>
          <w:b/>
          <w:szCs w:val="20"/>
        </w:rPr>
        <w:t>No.</w:t>
      </w:r>
      <w:r w:rsidRPr="00152987">
        <w:rPr>
          <w:rFonts w:cs="Arial"/>
          <w:b/>
          <w:szCs w:val="20"/>
        </w:rPr>
        <w:tab/>
      </w:r>
      <w:r w:rsidR="00951B4F" w:rsidRPr="00CB6A08">
        <w:rPr>
          <w:rFonts w:cs="Arial"/>
          <w:b/>
          <w:bCs/>
          <w:szCs w:val="20"/>
        </w:rPr>
        <w:t xml:space="preserve">Eligibility </w:t>
      </w:r>
      <w:r w:rsidR="00951B4F">
        <w:rPr>
          <w:rFonts w:cs="Arial"/>
          <w:b/>
          <w:szCs w:val="20"/>
        </w:rPr>
        <w:t>Recommendation</w:t>
      </w:r>
      <w:r w:rsidR="00951B4F" w:rsidRPr="00152987">
        <w:rPr>
          <w:rFonts w:cs="Arial"/>
          <w:szCs w:val="20"/>
        </w:rPr>
        <w:t xml:space="preserve"> </w:t>
      </w:r>
    </w:p>
    <w:p w14:paraId="64AF81AC" w14:textId="274AB21C" w:rsidR="00F25B87" w:rsidRPr="00152987" w:rsidRDefault="00E73DD4" w:rsidP="00746DFF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785182327"/>
          <w:placeholder>
            <w:docPart w:val="DefaultPlaceholder_-1854013440"/>
          </w:placeholder>
          <w:showingPlcHdr/>
          <w:text/>
        </w:sdtPr>
        <w:sdtEndPr/>
        <w:sdtContent>
          <w:r w:rsidR="009C1579" w:rsidRPr="00152987">
            <w:rPr>
              <w:rStyle w:val="PlaceholderText"/>
            </w:rPr>
            <w:t>Click or tap here to enter text.</w:t>
          </w:r>
        </w:sdtContent>
      </w:sdt>
      <w:r w:rsidR="00746DFF" w:rsidRPr="0015298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363863039"/>
          <w:placeholder>
            <w:docPart w:val="DefaultPlaceholder_-1854013440"/>
          </w:placeholder>
          <w:showingPlcHdr/>
          <w:text/>
        </w:sdtPr>
        <w:sdtEndPr/>
        <w:sdtContent>
          <w:r w:rsidR="009C1579" w:rsidRPr="00152987">
            <w:rPr>
              <w:rStyle w:val="PlaceholderText"/>
            </w:rPr>
            <w:t>Click or tap here to enter text.</w:t>
          </w:r>
        </w:sdtContent>
      </w:sdt>
      <w:r w:rsidR="00746DFF" w:rsidRPr="0015298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00308412"/>
          <w:placeholder>
            <w:docPart w:val="DefaultPlaceholder_-1854013440"/>
          </w:placeholder>
          <w:showingPlcHdr/>
          <w:text/>
        </w:sdtPr>
        <w:sdtEndPr/>
        <w:sdtContent>
          <w:r w:rsidR="009C1579" w:rsidRPr="00152987">
            <w:rPr>
              <w:rStyle w:val="PlaceholderText"/>
            </w:rPr>
            <w:t>Click or tap here to enter text.</w:t>
          </w:r>
        </w:sdtContent>
      </w:sdt>
    </w:p>
    <w:p w14:paraId="2F482750" w14:textId="77777777" w:rsidR="00F25B87" w:rsidRPr="00152987" w:rsidRDefault="00F25B87" w:rsidP="00A727AF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152987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1438484838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38828220"/>
            <w:placeholder>
              <w:docPart w:val="DefaultPlaceholder_-1854013440"/>
            </w:placeholder>
            <w:showingPlcHdr/>
          </w:sdtPr>
          <w:sdtEndPr/>
          <w:sdtContent>
            <w:p w14:paraId="7E18E44D" w14:textId="4359AB8A" w:rsidR="00F25B87" w:rsidRPr="00152987" w:rsidRDefault="00CB6A08" w:rsidP="00A727AF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5923383" w14:textId="77777777" w:rsidR="00F25B87" w:rsidRPr="00152987" w:rsidRDefault="00F25B87" w:rsidP="00A727AF">
      <w:pPr>
        <w:rPr>
          <w:rFonts w:cs="Arial"/>
          <w:bCs/>
          <w:szCs w:val="20"/>
        </w:rPr>
      </w:pPr>
    </w:p>
    <w:p w14:paraId="24CEDCE4" w14:textId="77777777" w:rsidR="00F25B87" w:rsidRPr="00152987" w:rsidRDefault="00F25B87" w:rsidP="00A727AF">
      <w:pPr>
        <w:keepNext/>
        <w:rPr>
          <w:rFonts w:cs="Arial"/>
          <w:b/>
          <w:szCs w:val="20"/>
        </w:rPr>
      </w:pPr>
      <w:r w:rsidRPr="00152987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-437988367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1925145120"/>
            <w:placeholder>
              <w:docPart w:val="DefaultPlaceholder_-1854013440"/>
            </w:placeholder>
            <w:showingPlcHdr/>
          </w:sdtPr>
          <w:sdtEndPr/>
          <w:sdtContent>
            <w:p w14:paraId="43FE5DE2" w14:textId="64CDA16E" w:rsidR="00D04DC1" w:rsidRPr="00A727AF" w:rsidRDefault="00CB6A08" w:rsidP="00A727AF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8970788" w14:textId="6E4F8689" w:rsidR="00D04DC1" w:rsidRPr="00A727AF" w:rsidRDefault="00D04DC1" w:rsidP="00A727AF">
      <w:pPr>
        <w:rPr>
          <w:rFonts w:cs="Arial"/>
          <w:bCs/>
          <w:szCs w:val="20"/>
        </w:rPr>
      </w:pPr>
    </w:p>
    <w:p w14:paraId="3C60E7DC" w14:textId="14798610" w:rsidR="00B85A5D" w:rsidRPr="00A727AF" w:rsidRDefault="00B85A5D" w:rsidP="00A727A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6CABBE42" w14:textId="03457419" w:rsidR="00B85A5D" w:rsidRPr="00A727AF" w:rsidRDefault="00B85A5D" w:rsidP="00A727A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 w:rsidR="004C106F">
        <w:rPr>
          <w:rFonts w:ascii="Arial" w:hAnsi="Arial" w:cs="Arial"/>
          <w:sz w:val="20"/>
          <w:szCs w:val="20"/>
        </w:rPr>
        <w:t>, view facing.</w:t>
      </w:r>
    </w:p>
    <w:p w14:paraId="7BE93345" w14:textId="1F6E7339" w:rsidR="00B85A5D" w:rsidRDefault="00B85A5D" w:rsidP="00D04DC1">
      <w:pPr>
        <w:rPr>
          <w:rFonts w:cs="Arial"/>
          <w:bCs/>
          <w:szCs w:val="20"/>
        </w:rPr>
      </w:pPr>
    </w:p>
    <w:p w14:paraId="6B472387" w14:textId="77777777" w:rsidR="007119C8" w:rsidRDefault="007119C8" w:rsidP="00D04DC1">
      <w:pPr>
        <w:rPr>
          <w:rFonts w:cs="Arial"/>
          <w:bCs/>
          <w:szCs w:val="20"/>
        </w:rPr>
      </w:pPr>
    </w:p>
    <w:p w14:paraId="15A8252C" w14:textId="565C55A4" w:rsidR="004E1677" w:rsidRPr="00A727AF" w:rsidRDefault="004E1677" w:rsidP="004E1677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6EA6C599" w14:textId="77777777" w:rsidR="004E1677" w:rsidRPr="00A727AF" w:rsidRDefault="00E73DD4" w:rsidP="004E1677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759764955"/>
          <w:placeholder>
            <w:docPart w:val="5715D238217F47539EFCC3255507EB5E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872743428"/>
          <w:placeholder>
            <w:docPart w:val="5715D238217F47539EFCC3255507EB5E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858642914"/>
          <w:placeholder>
            <w:docPart w:val="5715D238217F47539EFCC3255507EB5E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</w:p>
    <w:p w14:paraId="0EF77CC4" w14:textId="77777777" w:rsidR="004E1677" w:rsidRPr="00A727AF" w:rsidRDefault="004E1677" w:rsidP="004E1677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1424069973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114113179"/>
            <w:placeholder>
              <w:docPart w:val="DefaultPlaceholder_-1854013440"/>
            </w:placeholder>
            <w:showingPlcHdr/>
          </w:sdtPr>
          <w:sdtEndPr/>
          <w:sdtContent>
            <w:p w14:paraId="477A1A2F" w14:textId="47D156E3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324B52A5" w14:textId="77777777" w:rsidR="004E1677" w:rsidRPr="00A727AF" w:rsidRDefault="004E1677" w:rsidP="004E1677">
      <w:pPr>
        <w:rPr>
          <w:rFonts w:cs="Arial"/>
          <w:bCs/>
          <w:szCs w:val="20"/>
        </w:rPr>
      </w:pPr>
    </w:p>
    <w:p w14:paraId="4F0EF8D5" w14:textId="77777777" w:rsidR="004E1677" w:rsidRPr="00A727AF" w:rsidRDefault="004E1677" w:rsidP="004E1677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1014578303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559668664"/>
            <w:placeholder>
              <w:docPart w:val="DefaultPlaceholder_-1854013440"/>
            </w:placeholder>
            <w:showingPlcHdr/>
          </w:sdtPr>
          <w:sdtEndPr/>
          <w:sdtContent>
            <w:p w14:paraId="0C6CE29E" w14:textId="1FE62E54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C48E505" w14:textId="77777777" w:rsidR="007119C8" w:rsidRPr="00A727AF" w:rsidRDefault="007119C8" w:rsidP="007119C8">
      <w:pPr>
        <w:rPr>
          <w:rFonts w:cs="Arial"/>
          <w:bCs/>
          <w:szCs w:val="20"/>
        </w:rPr>
      </w:pPr>
    </w:p>
    <w:p w14:paraId="3386ADF5" w14:textId="77777777" w:rsidR="007119C8" w:rsidRPr="00A727AF" w:rsidRDefault="007119C8" w:rsidP="007119C8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426DBD91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4E4746A8" w14:textId="77777777" w:rsidR="007119C8" w:rsidRDefault="007119C8" w:rsidP="007119C8">
      <w:pPr>
        <w:rPr>
          <w:rFonts w:cs="Arial"/>
          <w:bCs/>
          <w:szCs w:val="20"/>
        </w:rPr>
      </w:pPr>
    </w:p>
    <w:p w14:paraId="47AF13B1" w14:textId="77777777" w:rsidR="007119C8" w:rsidRDefault="007119C8" w:rsidP="00D04DC1">
      <w:pPr>
        <w:rPr>
          <w:rFonts w:cs="Arial"/>
          <w:bCs/>
          <w:szCs w:val="20"/>
        </w:rPr>
      </w:pPr>
    </w:p>
    <w:p w14:paraId="2B0B2E3C" w14:textId="69DE33A5" w:rsidR="004E1677" w:rsidRPr="00A727AF" w:rsidRDefault="004E1677" w:rsidP="004E1677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66F9737C" w14:textId="77777777" w:rsidR="004E1677" w:rsidRPr="00A727AF" w:rsidRDefault="00E73DD4" w:rsidP="004E1677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291671527"/>
          <w:placeholder>
            <w:docPart w:val="390CB47B9D624AC798E6E366A23C3757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017347588"/>
          <w:placeholder>
            <w:docPart w:val="390CB47B9D624AC798E6E366A23C3757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466349957"/>
          <w:placeholder>
            <w:docPart w:val="390CB47B9D624AC798E6E366A23C3757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</w:p>
    <w:p w14:paraId="0AD04506" w14:textId="77777777" w:rsidR="004E1677" w:rsidRPr="00A727AF" w:rsidRDefault="004E1677" w:rsidP="004E1677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46960842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883787466"/>
            <w:placeholder>
              <w:docPart w:val="DefaultPlaceholder_-1854013440"/>
            </w:placeholder>
            <w:showingPlcHdr/>
          </w:sdtPr>
          <w:sdtEndPr/>
          <w:sdtContent>
            <w:p w14:paraId="72F4BD03" w14:textId="33E3196C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EA7EA11" w14:textId="77777777" w:rsidR="004E1677" w:rsidRPr="00A727AF" w:rsidRDefault="004E1677" w:rsidP="004E1677">
      <w:pPr>
        <w:rPr>
          <w:rFonts w:cs="Arial"/>
          <w:bCs/>
          <w:szCs w:val="20"/>
        </w:rPr>
      </w:pPr>
    </w:p>
    <w:p w14:paraId="6ACB726D" w14:textId="77777777" w:rsidR="004E1677" w:rsidRPr="00A727AF" w:rsidRDefault="004E1677" w:rsidP="004E1677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-1945994328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263469040"/>
            <w:placeholder>
              <w:docPart w:val="DefaultPlaceholder_-1854013440"/>
            </w:placeholder>
            <w:showingPlcHdr/>
          </w:sdtPr>
          <w:sdtEndPr/>
          <w:sdtContent>
            <w:p w14:paraId="19F1C127" w14:textId="3B228A47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3EEEE17" w14:textId="77777777" w:rsidR="007119C8" w:rsidRPr="00A727AF" w:rsidRDefault="007119C8" w:rsidP="007119C8">
      <w:pPr>
        <w:rPr>
          <w:rFonts w:cs="Arial"/>
          <w:bCs/>
          <w:szCs w:val="20"/>
        </w:rPr>
      </w:pPr>
    </w:p>
    <w:p w14:paraId="1030BD67" w14:textId="77777777" w:rsidR="007119C8" w:rsidRPr="00A727AF" w:rsidRDefault="007119C8" w:rsidP="007119C8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070E422A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572F7721" w14:textId="65323944" w:rsidR="007119C8" w:rsidRDefault="007119C8" w:rsidP="007119C8">
      <w:pPr>
        <w:rPr>
          <w:rFonts w:cs="Arial"/>
          <w:bCs/>
          <w:szCs w:val="20"/>
        </w:rPr>
      </w:pPr>
    </w:p>
    <w:p w14:paraId="52CBC443" w14:textId="77777777" w:rsidR="007119C8" w:rsidRDefault="007119C8" w:rsidP="007119C8">
      <w:pPr>
        <w:rPr>
          <w:rFonts w:cs="Arial"/>
          <w:bCs/>
          <w:szCs w:val="20"/>
        </w:rPr>
      </w:pPr>
    </w:p>
    <w:p w14:paraId="23F275E4" w14:textId="4701D6D3" w:rsidR="004E1677" w:rsidRPr="00A727AF" w:rsidRDefault="004E1677" w:rsidP="004E1677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27A1659A" w14:textId="77777777" w:rsidR="004E1677" w:rsidRPr="00A727AF" w:rsidRDefault="00E73DD4" w:rsidP="004E1677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295214717"/>
          <w:placeholder>
            <w:docPart w:val="07FA3059AB3D4676861AD125891118F8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896097840"/>
          <w:placeholder>
            <w:docPart w:val="07FA3059AB3D4676861AD125891118F8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047069130"/>
          <w:placeholder>
            <w:docPart w:val="07FA3059AB3D4676861AD125891118F8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</w:p>
    <w:p w14:paraId="75C37A24" w14:textId="77777777" w:rsidR="004E1677" w:rsidRPr="00A727AF" w:rsidRDefault="004E1677" w:rsidP="004E1677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1119955914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295650537"/>
            <w:placeholder>
              <w:docPart w:val="DefaultPlaceholder_-1854013440"/>
            </w:placeholder>
            <w:showingPlcHdr/>
          </w:sdtPr>
          <w:sdtEndPr/>
          <w:sdtContent>
            <w:p w14:paraId="6731B5EE" w14:textId="769A791B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5F50A3E" w14:textId="77777777" w:rsidR="004E1677" w:rsidRPr="00A727AF" w:rsidRDefault="004E1677" w:rsidP="004E1677">
      <w:pPr>
        <w:rPr>
          <w:rFonts w:cs="Arial"/>
          <w:bCs/>
          <w:szCs w:val="20"/>
        </w:rPr>
      </w:pPr>
    </w:p>
    <w:p w14:paraId="5496D63F" w14:textId="77777777" w:rsidR="004E1677" w:rsidRPr="00A727AF" w:rsidRDefault="004E1677" w:rsidP="004E1677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569398392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210880442"/>
            <w:placeholder>
              <w:docPart w:val="DefaultPlaceholder_-1854013440"/>
            </w:placeholder>
            <w:showingPlcHdr/>
          </w:sdtPr>
          <w:sdtEndPr/>
          <w:sdtContent>
            <w:p w14:paraId="39A6141E" w14:textId="13C2548B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42D2646" w14:textId="77777777" w:rsidR="007119C8" w:rsidRPr="00A727AF" w:rsidRDefault="007119C8" w:rsidP="007119C8">
      <w:pPr>
        <w:rPr>
          <w:rFonts w:cs="Arial"/>
          <w:bCs/>
          <w:szCs w:val="20"/>
        </w:rPr>
      </w:pPr>
    </w:p>
    <w:p w14:paraId="732217C7" w14:textId="77777777" w:rsidR="007119C8" w:rsidRPr="00A727AF" w:rsidRDefault="007119C8" w:rsidP="007119C8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490CFA9B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0F204CE2" w14:textId="77777777" w:rsidR="007119C8" w:rsidRDefault="007119C8" w:rsidP="007119C8">
      <w:pPr>
        <w:rPr>
          <w:rFonts w:cs="Arial"/>
          <w:bCs/>
          <w:szCs w:val="20"/>
        </w:rPr>
      </w:pPr>
    </w:p>
    <w:p w14:paraId="53782243" w14:textId="77777777" w:rsidR="00D04DC1" w:rsidRDefault="00D04DC1" w:rsidP="00D04DC1">
      <w:pPr>
        <w:rPr>
          <w:rFonts w:cs="Arial"/>
          <w:bCs/>
          <w:szCs w:val="20"/>
        </w:rPr>
      </w:pPr>
    </w:p>
    <w:p w14:paraId="774111BB" w14:textId="5894DC4F" w:rsidR="009C1579" w:rsidRPr="00A727AF" w:rsidRDefault="009C1579" w:rsidP="009C1579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1652225B" w14:textId="77777777" w:rsidR="009C1579" w:rsidRPr="00A727AF" w:rsidRDefault="00E73DD4" w:rsidP="009C1579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585919075"/>
          <w:placeholder>
            <w:docPart w:val="96E01C837E714A8280DE53F5A4BA4223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  <w:r w:rsidR="009C1579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200613187"/>
          <w:placeholder>
            <w:docPart w:val="96E01C837E714A8280DE53F5A4BA4223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  <w:r w:rsidR="009C1579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774431476"/>
          <w:placeholder>
            <w:docPart w:val="96E01C837E714A8280DE53F5A4BA4223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</w:p>
    <w:p w14:paraId="67FCB46E" w14:textId="77777777" w:rsidR="009C1579" w:rsidRPr="00A727AF" w:rsidRDefault="009C1579" w:rsidP="009C1579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-1970963843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897408024"/>
            <w:placeholder>
              <w:docPart w:val="DefaultPlaceholder_-1854013440"/>
            </w:placeholder>
            <w:showingPlcHdr/>
          </w:sdtPr>
          <w:sdtEndPr/>
          <w:sdtContent>
            <w:p w14:paraId="64A2C2B7" w14:textId="247CCF37" w:rsidR="009C1579" w:rsidRPr="00A727AF" w:rsidRDefault="00CB6A08" w:rsidP="009C1579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314CFC1" w14:textId="77777777" w:rsidR="009C1579" w:rsidRPr="00A727AF" w:rsidRDefault="009C1579" w:rsidP="009C1579">
      <w:pPr>
        <w:rPr>
          <w:rFonts w:cs="Arial"/>
          <w:bCs/>
          <w:szCs w:val="20"/>
        </w:rPr>
      </w:pPr>
    </w:p>
    <w:p w14:paraId="607300D1" w14:textId="77777777" w:rsidR="009C1579" w:rsidRPr="00A727AF" w:rsidRDefault="009C1579" w:rsidP="009C1579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-1101324574"/>
        <w:placeholder>
          <w:docPart w:val="A5DF3CC1EB6549859376CDCDAADF2FE4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363052010"/>
            <w:placeholder>
              <w:docPart w:val="DefaultPlaceholder_-1854013440"/>
            </w:placeholder>
            <w:showingPlcHdr/>
          </w:sdtPr>
          <w:sdtEndPr/>
          <w:sdtContent>
            <w:p w14:paraId="109227FC" w14:textId="25B30750" w:rsidR="00152987" w:rsidRDefault="00CB6A08" w:rsidP="0015298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ED396F9" w14:textId="77777777" w:rsidR="009C1579" w:rsidRPr="00A727AF" w:rsidRDefault="009C1579" w:rsidP="009C1579">
      <w:pPr>
        <w:rPr>
          <w:rFonts w:cs="Arial"/>
          <w:bCs/>
          <w:szCs w:val="20"/>
        </w:rPr>
      </w:pPr>
    </w:p>
    <w:p w14:paraId="06539DA9" w14:textId="77777777" w:rsidR="009C1579" w:rsidRPr="00A727AF" w:rsidRDefault="009C1579" w:rsidP="009C1579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11F6F2BD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72691012" w14:textId="5E988A3A" w:rsidR="009C1579" w:rsidRDefault="009C1579" w:rsidP="009C1579">
      <w:pPr>
        <w:rPr>
          <w:rFonts w:cs="Arial"/>
          <w:bCs/>
          <w:szCs w:val="20"/>
        </w:rPr>
      </w:pPr>
    </w:p>
    <w:p w14:paraId="1CFBB6A7" w14:textId="77777777" w:rsidR="009C1579" w:rsidRDefault="009C1579" w:rsidP="009C1579">
      <w:pPr>
        <w:rPr>
          <w:rFonts w:cs="Arial"/>
          <w:bCs/>
          <w:szCs w:val="20"/>
        </w:rPr>
      </w:pPr>
    </w:p>
    <w:p w14:paraId="6B0FA893" w14:textId="34976B08" w:rsidR="009C1579" w:rsidRPr="00A727AF" w:rsidRDefault="009C1579" w:rsidP="009C1579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52C2F83A" w14:textId="77777777" w:rsidR="009C1579" w:rsidRPr="00A727AF" w:rsidRDefault="00E73DD4" w:rsidP="009C1579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2107374610"/>
          <w:placeholder>
            <w:docPart w:val="47D03DB152F44FD28E0E4345118D5E61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  <w:r w:rsidR="009C1579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392342729"/>
          <w:placeholder>
            <w:docPart w:val="47D03DB152F44FD28E0E4345118D5E61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  <w:r w:rsidR="009C1579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325774906"/>
          <w:placeholder>
            <w:docPart w:val="47D03DB152F44FD28E0E4345118D5E61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</w:p>
    <w:p w14:paraId="1CB9A768" w14:textId="77777777" w:rsidR="009C1579" w:rsidRPr="00A727AF" w:rsidRDefault="009C1579" w:rsidP="009C1579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2123646786"/>
        <w:placeholder>
          <w:docPart w:val="D911B59284D3496397DFC5A79728480E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1865049633"/>
            <w:placeholder>
              <w:docPart w:val="DefaultPlaceholder_-1854013440"/>
            </w:placeholder>
            <w:showingPlcHdr/>
          </w:sdtPr>
          <w:sdtEndPr/>
          <w:sdtContent>
            <w:p w14:paraId="0ACB5F40" w14:textId="28FA773D" w:rsidR="00152987" w:rsidRDefault="00CB6A08" w:rsidP="0015298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62334C41" w14:textId="77777777" w:rsidR="009C1579" w:rsidRPr="00A727AF" w:rsidRDefault="009C1579" w:rsidP="009C1579">
      <w:pPr>
        <w:rPr>
          <w:rFonts w:cs="Arial"/>
          <w:bCs/>
          <w:szCs w:val="20"/>
        </w:rPr>
      </w:pPr>
    </w:p>
    <w:p w14:paraId="65013E51" w14:textId="77777777" w:rsidR="009C1579" w:rsidRPr="00A727AF" w:rsidRDefault="009C1579" w:rsidP="009C1579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-39899180"/>
        <w:placeholder>
          <w:docPart w:val="E5D2C15DB6D841429CA170637CD64DCE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79598082"/>
            <w:placeholder>
              <w:docPart w:val="DefaultPlaceholder_-1854013440"/>
            </w:placeholder>
            <w:showingPlcHdr/>
          </w:sdtPr>
          <w:sdtEndPr/>
          <w:sdtContent>
            <w:p w14:paraId="0D8C0450" w14:textId="7971F8BB" w:rsidR="00152987" w:rsidRDefault="00CB6A08" w:rsidP="0015298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430911A" w14:textId="77777777" w:rsidR="009C1579" w:rsidRPr="00A727AF" w:rsidRDefault="009C1579" w:rsidP="009C1579">
      <w:pPr>
        <w:rPr>
          <w:rFonts w:cs="Arial"/>
          <w:bCs/>
          <w:szCs w:val="20"/>
        </w:rPr>
      </w:pPr>
    </w:p>
    <w:p w14:paraId="763B4A6A" w14:textId="77777777" w:rsidR="009C1579" w:rsidRPr="00A727AF" w:rsidRDefault="009C1579" w:rsidP="009C1579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49CAFBC0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0C9280C4" w14:textId="77777777" w:rsidR="009C1579" w:rsidRDefault="009C1579" w:rsidP="009C1579">
      <w:pPr>
        <w:rPr>
          <w:rFonts w:cs="Arial"/>
          <w:bCs/>
          <w:szCs w:val="20"/>
        </w:rPr>
      </w:pPr>
    </w:p>
    <w:p w14:paraId="5BDC8436" w14:textId="77777777" w:rsidR="003B6A6B" w:rsidRPr="00145B48" w:rsidRDefault="003B6A6B" w:rsidP="003B6A6B">
      <w:pPr>
        <w:rPr>
          <w:rFonts w:cs="Arial"/>
          <w:bCs/>
          <w:szCs w:val="20"/>
        </w:rPr>
      </w:pPr>
    </w:p>
    <w:p w14:paraId="65AABA58" w14:textId="77777777" w:rsidR="003B6A6B" w:rsidRDefault="003B6A6B" w:rsidP="00D04DC1">
      <w:pPr>
        <w:rPr>
          <w:rFonts w:cs="Arial"/>
          <w:bCs/>
          <w:szCs w:val="20"/>
        </w:rPr>
      </w:pPr>
    </w:p>
    <w:p w14:paraId="7DD8C39F" w14:textId="77777777" w:rsidR="00D04DC1" w:rsidRPr="00145B48" w:rsidRDefault="00D04DC1" w:rsidP="00D04DC1">
      <w:pPr>
        <w:rPr>
          <w:rFonts w:cs="Arial"/>
          <w:bCs/>
          <w:szCs w:val="20"/>
        </w:rPr>
      </w:pPr>
    </w:p>
    <w:p w14:paraId="7C6F4229" w14:textId="77777777" w:rsidR="00F25B87" w:rsidRPr="00145B48" w:rsidRDefault="00F25B87" w:rsidP="00D04DC1">
      <w:pPr>
        <w:rPr>
          <w:rFonts w:cs="Arial"/>
          <w:bCs/>
          <w:szCs w:val="20"/>
        </w:rPr>
      </w:pPr>
    </w:p>
    <w:p w14:paraId="534A10A3" w14:textId="77777777" w:rsidR="00F25B87" w:rsidRPr="00145B48" w:rsidRDefault="00F25B87" w:rsidP="00D04DC1">
      <w:pPr>
        <w:rPr>
          <w:rFonts w:cs="Arial"/>
          <w:bCs/>
        </w:rPr>
      </w:pPr>
    </w:p>
    <w:p w14:paraId="0193575A" w14:textId="77777777" w:rsidR="00F25B87" w:rsidRPr="00145B48" w:rsidRDefault="00F25B87" w:rsidP="00D04DC1">
      <w:pPr>
        <w:rPr>
          <w:rFonts w:cs="Arial"/>
          <w:bCs/>
        </w:rPr>
      </w:pPr>
    </w:p>
    <w:p w14:paraId="0C8ABBBD" w14:textId="77777777" w:rsidR="00F25B87" w:rsidRPr="00145B48" w:rsidRDefault="00F25B87" w:rsidP="00D04DC1">
      <w:pPr>
        <w:rPr>
          <w:rFonts w:cs="Arial"/>
          <w:bCs/>
        </w:rPr>
      </w:pPr>
    </w:p>
    <w:p w14:paraId="5BF86472" w14:textId="4E48438F" w:rsidR="00F25B87" w:rsidRPr="001158DB" w:rsidRDefault="00B85A5D" w:rsidP="0078240E">
      <w:pPr>
        <w:pageBreakBefore/>
        <w:spacing w:line="240" w:lineRule="auto"/>
        <w:rPr>
          <w:szCs w:val="20"/>
        </w:rPr>
      </w:pPr>
      <w:r>
        <w:rPr>
          <w:b/>
        </w:rPr>
        <w:t>8</w:t>
      </w:r>
      <w:r w:rsidR="00F25B87" w:rsidRPr="00E84054">
        <w:rPr>
          <w:b/>
        </w:rPr>
        <w:t xml:space="preserve">. </w:t>
      </w:r>
      <w:sdt>
        <w:sdtPr>
          <w:rPr>
            <w:rFonts w:cs="Arial"/>
            <w:bCs/>
            <w:sz w:val="22"/>
            <w:szCs w:val="22"/>
          </w:rPr>
          <w:id w:val="-96749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67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F25B87">
        <w:rPr>
          <w:b/>
        </w:rPr>
        <w:t xml:space="preserve"> </w:t>
      </w:r>
      <w:r w:rsidR="00F25B87" w:rsidRPr="005527B9">
        <w:rPr>
          <w:b/>
          <w:sz w:val="22"/>
          <w:szCs w:val="28"/>
        </w:rPr>
        <w:t xml:space="preserve">No Listed, Eligible, or Potentially Eligible Historic District(s) Identified </w:t>
      </w:r>
      <w:r w:rsidR="00F25B87">
        <w:rPr>
          <w:b/>
        </w:rPr>
        <w:t xml:space="preserve">– </w:t>
      </w:r>
      <w:r w:rsidR="00F25B87">
        <w:rPr>
          <w:szCs w:val="20"/>
        </w:rPr>
        <w:t>Check the box at left if there is no historic district present.</w:t>
      </w:r>
      <w:r w:rsidR="0078240E">
        <w:rPr>
          <w:szCs w:val="20"/>
        </w:rPr>
        <w:t xml:space="preserve"> </w:t>
      </w:r>
      <w:r w:rsidR="00F25B87">
        <w:rPr>
          <w:szCs w:val="20"/>
        </w:rPr>
        <w:t xml:space="preserve">Do not check this box if a historic district was identified during survey activities. </w:t>
      </w:r>
    </w:p>
    <w:p w14:paraId="633245E0" w14:textId="77777777" w:rsidR="00F25B87" w:rsidRDefault="00F25B87" w:rsidP="0078240E">
      <w:pPr>
        <w:spacing w:line="240" w:lineRule="auto"/>
        <w:rPr>
          <w:szCs w:val="20"/>
        </w:rPr>
      </w:pPr>
    </w:p>
    <w:p w14:paraId="1AAF81C3" w14:textId="104794D6" w:rsidR="00F25B87" w:rsidRDefault="00B85A5D" w:rsidP="0078240E">
      <w:pPr>
        <w:spacing w:line="240" w:lineRule="auto"/>
        <w:rPr>
          <w:szCs w:val="20"/>
        </w:rPr>
      </w:pPr>
      <w:r>
        <w:rPr>
          <w:b/>
        </w:rPr>
        <w:t>9</w:t>
      </w:r>
      <w:r w:rsidR="00F25B87">
        <w:rPr>
          <w:b/>
        </w:rPr>
        <w:t xml:space="preserve">. </w:t>
      </w:r>
      <w:sdt>
        <w:sdtPr>
          <w:rPr>
            <w:rFonts w:cs="Arial"/>
            <w:bCs/>
            <w:sz w:val="22"/>
            <w:szCs w:val="22"/>
          </w:rPr>
          <w:id w:val="6592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rPr>
          <w:b/>
        </w:rPr>
        <w:t xml:space="preserve"> </w:t>
      </w:r>
      <w:r w:rsidR="00F25B87" w:rsidRPr="005527B9">
        <w:rPr>
          <w:b/>
          <w:sz w:val="22"/>
          <w:szCs w:val="28"/>
        </w:rPr>
        <w:t>Listed, Eligible, or Potentially Eligible Historic District(s)</w:t>
      </w:r>
      <w:r w:rsidR="00F25B87" w:rsidRPr="005527B9">
        <w:rPr>
          <w:sz w:val="22"/>
          <w:szCs w:val="22"/>
        </w:rPr>
        <w:t xml:space="preserve"> </w:t>
      </w:r>
      <w:r w:rsidR="00F25B87" w:rsidRPr="005527B9">
        <w:rPr>
          <w:b/>
          <w:sz w:val="22"/>
          <w:szCs w:val="28"/>
        </w:rPr>
        <w:t xml:space="preserve">Identified </w:t>
      </w:r>
      <w:r w:rsidR="00F25B87">
        <w:rPr>
          <w:szCs w:val="20"/>
        </w:rPr>
        <w:t xml:space="preserve">– After reviewing the </w:t>
      </w:r>
      <w:r w:rsidR="00F25B87" w:rsidRPr="00943EED">
        <w:rPr>
          <w:i/>
          <w:szCs w:val="20"/>
        </w:rPr>
        <w:t>WisDOT Survey Manual</w:t>
      </w:r>
      <w:r w:rsidR="00F25B87">
        <w:rPr>
          <w:szCs w:val="20"/>
        </w:rPr>
        <w:t xml:space="preserve"> and </w:t>
      </w:r>
      <w:r w:rsidR="00F25B87" w:rsidRPr="00943EED">
        <w:rPr>
          <w:i/>
          <w:szCs w:val="20"/>
        </w:rPr>
        <w:t>WisDOT Historic District Survey Methodology</w:t>
      </w:r>
      <w:r w:rsidR="00F25B87">
        <w:rPr>
          <w:szCs w:val="20"/>
        </w:rPr>
        <w:t>, complete the following for each historic district.</w:t>
      </w:r>
    </w:p>
    <w:p w14:paraId="5A11D215" w14:textId="77777777" w:rsidR="00F25B87" w:rsidRDefault="00F25B87" w:rsidP="0078240E">
      <w:pPr>
        <w:spacing w:line="240" w:lineRule="auto"/>
        <w:rPr>
          <w:szCs w:val="20"/>
        </w:rPr>
      </w:pPr>
    </w:p>
    <w:p w14:paraId="78B54AF7" w14:textId="77777777" w:rsidR="00F25B87" w:rsidRPr="005527B9" w:rsidRDefault="00F25B87" w:rsidP="0078240E">
      <w:pPr>
        <w:numPr>
          <w:ilvl w:val="0"/>
          <w:numId w:val="14"/>
        </w:numPr>
        <w:spacing w:line="240" w:lineRule="auto"/>
        <w:rPr>
          <w:rFonts w:cs="Arial"/>
          <w:b/>
          <w:szCs w:val="20"/>
        </w:rPr>
      </w:pPr>
      <w:r w:rsidRPr="005527B9">
        <w:rPr>
          <w:rFonts w:cs="Arial"/>
          <w:b/>
          <w:szCs w:val="20"/>
        </w:rPr>
        <w:t>Historic District Status</w:t>
      </w:r>
    </w:p>
    <w:p w14:paraId="5E09CFAD" w14:textId="1261B4E7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63232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1. Listed or previously determined eligible historic district – Complete Section 2 on WisDOT Form DT1446 (Cover Sheet).</w:t>
      </w:r>
      <w:r w:rsidR="0078240E">
        <w:rPr>
          <w:rFonts w:cs="Arial"/>
          <w:szCs w:val="20"/>
        </w:rPr>
        <w:t xml:space="preserve"> </w:t>
      </w:r>
      <w:r w:rsidR="00F25B87" w:rsidRPr="005527B9">
        <w:rPr>
          <w:rFonts w:cs="Arial"/>
          <w:b/>
          <w:szCs w:val="20"/>
        </w:rPr>
        <w:t>Do not</w:t>
      </w:r>
      <w:r w:rsidR="00F25B87" w:rsidRPr="005527B9">
        <w:rPr>
          <w:rFonts w:cs="Arial"/>
          <w:szCs w:val="20"/>
        </w:rPr>
        <w:t xml:space="preserve"> complete B-F below.</w:t>
      </w:r>
      <w:r w:rsidR="0078240E">
        <w:rPr>
          <w:rFonts w:cs="Arial"/>
          <w:szCs w:val="20"/>
        </w:rPr>
        <w:t xml:space="preserve"> </w:t>
      </w:r>
    </w:p>
    <w:p w14:paraId="39711A0E" w14:textId="2B97A387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205807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2. Previously identified historic district(s) present – For each district, complete B-F below. </w:t>
      </w:r>
    </w:p>
    <w:p w14:paraId="43016EBE" w14:textId="0AF93C64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112389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3. Potential historic district(s) identified during fieldwork – For each district, complete B-F below. </w:t>
      </w:r>
    </w:p>
    <w:p w14:paraId="290238D4" w14:textId="77777777" w:rsidR="00F25B87" w:rsidRPr="005527B9" w:rsidRDefault="00F25B87" w:rsidP="0078240E">
      <w:pPr>
        <w:spacing w:line="240" w:lineRule="auto"/>
        <w:rPr>
          <w:rFonts w:cs="Arial"/>
          <w:szCs w:val="20"/>
        </w:rPr>
      </w:pPr>
    </w:p>
    <w:p w14:paraId="554AF3A2" w14:textId="77777777" w:rsidR="00F25B87" w:rsidRPr="005527B9" w:rsidRDefault="00F25B87" w:rsidP="0078240E">
      <w:pPr>
        <w:numPr>
          <w:ilvl w:val="0"/>
          <w:numId w:val="14"/>
        </w:numPr>
        <w:spacing w:line="240" w:lineRule="auto"/>
        <w:rPr>
          <w:rFonts w:cs="Arial"/>
          <w:b/>
          <w:szCs w:val="20"/>
        </w:rPr>
      </w:pPr>
      <w:r w:rsidRPr="005527B9">
        <w:rPr>
          <w:rFonts w:cs="Arial"/>
          <w:b/>
          <w:szCs w:val="20"/>
        </w:rPr>
        <w:t>Location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F25B87" w:rsidRPr="005527B9" w14:paraId="3E2EAD29" w14:textId="77777777" w:rsidTr="00901293">
        <w:trPr>
          <w:trHeight w:val="360"/>
        </w:trPr>
        <w:tc>
          <w:tcPr>
            <w:tcW w:w="9180" w:type="dxa"/>
            <w:gridSpan w:val="2"/>
          </w:tcPr>
          <w:p w14:paraId="377166CB" w14:textId="77777777" w:rsidR="00F25B87" w:rsidRPr="005527B9" w:rsidRDefault="00F25B87" w:rsidP="0078240E">
            <w:pPr>
              <w:spacing w:line="240" w:lineRule="auto"/>
              <w:rPr>
                <w:rFonts w:cs="Arial"/>
                <w:szCs w:val="20"/>
              </w:rPr>
            </w:pPr>
            <w:r w:rsidRPr="005527B9">
              <w:rPr>
                <w:rFonts w:cs="Arial"/>
                <w:szCs w:val="20"/>
              </w:rPr>
              <w:t>Historic District Name</w:t>
            </w:r>
          </w:p>
          <w:sdt>
            <w:sdtPr>
              <w:rPr>
                <w:rFonts w:cs="Arial"/>
                <w:szCs w:val="20"/>
              </w:rPr>
              <w:id w:val="-11956156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814487" w14:textId="2804EFDE" w:rsidR="00F25B87" w:rsidRPr="005527B9" w:rsidRDefault="004E1677" w:rsidP="0078240E">
                <w:pPr>
                  <w:spacing w:line="240" w:lineRule="auto"/>
                  <w:rPr>
                    <w:rFonts w:cs="Arial"/>
                    <w:szCs w:val="20"/>
                  </w:rPr>
                </w:pPr>
                <w:r w:rsidRPr="005527B9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p>
            </w:sdtContent>
          </w:sdt>
        </w:tc>
      </w:tr>
      <w:tr w:rsidR="00F25B87" w:rsidRPr="005527B9" w14:paraId="6021F6AD" w14:textId="77777777" w:rsidTr="00901293">
        <w:trPr>
          <w:trHeight w:val="360"/>
        </w:trPr>
        <w:tc>
          <w:tcPr>
            <w:tcW w:w="4590" w:type="dxa"/>
          </w:tcPr>
          <w:p w14:paraId="1FB5C7A0" w14:textId="77777777" w:rsidR="00F25B87" w:rsidRPr="005527B9" w:rsidRDefault="00F25B87" w:rsidP="0078240E">
            <w:pPr>
              <w:spacing w:line="240" w:lineRule="auto"/>
              <w:rPr>
                <w:rFonts w:cs="Arial"/>
                <w:szCs w:val="20"/>
              </w:rPr>
            </w:pPr>
            <w:r w:rsidRPr="005527B9">
              <w:rPr>
                <w:rFonts w:cs="Arial"/>
                <w:szCs w:val="20"/>
              </w:rPr>
              <w:t>City or Town</w:t>
            </w:r>
          </w:p>
          <w:sdt>
            <w:sdtPr>
              <w:rPr>
                <w:rFonts w:cs="Arial"/>
                <w:szCs w:val="20"/>
              </w:rPr>
              <w:id w:val="5905136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BB814C7" w14:textId="7169D8ED" w:rsidR="00F25B87" w:rsidRPr="005527B9" w:rsidRDefault="004E1677" w:rsidP="0078240E">
                <w:pPr>
                  <w:spacing w:line="240" w:lineRule="auto"/>
                  <w:rPr>
                    <w:rFonts w:cs="Arial"/>
                    <w:szCs w:val="20"/>
                  </w:rPr>
                </w:pPr>
                <w:r w:rsidRPr="005527B9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590" w:type="dxa"/>
          </w:tcPr>
          <w:p w14:paraId="0810E5A7" w14:textId="77777777" w:rsidR="00F25B87" w:rsidRPr="005527B9" w:rsidRDefault="00F25B87" w:rsidP="0078240E">
            <w:pPr>
              <w:spacing w:line="240" w:lineRule="auto"/>
              <w:rPr>
                <w:rFonts w:cs="Arial"/>
                <w:szCs w:val="20"/>
              </w:rPr>
            </w:pPr>
            <w:r w:rsidRPr="005527B9">
              <w:rPr>
                <w:rFonts w:cs="Arial"/>
                <w:szCs w:val="20"/>
              </w:rPr>
              <w:t>County</w:t>
            </w:r>
          </w:p>
          <w:sdt>
            <w:sdtPr>
              <w:rPr>
                <w:rFonts w:cs="Arial"/>
                <w:szCs w:val="20"/>
              </w:rPr>
              <w:id w:val="-18758455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001CCFF" w14:textId="1AC63248" w:rsidR="004E1677" w:rsidRPr="005527B9" w:rsidRDefault="004E1677" w:rsidP="0078240E">
                <w:pPr>
                  <w:spacing w:line="240" w:lineRule="auto"/>
                  <w:rPr>
                    <w:rFonts w:cs="Arial"/>
                    <w:szCs w:val="20"/>
                  </w:rPr>
                </w:pPr>
                <w:r w:rsidRPr="005527B9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p>
            </w:sdtContent>
          </w:sdt>
        </w:tc>
      </w:tr>
      <w:tr w:rsidR="00F25B87" w:rsidRPr="005527B9" w14:paraId="0C30407A" w14:textId="77777777" w:rsidTr="00901293">
        <w:trPr>
          <w:trHeight w:val="360"/>
        </w:trPr>
        <w:tc>
          <w:tcPr>
            <w:tcW w:w="9180" w:type="dxa"/>
            <w:gridSpan w:val="2"/>
          </w:tcPr>
          <w:p w14:paraId="120132DA" w14:textId="77777777" w:rsidR="00F25B87" w:rsidRPr="005527B9" w:rsidRDefault="00F25B87" w:rsidP="0078240E">
            <w:pPr>
              <w:spacing w:line="240" w:lineRule="auto"/>
              <w:rPr>
                <w:rFonts w:cs="Arial"/>
                <w:szCs w:val="20"/>
              </w:rPr>
            </w:pPr>
            <w:r w:rsidRPr="005527B9">
              <w:rPr>
                <w:rFonts w:cs="Arial"/>
                <w:szCs w:val="20"/>
              </w:rPr>
              <w:t>Location – General Street Boundaries</w:t>
            </w:r>
          </w:p>
          <w:sdt>
            <w:sdtPr>
              <w:rPr>
                <w:rFonts w:cs="Arial"/>
                <w:szCs w:val="20"/>
              </w:rPr>
              <w:id w:val="-20185304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089B07" w14:textId="028F8E0A" w:rsidR="00F25B87" w:rsidRPr="005527B9" w:rsidRDefault="004E1677" w:rsidP="0078240E">
                <w:pPr>
                  <w:spacing w:line="240" w:lineRule="auto"/>
                  <w:rPr>
                    <w:rFonts w:cs="Arial"/>
                    <w:szCs w:val="20"/>
                  </w:rPr>
                </w:pPr>
                <w:r w:rsidRPr="005527B9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32262F22" w14:textId="77777777" w:rsidR="00F25B87" w:rsidRPr="005527B9" w:rsidRDefault="00F25B87" w:rsidP="0078240E">
      <w:pPr>
        <w:spacing w:line="240" w:lineRule="auto"/>
        <w:ind w:left="360"/>
        <w:rPr>
          <w:rFonts w:cs="Arial"/>
          <w:szCs w:val="20"/>
        </w:rPr>
      </w:pPr>
    </w:p>
    <w:p w14:paraId="7DEB08A2" w14:textId="77777777" w:rsidR="00F25B87" w:rsidRPr="005527B9" w:rsidRDefault="00F25B87" w:rsidP="0078240E">
      <w:pPr>
        <w:numPr>
          <w:ilvl w:val="0"/>
          <w:numId w:val="14"/>
        </w:numPr>
        <w:spacing w:line="240" w:lineRule="auto"/>
        <w:rPr>
          <w:rFonts w:cs="Arial"/>
          <w:b/>
          <w:szCs w:val="20"/>
        </w:rPr>
      </w:pPr>
      <w:r w:rsidRPr="005527B9">
        <w:rPr>
          <w:rFonts w:cs="Arial"/>
          <w:b/>
          <w:szCs w:val="20"/>
        </w:rPr>
        <w:t>Identification Process</w:t>
      </w:r>
    </w:p>
    <w:p w14:paraId="3CB73486" w14:textId="4A8B8F96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128132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1. Newly identified historic district</w:t>
      </w:r>
    </w:p>
    <w:p w14:paraId="5B66D451" w14:textId="53C573BA" w:rsidR="00F25B87" w:rsidRPr="005527B9" w:rsidRDefault="00E73DD4" w:rsidP="0078240E">
      <w:pPr>
        <w:spacing w:line="240" w:lineRule="auto"/>
        <w:ind w:left="720" w:firstLine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42542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Coordinated findings with WisDOT Environmental Services – </w:t>
      </w:r>
    </w:p>
    <w:p w14:paraId="12EC06E3" w14:textId="604B3A13" w:rsidR="00F25B87" w:rsidRPr="005527B9" w:rsidRDefault="00F25B87" w:rsidP="0078240E">
      <w:pPr>
        <w:spacing w:line="240" w:lineRule="auto"/>
        <w:ind w:left="720"/>
        <w:rPr>
          <w:rFonts w:cs="Arial"/>
          <w:szCs w:val="20"/>
        </w:rPr>
      </w:pPr>
      <w:r w:rsidRPr="005527B9">
        <w:rPr>
          <w:rFonts w:cs="Arial"/>
          <w:szCs w:val="20"/>
        </w:rPr>
        <w:tab/>
      </w:r>
      <w:r w:rsidR="0078240E">
        <w:rPr>
          <w:rFonts w:cs="Arial"/>
          <w:szCs w:val="20"/>
        </w:rPr>
        <w:t xml:space="preserve"> </w:t>
      </w:r>
      <w:r w:rsidRPr="005527B9">
        <w:rPr>
          <w:rFonts w:cs="Arial"/>
          <w:szCs w:val="20"/>
        </w:rPr>
        <w:t>Correspondence attached.</w:t>
      </w:r>
    </w:p>
    <w:p w14:paraId="03D0F5AE" w14:textId="40F03FF5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120478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2. Previously identified historic district – Check all that apply</w:t>
      </w:r>
    </w:p>
    <w:p w14:paraId="026DC511" w14:textId="2574888C" w:rsidR="00F25B87" w:rsidRPr="005527B9" w:rsidRDefault="00F25B87" w:rsidP="0078240E">
      <w:pPr>
        <w:spacing w:line="240" w:lineRule="auto"/>
        <w:ind w:left="720"/>
        <w:rPr>
          <w:rFonts w:cs="Arial"/>
          <w:szCs w:val="20"/>
        </w:rPr>
      </w:pPr>
      <w:r w:rsidRPr="005527B9">
        <w:rPr>
          <w:rFonts w:cs="Arial"/>
          <w:szCs w:val="20"/>
        </w:rPr>
        <w:tab/>
      </w:r>
      <w:sdt>
        <w:sdtPr>
          <w:rPr>
            <w:rFonts w:cs="Arial"/>
            <w:bCs/>
            <w:szCs w:val="20"/>
          </w:rPr>
          <w:id w:val="69327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5527B9">
        <w:rPr>
          <w:rFonts w:cs="Arial"/>
          <w:szCs w:val="20"/>
        </w:rPr>
        <w:t xml:space="preserve"> a. Intensive survey – Include report author, title, and date: </w:t>
      </w:r>
      <w:sdt>
        <w:sdtPr>
          <w:rPr>
            <w:rFonts w:cs="Arial"/>
            <w:szCs w:val="20"/>
          </w:rPr>
          <w:id w:val="-1205868970"/>
          <w:placeholder>
            <w:docPart w:val="DefaultPlaceholder_-1854013440"/>
          </w:placeholder>
          <w:showingPlcHdr/>
          <w:text/>
        </w:sdtPr>
        <w:sdtEndPr/>
        <w:sdtContent>
          <w:r w:rsidR="004E1677" w:rsidRPr="005527B9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</w:p>
    <w:p w14:paraId="482DE123" w14:textId="0EEA4B60" w:rsidR="00F25B87" w:rsidRPr="005527B9" w:rsidRDefault="00F25B87" w:rsidP="0078240E">
      <w:pPr>
        <w:spacing w:line="240" w:lineRule="auto"/>
        <w:ind w:left="720"/>
        <w:rPr>
          <w:rFonts w:cs="Arial"/>
          <w:szCs w:val="20"/>
        </w:rPr>
      </w:pPr>
      <w:r w:rsidRPr="005527B9">
        <w:rPr>
          <w:rFonts w:cs="Arial"/>
          <w:szCs w:val="20"/>
        </w:rPr>
        <w:tab/>
      </w:r>
      <w:sdt>
        <w:sdtPr>
          <w:rPr>
            <w:rFonts w:cs="Arial"/>
            <w:bCs/>
            <w:szCs w:val="20"/>
          </w:rPr>
          <w:id w:val="-12379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5527B9">
        <w:rPr>
          <w:rFonts w:cs="Arial"/>
          <w:szCs w:val="20"/>
        </w:rPr>
        <w:t xml:space="preserve"> b. WisDOT survey – Include project ID, name, and date:</w:t>
      </w:r>
      <w:r w:rsidR="004E1677" w:rsidRPr="005527B9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614755542"/>
          <w:placeholder>
            <w:docPart w:val="DefaultPlaceholder_-1854013440"/>
          </w:placeholder>
          <w:showingPlcHdr/>
          <w:text/>
        </w:sdtPr>
        <w:sdtEndPr/>
        <w:sdtContent>
          <w:r w:rsidR="004E1677" w:rsidRPr="005527B9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</w:p>
    <w:p w14:paraId="2322CBE4" w14:textId="65548364" w:rsidR="00F25B87" w:rsidRPr="005527B9" w:rsidRDefault="00F25B87" w:rsidP="0078240E">
      <w:pPr>
        <w:spacing w:line="240" w:lineRule="auto"/>
        <w:ind w:left="720"/>
        <w:rPr>
          <w:rFonts w:cs="Arial"/>
          <w:szCs w:val="20"/>
        </w:rPr>
      </w:pPr>
      <w:r w:rsidRPr="005527B9">
        <w:rPr>
          <w:rFonts w:cs="Arial"/>
          <w:szCs w:val="20"/>
        </w:rPr>
        <w:tab/>
      </w:r>
      <w:sdt>
        <w:sdtPr>
          <w:rPr>
            <w:rFonts w:cs="Arial"/>
            <w:bCs/>
            <w:szCs w:val="20"/>
          </w:rPr>
          <w:id w:val="-188955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5527B9">
        <w:rPr>
          <w:rFonts w:cs="Arial"/>
          <w:szCs w:val="20"/>
        </w:rPr>
        <w:t xml:space="preserve"> c. Other – Explain: </w:t>
      </w:r>
      <w:sdt>
        <w:sdtPr>
          <w:rPr>
            <w:rFonts w:cs="Arial"/>
            <w:szCs w:val="20"/>
          </w:rPr>
          <w:id w:val="539791181"/>
          <w:placeholder>
            <w:docPart w:val="DefaultPlaceholder_-1854013440"/>
          </w:placeholder>
          <w:showingPlcHdr/>
          <w:text/>
        </w:sdtPr>
        <w:sdtEndPr/>
        <w:sdtContent>
          <w:r w:rsidR="004E1677" w:rsidRPr="005527B9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</w:p>
    <w:p w14:paraId="08F4C1F3" w14:textId="77777777" w:rsidR="00F25B87" w:rsidRPr="005527B9" w:rsidRDefault="00F25B87" w:rsidP="0078240E">
      <w:pPr>
        <w:spacing w:line="240" w:lineRule="auto"/>
        <w:rPr>
          <w:rFonts w:cs="Arial"/>
          <w:szCs w:val="20"/>
        </w:rPr>
      </w:pPr>
    </w:p>
    <w:p w14:paraId="30C12BC5" w14:textId="77777777" w:rsidR="00F25B87" w:rsidRPr="00FF2F26" w:rsidRDefault="00F25B87" w:rsidP="0078240E">
      <w:pPr>
        <w:numPr>
          <w:ilvl w:val="0"/>
          <w:numId w:val="14"/>
        </w:numPr>
        <w:spacing w:line="240" w:lineRule="auto"/>
        <w:rPr>
          <w:b/>
        </w:rPr>
      </w:pPr>
      <w:r w:rsidRPr="00FF2F26">
        <w:rPr>
          <w:b/>
        </w:rPr>
        <w:t>Recommendation – Determination of Eligibility (DOE)</w:t>
      </w:r>
    </w:p>
    <w:p w14:paraId="7DB8E9A6" w14:textId="71A9491D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-52408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1. DOE recommended – Attach documentation explaining recommendation</w:t>
      </w:r>
    </w:p>
    <w:p w14:paraId="39E87147" w14:textId="3800CAD3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21478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8240E">
        <w:t xml:space="preserve"> </w:t>
      </w:r>
      <w:r w:rsidR="00F25B87">
        <w:t>2. DOE not recommended; Project will have no effect on potential district – Attach documentation</w:t>
      </w:r>
    </w:p>
    <w:p w14:paraId="254E80E5" w14:textId="6BD62E20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-201052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3. DOE not recommended; Historic district is not eligible – Attach documentation</w:t>
      </w:r>
    </w:p>
    <w:p w14:paraId="4FB38B56" w14:textId="77777777" w:rsidR="00F25B87" w:rsidRDefault="00F25B87" w:rsidP="0078240E">
      <w:pPr>
        <w:spacing w:line="240" w:lineRule="auto"/>
      </w:pPr>
    </w:p>
    <w:p w14:paraId="35F53A49" w14:textId="77777777" w:rsidR="00F25B87" w:rsidRPr="00FF2F26" w:rsidRDefault="00F25B87" w:rsidP="0078240E">
      <w:pPr>
        <w:numPr>
          <w:ilvl w:val="0"/>
          <w:numId w:val="14"/>
        </w:numPr>
        <w:spacing w:line="240" w:lineRule="auto"/>
        <w:rPr>
          <w:b/>
        </w:rPr>
      </w:pPr>
      <w:r w:rsidRPr="00FF2F26">
        <w:rPr>
          <w:b/>
        </w:rPr>
        <w:t>Attachments</w:t>
      </w:r>
    </w:p>
    <w:p w14:paraId="1BC9C668" w14:textId="58480067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167569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Historic district sketch map labeled with proposed historic boundary and contributing/noncontributing resources within the APE.</w:t>
      </w:r>
      <w:r w:rsidR="0078240E">
        <w:t xml:space="preserve"> </w:t>
      </w:r>
    </w:p>
    <w:p w14:paraId="26CD4CFD" w14:textId="1C22B3CC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-26407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Photos sufficient to evaluate integrity</w:t>
      </w:r>
    </w:p>
    <w:p w14:paraId="2D0F4B25" w14:textId="4362628C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-18983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Correspondence with WisDOT – Memos, E-mail, and/or letters</w:t>
      </w:r>
    </w:p>
    <w:p w14:paraId="3EC29DFD" w14:textId="0CE507AE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130419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Architecture and History Inventory (AHI) cards for contributing resources within APE</w:t>
      </w:r>
    </w:p>
    <w:p w14:paraId="4B33BAB1" w14:textId="77777777" w:rsidR="00F25B87" w:rsidRDefault="00F25B87" w:rsidP="0078240E">
      <w:pPr>
        <w:spacing w:line="240" w:lineRule="auto"/>
      </w:pPr>
    </w:p>
    <w:p w14:paraId="1A8DF298" w14:textId="77777777" w:rsidR="00F25B87" w:rsidRPr="00FF2F26" w:rsidRDefault="00F25B87" w:rsidP="0078240E">
      <w:pPr>
        <w:numPr>
          <w:ilvl w:val="0"/>
          <w:numId w:val="14"/>
        </w:numPr>
        <w:spacing w:line="240" w:lineRule="auto"/>
        <w:rPr>
          <w:b/>
        </w:rPr>
      </w:pPr>
      <w:r w:rsidRPr="00FF2F26">
        <w:rPr>
          <w:b/>
        </w:rPr>
        <w:t>Summary</w:t>
      </w:r>
    </w:p>
    <w:p w14:paraId="52A05FF9" w14:textId="77777777" w:rsidR="00F25B87" w:rsidRDefault="00F25B87" w:rsidP="009C1579">
      <w:pPr>
        <w:numPr>
          <w:ilvl w:val="0"/>
          <w:numId w:val="15"/>
        </w:numPr>
        <w:spacing w:after="60" w:line="240" w:lineRule="auto"/>
      </w:pPr>
      <w:r w:rsidRPr="00E84054">
        <w:rPr>
          <w:b/>
          <w:u w:val="single"/>
        </w:rPr>
        <w:t>Architectural Description</w:t>
      </w:r>
      <w:r>
        <w:t xml:space="preserve"> – 1-2 paragraphs describing the general setting, architectural styles, and range of property dates within the historic district.</w:t>
      </w:r>
    </w:p>
    <w:p w14:paraId="6D8EBA7B" w14:textId="77777777" w:rsidR="00F25B87" w:rsidRPr="0033380C" w:rsidRDefault="00F25B87" w:rsidP="009C1579">
      <w:pPr>
        <w:numPr>
          <w:ilvl w:val="0"/>
          <w:numId w:val="15"/>
        </w:numPr>
        <w:spacing w:after="60" w:line="240" w:lineRule="auto"/>
      </w:pPr>
      <w:r w:rsidRPr="00E84054">
        <w:rPr>
          <w:b/>
          <w:u w:val="single"/>
        </w:rPr>
        <w:t>Significance</w:t>
      </w:r>
      <w:r>
        <w:t xml:space="preserve"> – 1-2 paragraphs describing significance of district and application of National Register criteria. </w:t>
      </w:r>
    </w:p>
    <w:p w14:paraId="1794F786" w14:textId="77777777" w:rsidR="00F25B87" w:rsidRPr="002F1EE8" w:rsidRDefault="00F25B87" w:rsidP="009C1579">
      <w:pPr>
        <w:numPr>
          <w:ilvl w:val="0"/>
          <w:numId w:val="15"/>
        </w:numPr>
        <w:spacing w:after="60" w:line="240" w:lineRule="auto"/>
      </w:pPr>
      <w:r w:rsidRPr="00E84054">
        <w:rPr>
          <w:b/>
          <w:u w:val="single"/>
        </w:rPr>
        <w:t>Project APE and Historic District Boundary</w:t>
      </w:r>
      <w:r>
        <w:t xml:space="preserve"> – 1-2 paragraphs describing the relationship of the project to the district. </w:t>
      </w:r>
    </w:p>
    <w:p w14:paraId="697DB944" w14:textId="1B40A7D2" w:rsidR="00CF55BC" w:rsidRDefault="00CF55BC" w:rsidP="00DC670B">
      <w:pPr>
        <w:rPr>
          <w:rFonts w:cs="Arial"/>
          <w:szCs w:val="20"/>
        </w:rPr>
      </w:pPr>
    </w:p>
    <w:p w14:paraId="1DD659AC" w14:textId="77777777" w:rsidR="00AB6AD4" w:rsidRDefault="00AB6AD4" w:rsidP="00DC670B">
      <w:pPr>
        <w:rPr>
          <w:rFonts w:cs="Arial"/>
          <w:szCs w:val="20"/>
        </w:rPr>
        <w:sectPr w:rsidR="00AB6AD4" w:rsidSect="00AE28EA">
          <w:headerReference w:type="default" r:id="rId12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126A57C0" w14:textId="70BEB6C7" w:rsidR="001056CB" w:rsidRDefault="00313F9F" w:rsidP="001056CB">
      <w:pPr>
        <w:pStyle w:val="NoSpacing"/>
        <w:spacing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Maps</w:t>
      </w:r>
    </w:p>
    <w:p w14:paraId="5F76E45B" w14:textId="53B6741E" w:rsidR="00313F9F" w:rsidRDefault="00313F9F" w:rsidP="001056CB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</w:p>
    <w:p w14:paraId="199188F4" w14:textId="58E19B07" w:rsidR="00313F9F" w:rsidRPr="00313F9F" w:rsidRDefault="00313F9F" w:rsidP="001056CB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  <w:highlight w:val="yellow"/>
        </w:rPr>
        <w:t>INSERT MAPS</w:t>
      </w:r>
    </w:p>
    <w:sectPr w:rsidR="00313F9F" w:rsidRPr="00313F9F" w:rsidSect="00AE28EA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C49D4" w14:textId="77777777" w:rsidR="00E73DD4" w:rsidRDefault="00E73DD4">
      <w:r>
        <w:separator/>
      </w:r>
    </w:p>
  </w:endnote>
  <w:endnote w:type="continuationSeparator" w:id="0">
    <w:p w14:paraId="0D7AE833" w14:textId="77777777" w:rsidR="00E73DD4" w:rsidRDefault="00E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68207" w14:textId="77777777" w:rsidR="00E73DD4" w:rsidRDefault="00E73DD4">
      <w:r>
        <w:separator/>
      </w:r>
    </w:p>
  </w:footnote>
  <w:footnote w:type="continuationSeparator" w:id="0">
    <w:p w14:paraId="4EE83809" w14:textId="77777777" w:rsidR="00E73DD4" w:rsidRDefault="00E7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2F95A" w14:textId="508056EE" w:rsidR="00A93E53" w:rsidRDefault="00A93E53" w:rsidP="000A76E7">
    <w:pPr>
      <w:pStyle w:val="Header"/>
      <w:jc w:val="right"/>
    </w:pPr>
    <w:r>
      <w:t xml:space="preserve">Page </w:t>
    </w:r>
    <w:r w:rsidR="00D04DC1">
      <w:fldChar w:fldCharType="begin"/>
    </w:r>
    <w:r w:rsidR="00D04DC1">
      <w:instrText xml:space="preserve"> PAGE   \* MERGEFORMAT </w:instrText>
    </w:r>
    <w:r w:rsidR="00D04DC1">
      <w:fldChar w:fldCharType="separate"/>
    </w:r>
    <w:r w:rsidR="00D04DC1">
      <w:rPr>
        <w:noProof/>
      </w:rPr>
      <w:t>1</w:t>
    </w:r>
    <w:r w:rsidR="00D04DC1">
      <w:rPr>
        <w:noProof/>
      </w:rPr>
      <w:fldChar w:fldCharType="end"/>
    </w:r>
    <w:r>
      <w:t xml:space="preserve"> of </w:t>
    </w:r>
    <w:r w:rsidR="00E73DD4">
      <w:fldChar w:fldCharType="begin"/>
    </w:r>
    <w:r w:rsidR="00E73DD4">
      <w:instrText xml:space="preserve"> NUMPAGES  \* Arabic  \* MERGEFORMAT </w:instrText>
    </w:r>
    <w:r w:rsidR="00E73DD4">
      <w:fldChar w:fldCharType="separate"/>
    </w:r>
    <w:r w:rsidR="00D04DC1">
      <w:rPr>
        <w:noProof/>
      </w:rPr>
      <w:t>4</w:t>
    </w:r>
    <w:r w:rsidR="00E73DD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FC6E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8D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3EB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2C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D8D7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101F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2E2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BA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C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D66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24B09"/>
    <w:multiLevelType w:val="hybridMultilevel"/>
    <w:tmpl w:val="B284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D4041"/>
    <w:multiLevelType w:val="hybridMultilevel"/>
    <w:tmpl w:val="C2467B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689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754B9"/>
    <w:multiLevelType w:val="hybridMultilevel"/>
    <w:tmpl w:val="2304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23096"/>
    <w:multiLevelType w:val="hybridMultilevel"/>
    <w:tmpl w:val="F216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97E6A"/>
    <w:multiLevelType w:val="hybridMultilevel"/>
    <w:tmpl w:val="1BAE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0799"/>
    <w:multiLevelType w:val="hybridMultilevel"/>
    <w:tmpl w:val="688C64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68"/>
    <w:rsid w:val="00064D2F"/>
    <w:rsid w:val="00076B1A"/>
    <w:rsid w:val="000A76E7"/>
    <w:rsid w:val="000B490C"/>
    <w:rsid w:val="000E4675"/>
    <w:rsid w:val="001056CB"/>
    <w:rsid w:val="00112086"/>
    <w:rsid w:val="00145B48"/>
    <w:rsid w:val="00152987"/>
    <w:rsid w:val="00255D62"/>
    <w:rsid w:val="003000D1"/>
    <w:rsid w:val="00313F9F"/>
    <w:rsid w:val="003B6A6B"/>
    <w:rsid w:val="004C106F"/>
    <w:rsid w:val="004E1677"/>
    <w:rsid w:val="00507A71"/>
    <w:rsid w:val="00533630"/>
    <w:rsid w:val="005527B9"/>
    <w:rsid w:val="005A6D03"/>
    <w:rsid w:val="005B3DA0"/>
    <w:rsid w:val="005F0C14"/>
    <w:rsid w:val="0060062F"/>
    <w:rsid w:val="00640644"/>
    <w:rsid w:val="00694FF3"/>
    <w:rsid w:val="006F6314"/>
    <w:rsid w:val="007119C8"/>
    <w:rsid w:val="00746DFF"/>
    <w:rsid w:val="00780381"/>
    <w:rsid w:val="0078240E"/>
    <w:rsid w:val="007A6D9F"/>
    <w:rsid w:val="007B33C1"/>
    <w:rsid w:val="007D62EC"/>
    <w:rsid w:val="008A04B5"/>
    <w:rsid w:val="008D4646"/>
    <w:rsid w:val="00901E82"/>
    <w:rsid w:val="00951B4F"/>
    <w:rsid w:val="00971DB4"/>
    <w:rsid w:val="00977DF7"/>
    <w:rsid w:val="009B6B68"/>
    <w:rsid w:val="009C1579"/>
    <w:rsid w:val="00A727AF"/>
    <w:rsid w:val="00A93E53"/>
    <w:rsid w:val="00AB6AD4"/>
    <w:rsid w:val="00AC03AF"/>
    <w:rsid w:val="00AE28EA"/>
    <w:rsid w:val="00AF25EF"/>
    <w:rsid w:val="00B26E43"/>
    <w:rsid w:val="00B85A5D"/>
    <w:rsid w:val="00B9369F"/>
    <w:rsid w:val="00BA166C"/>
    <w:rsid w:val="00BE31EC"/>
    <w:rsid w:val="00BF2975"/>
    <w:rsid w:val="00C625CC"/>
    <w:rsid w:val="00C65800"/>
    <w:rsid w:val="00C85337"/>
    <w:rsid w:val="00C866B8"/>
    <w:rsid w:val="00CB6A08"/>
    <w:rsid w:val="00CF55BC"/>
    <w:rsid w:val="00D04DC1"/>
    <w:rsid w:val="00D83E29"/>
    <w:rsid w:val="00DC670B"/>
    <w:rsid w:val="00DF7B3F"/>
    <w:rsid w:val="00E31382"/>
    <w:rsid w:val="00E64C85"/>
    <w:rsid w:val="00E73DD4"/>
    <w:rsid w:val="00E77F99"/>
    <w:rsid w:val="00EA700C"/>
    <w:rsid w:val="00EB1E51"/>
    <w:rsid w:val="00F25B87"/>
    <w:rsid w:val="00F30EC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CECB8"/>
  <w15:chartTrackingRefBased/>
  <w15:docId w15:val="{A8865964-8221-4E15-9103-AAEE4563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7B9"/>
    <w:pPr>
      <w:spacing w:line="312" w:lineRule="auto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7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76E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336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363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33630"/>
  </w:style>
  <w:style w:type="paragraph" w:styleId="CommentSubject">
    <w:name w:val="annotation subject"/>
    <w:basedOn w:val="CommentText"/>
    <w:next w:val="CommentText"/>
    <w:link w:val="CommentSubjectChar"/>
    <w:rsid w:val="00533630"/>
    <w:rPr>
      <w:b/>
      <w:bCs/>
    </w:rPr>
  </w:style>
  <w:style w:type="character" w:customStyle="1" w:styleId="CommentSubjectChar">
    <w:name w:val="Comment Subject Char"/>
    <w:link w:val="CommentSubject"/>
    <w:rsid w:val="00533630"/>
    <w:rPr>
      <w:b/>
      <w:bCs/>
    </w:rPr>
  </w:style>
  <w:style w:type="paragraph" w:styleId="BalloonText">
    <w:name w:val="Balloon Text"/>
    <w:basedOn w:val="Normal"/>
    <w:link w:val="BalloonTextChar"/>
    <w:rsid w:val="0053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363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DC670B"/>
    <w:pPr>
      <w:spacing w:after="60" w:line="288" w:lineRule="auto"/>
      <w:ind w:firstLine="360"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DC670B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5A6D03"/>
    <w:pPr>
      <w:ind w:left="720"/>
      <w:contextualSpacing/>
    </w:pPr>
  </w:style>
  <w:style w:type="paragraph" w:styleId="NoSpacing">
    <w:name w:val="No Spacing"/>
    <w:uiPriority w:val="1"/>
    <w:qFormat/>
    <w:rsid w:val="00780381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46DFF"/>
    <w:rPr>
      <w:color w:val="808080"/>
    </w:rPr>
  </w:style>
  <w:style w:type="character" w:styleId="FootnoteReference">
    <w:name w:val="footnote reference"/>
    <w:basedOn w:val="DefaultParagraphFont"/>
    <w:rsid w:val="00152987"/>
    <w:rPr>
      <w:vertAlign w:val="superscript"/>
    </w:rPr>
  </w:style>
  <w:style w:type="paragraph" w:styleId="Revision">
    <w:name w:val="Revision"/>
    <w:hidden/>
    <w:uiPriority w:val="99"/>
    <w:semiHidden/>
    <w:rsid w:val="00951B4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5D48-3976-40C3-A4AF-7973907632F3}"/>
      </w:docPartPr>
      <w:docPartBody>
        <w:p w:rsidR="00183971" w:rsidRDefault="00A91ECB"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5D238217F47539EFCC3255507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7750-B2BA-43B1-8597-B56259BD21FB}"/>
      </w:docPartPr>
      <w:docPartBody>
        <w:p w:rsidR="00183971" w:rsidRDefault="00A91ECB" w:rsidP="00A91ECB">
          <w:pPr>
            <w:pStyle w:val="5715D238217F47539EFCC3255507EB5E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CB47B9D624AC798E6E366A23C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0AF4-E9C7-44FD-8C61-9149E216E1C6}"/>
      </w:docPartPr>
      <w:docPartBody>
        <w:p w:rsidR="00183971" w:rsidRDefault="00A91ECB" w:rsidP="00A91ECB">
          <w:pPr>
            <w:pStyle w:val="390CB47B9D624AC798E6E366A23C3757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3059AB3D4676861AD1258911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2E80-9C89-4713-8A4E-DDE52AB0D29A}"/>
      </w:docPartPr>
      <w:docPartBody>
        <w:p w:rsidR="00183971" w:rsidRDefault="00A91ECB" w:rsidP="00A91ECB">
          <w:pPr>
            <w:pStyle w:val="07FA3059AB3D4676861AD125891118F8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01C837E714A8280DE53F5A4BA4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67F6E-518E-4802-8C05-75B7FB1E2777}"/>
      </w:docPartPr>
      <w:docPartBody>
        <w:p w:rsidR="00183971" w:rsidRDefault="00A91ECB" w:rsidP="00A91ECB">
          <w:pPr>
            <w:pStyle w:val="96E01C837E714A8280DE53F5A4BA4223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03DB152F44FD28E0E4345118D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0FF7-57C4-4674-9BB2-35C8860EF428}"/>
      </w:docPartPr>
      <w:docPartBody>
        <w:p w:rsidR="00183971" w:rsidRDefault="00A91ECB" w:rsidP="00A91ECB">
          <w:pPr>
            <w:pStyle w:val="47D03DB152F44FD28E0E4345118D5E61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F3CC1EB6549859376CDCDAADF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762B-04EC-49E4-9F01-79C8BA82E61F}"/>
      </w:docPartPr>
      <w:docPartBody>
        <w:p w:rsidR="002C4B4D" w:rsidRDefault="00183971" w:rsidP="00183971">
          <w:pPr>
            <w:pStyle w:val="A5DF3CC1EB6549859376CDCDAADF2FE4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1B59284D3496397DFC5A797284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23E7-2EA3-41D5-820B-5DCC87681AF6}"/>
      </w:docPartPr>
      <w:docPartBody>
        <w:p w:rsidR="002C4B4D" w:rsidRDefault="00183971" w:rsidP="00183971">
          <w:pPr>
            <w:pStyle w:val="D911B59284D3496397DFC5A79728480E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2C15DB6D841429CA170637CD6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9772-5392-4104-9ECB-A35E3FB18E20}"/>
      </w:docPartPr>
      <w:docPartBody>
        <w:p w:rsidR="002C4B4D" w:rsidRDefault="00183971" w:rsidP="00183971">
          <w:pPr>
            <w:pStyle w:val="E5D2C15DB6D841429CA170637CD64DCE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CB"/>
    <w:rsid w:val="00183971"/>
    <w:rsid w:val="002163FE"/>
    <w:rsid w:val="002A64AC"/>
    <w:rsid w:val="002C4B4D"/>
    <w:rsid w:val="00A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971"/>
    <w:rPr>
      <w:color w:val="808080"/>
    </w:rPr>
  </w:style>
  <w:style w:type="paragraph" w:customStyle="1" w:styleId="5715D238217F47539EFCC3255507EB5E">
    <w:name w:val="5715D238217F47539EFCC3255507EB5E"/>
    <w:rsid w:val="00A91ECB"/>
  </w:style>
  <w:style w:type="paragraph" w:customStyle="1" w:styleId="390CB47B9D624AC798E6E366A23C3757">
    <w:name w:val="390CB47B9D624AC798E6E366A23C3757"/>
    <w:rsid w:val="00A91ECB"/>
  </w:style>
  <w:style w:type="paragraph" w:customStyle="1" w:styleId="07FA3059AB3D4676861AD125891118F8">
    <w:name w:val="07FA3059AB3D4676861AD125891118F8"/>
    <w:rsid w:val="00A91ECB"/>
  </w:style>
  <w:style w:type="paragraph" w:customStyle="1" w:styleId="96E01C837E714A8280DE53F5A4BA4223">
    <w:name w:val="96E01C837E714A8280DE53F5A4BA4223"/>
    <w:rsid w:val="00A91ECB"/>
  </w:style>
  <w:style w:type="paragraph" w:customStyle="1" w:styleId="47D03DB152F44FD28E0E4345118D5E61">
    <w:name w:val="47D03DB152F44FD28E0E4345118D5E61"/>
    <w:rsid w:val="00A91ECB"/>
  </w:style>
  <w:style w:type="paragraph" w:customStyle="1" w:styleId="A5DF3CC1EB6549859376CDCDAADF2FE4">
    <w:name w:val="A5DF3CC1EB6549859376CDCDAADF2FE4"/>
    <w:rsid w:val="00183971"/>
  </w:style>
  <w:style w:type="paragraph" w:customStyle="1" w:styleId="D911B59284D3496397DFC5A79728480E">
    <w:name w:val="D911B59284D3496397DFC5A79728480E"/>
    <w:rsid w:val="00183971"/>
  </w:style>
  <w:style w:type="paragraph" w:customStyle="1" w:styleId="E5D2C15DB6D841429CA170637CD64DCE">
    <w:name w:val="E5D2C15DB6D841429CA170637CD64DCE"/>
    <w:rsid w:val="00183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CB3A991-A327-4439-9041-96FD3467267B}"/>
</file>

<file path=customXml/itemProps2.xml><?xml version="1.0" encoding="utf-8"?>
<ds:datastoreItem xmlns:ds="http://schemas.openxmlformats.org/officeDocument/2006/customXml" ds:itemID="{A1B06111-1488-40E2-B1F4-8A261A50A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E2F70-0C1B-47C5-9743-A8B5937F56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70157E-C1A4-4093-9240-120684345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C79953-C64D-418F-8F4E-7DE28452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990</Words>
  <Characters>5418</Characters>
  <Application>Microsoft Office Word</Application>
  <DocSecurity>0</DocSecurity>
  <Lines>212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Architecture/History Survey Report</vt:lpstr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Architecture/History Survey Report</dc:title>
  <dc:subject>Architectural and Historic survey report </dc:subject>
  <dc:creator>WisDOT</dc:creator>
  <cp:keywords/>
  <cp:lastModifiedBy>TeBeest, Sharlene - DOT</cp:lastModifiedBy>
  <cp:revision>5</cp:revision>
  <dcterms:created xsi:type="dcterms:W3CDTF">2022-08-30T13:41:00Z</dcterms:created>
  <dcterms:modified xsi:type="dcterms:W3CDTF">2022-08-30T17:16:00Z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ZOTERO_PREF_1">
    <vt:lpwstr>&lt;data data-version="3" zotero-version="5.0.55"&gt;&lt;session id="Mk7EPgdv"/&gt;&lt;style id="http://www.notreal" locale="en-US" hasBibliography="1" bibliographyStyleHasBeenSet="0"/&gt;&lt;prefs&gt;&lt;pref name="fieldType" value="Field"/&gt;&lt;pref name="automaticJournalAbbreviation</vt:lpwstr>
  </property>
  <property fmtid="{D5CDD505-2E9C-101B-9397-08002B2CF9AE}" pid="4" name="ZOTERO_PREF_2">
    <vt:lpwstr>s" value="true"/&gt;&lt;pref name="noteType" value="1"/&gt;&lt;/prefs&gt;&lt;/data&gt;</vt:lpwstr>
  </property>
</Properties>
</file>