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71C8" w14:textId="77777777" w:rsidR="00380782" w:rsidRDefault="007E0A75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pacing w:val="-3"/>
          <w:sz w:val="32"/>
          <w:szCs w:val="32"/>
        </w:rPr>
      </w:pPr>
      <w:r w:rsidRPr="00093AB7">
        <w:rPr>
          <w:rFonts w:ascii="Calibri" w:hAnsi="Calibri" w:cs="Calibri"/>
          <w:b/>
          <w:spacing w:val="-3"/>
          <w:sz w:val="32"/>
          <w:szCs w:val="32"/>
        </w:rPr>
        <w:tab/>
      </w:r>
      <w:r w:rsidR="008A0FA6" w:rsidRPr="00093AB7">
        <w:rPr>
          <w:rFonts w:ascii="Calibri" w:hAnsi="Calibri" w:cs="Calibri"/>
          <w:b/>
          <w:spacing w:val="-3"/>
          <w:sz w:val="32"/>
          <w:szCs w:val="32"/>
        </w:rPr>
        <w:t xml:space="preserve">COMMUNITY </w:t>
      </w:r>
      <w:r w:rsidRPr="00093AB7">
        <w:rPr>
          <w:rFonts w:ascii="Calibri" w:hAnsi="Calibri" w:cs="Calibri"/>
          <w:b/>
          <w:spacing w:val="-3"/>
          <w:sz w:val="32"/>
          <w:szCs w:val="32"/>
        </w:rPr>
        <w:t>Factor Sheet</w:t>
      </w:r>
      <w:r w:rsidR="00856FFA">
        <w:rPr>
          <w:rFonts w:ascii="Calibri" w:hAnsi="Calibri" w:cs="Calibri"/>
          <w:b/>
          <w:spacing w:val="-3"/>
          <w:sz w:val="32"/>
          <w:szCs w:val="32"/>
        </w:rPr>
        <w:t xml:space="preserve"> </w:t>
      </w:r>
      <w:r w:rsidR="001F5354">
        <w:rPr>
          <w:rFonts w:ascii="Calibri" w:hAnsi="Calibri" w:cs="Calibri"/>
          <w:b/>
          <w:spacing w:val="-3"/>
          <w:sz w:val="32"/>
          <w:szCs w:val="32"/>
        </w:rPr>
        <w:t xml:space="preserve"> </w:t>
      </w:r>
    </w:p>
    <w:p w14:paraId="17390C19" w14:textId="3CE6928C" w:rsidR="008A0FA6" w:rsidRPr="008234F4" w:rsidRDefault="00380782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pacing w:val="-3"/>
          <w:sz w:val="22"/>
          <w:szCs w:val="22"/>
        </w:rPr>
      </w:pPr>
      <w:r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>0</w:t>
      </w:r>
      <w:r w:rsidR="00D55D61">
        <w:rPr>
          <w:rFonts w:ascii="Calibri" w:hAnsi="Calibri" w:cs="Calibri"/>
          <w:bCs/>
          <w:sz w:val="22"/>
          <w:szCs w:val="22"/>
        </w:rPr>
        <w:t>6</w:t>
      </w:r>
      <w:r w:rsidR="008D150F" w:rsidRPr="008234F4">
        <w:rPr>
          <w:rFonts w:ascii="Calibri" w:hAnsi="Calibri" w:cs="Calibri"/>
          <w:bCs/>
          <w:sz w:val="22"/>
          <w:szCs w:val="22"/>
        </w:rPr>
        <w:t>-</w:t>
      </w:r>
      <w:r w:rsidR="00D55D61">
        <w:rPr>
          <w:rFonts w:ascii="Calibri" w:hAnsi="Calibri" w:cs="Calibri"/>
          <w:bCs/>
          <w:sz w:val="22"/>
          <w:szCs w:val="22"/>
        </w:rPr>
        <w:t>11</w:t>
      </w:r>
      <w:r w:rsidR="008D150F" w:rsidRPr="008234F4">
        <w:rPr>
          <w:rFonts w:ascii="Calibri" w:hAnsi="Calibri" w:cs="Calibri"/>
          <w:bCs/>
          <w:sz w:val="22"/>
          <w:szCs w:val="22"/>
        </w:rPr>
        <w:t>-</w:t>
      </w:r>
      <w:r w:rsidRPr="008234F4">
        <w:rPr>
          <w:rFonts w:ascii="Calibri" w:hAnsi="Calibri" w:cs="Calibri"/>
          <w:bCs/>
          <w:sz w:val="22"/>
          <w:szCs w:val="22"/>
        </w:rPr>
        <w:t>2019</w:t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="00685230" w:rsidRPr="008234F4">
        <w:rPr>
          <w:rFonts w:ascii="Calibri" w:hAnsi="Calibri" w:cs="Calibri"/>
          <w:bCs/>
          <w:sz w:val="22"/>
          <w:szCs w:val="22"/>
        </w:rPr>
        <w:tab/>
      </w:r>
      <w:r w:rsidR="00685230"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="007E0A75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0B1BC6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0B1BC6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0B1BC6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0B1BC6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780FC3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780FC3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780FC3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8A0FA6" w:rsidRPr="008234F4">
        <w:rPr>
          <w:rFonts w:ascii="Calibri" w:hAnsi="Calibri" w:cs="Calibri"/>
          <w:bCs/>
          <w:spacing w:val="-3"/>
          <w:sz w:val="22"/>
          <w:szCs w:val="22"/>
        </w:rPr>
        <w:t>Wisconsin Department of Transportation</w:t>
      </w:r>
    </w:p>
    <w:p w14:paraId="0291DE4C" w14:textId="77777777" w:rsidR="000C6D89" w:rsidRPr="00093AB7" w:rsidRDefault="000C6D89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pacing w:val="-3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0C6D89" w:rsidRPr="000C6D89" w14:paraId="583C9E3B" w14:textId="77777777" w:rsidTr="00380782">
        <w:tc>
          <w:tcPr>
            <w:tcW w:w="3325" w:type="dxa"/>
          </w:tcPr>
          <w:p w14:paraId="3109BA77" w14:textId="77777777" w:rsidR="000C6D89" w:rsidRPr="000C6D89" w:rsidRDefault="000C6D89" w:rsidP="000C6D89">
            <w:pPr>
              <w:tabs>
                <w:tab w:val="right" w:pos="10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5D432B31" w14:textId="77777777" w:rsidR="000C6D89" w:rsidRPr="000C6D89" w:rsidRDefault="000C6D89" w:rsidP="000C6D8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74DCDDF9" w14:textId="77777777" w:rsidR="000C6D89" w:rsidRPr="000C6D89" w:rsidRDefault="000C6D89" w:rsidP="000C6D8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194122F" w14:textId="77777777" w:rsidR="004B5F13" w:rsidRPr="00093AB7" w:rsidRDefault="004B5F13" w:rsidP="007E0A75">
      <w:pPr>
        <w:pStyle w:val="BodyText3"/>
        <w:tabs>
          <w:tab w:val="left" w:pos="360"/>
        </w:tabs>
        <w:ind w:hanging="360"/>
        <w:contextualSpacing/>
        <w:rPr>
          <w:rFonts w:ascii="Calibri" w:hAnsi="Calibri" w:cs="Calibri"/>
          <w:i w:val="0"/>
          <w:sz w:val="22"/>
          <w:szCs w:val="22"/>
        </w:rPr>
      </w:pPr>
    </w:p>
    <w:p w14:paraId="288A43C2" w14:textId="6AA90AD6" w:rsidR="00C27E01" w:rsidRPr="00093AB7" w:rsidRDefault="00C27E01" w:rsidP="007E0A75">
      <w:pPr>
        <w:numPr>
          <w:ilvl w:val="0"/>
          <w:numId w:val="10"/>
        </w:num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093AB7">
        <w:rPr>
          <w:rFonts w:ascii="Calibri" w:hAnsi="Calibri" w:cs="Calibri"/>
          <w:b/>
          <w:spacing w:val="-1"/>
          <w:sz w:val="22"/>
          <w:szCs w:val="22"/>
        </w:rPr>
        <w:t xml:space="preserve">Give a brief </w:t>
      </w:r>
      <w:r w:rsidR="004B5F13" w:rsidRPr="00093AB7">
        <w:rPr>
          <w:rFonts w:ascii="Calibri" w:hAnsi="Calibri" w:cs="Calibri"/>
          <w:b/>
          <w:spacing w:val="-1"/>
          <w:sz w:val="22"/>
          <w:szCs w:val="22"/>
        </w:rPr>
        <w:t xml:space="preserve">description of the community, </w:t>
      </w:r>
      <w:r w:rsidRPr="00093AB7">
        <w:rPr>
          <w:rFonts w:ascii="Calibri" w:hAnsi="Calibri" w:cs="Calibri"/>
          <w:b/>
          <w:spacing w:val="-1"/>
          <w:sz w:val="22"/>
          <w:szCs w:val="22"/>
        </w:rPr>
        <w:t>neighborhood</w:t>
      </w:r>
      <w:r w:rsidR="00F34F53" w:rsidRPr="00093AB7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4B5F13" w:rsidRPr="00093AB7">
        <w:rPr>
          <w:rFonts w:ascii="Calibri" w:hAnsi="Calibri" w:cs="Calibri"/>
          <w:b/>
          <w:spacing w:val="-1"/>
          <w:sz w:val="22"/>
          <w:szCs w:val="22"/>
        </w:rPr>
        <w:t>or area</w:t>
      </w:r>
      <w:r w:rsidRPr="00093AB7">
        <w:rPr>
          <w:rFonts w:ascii="Calibri" w:hAnsi="Calibri" w:cs="Calibri"/>
          <w:b/>
          <w:spacing w:val="-1"/>
          <w:sz w:val="22"/>
          <w:szCs w:val="22"/>
        </w:rPr>
        <w:t xml:space="preserve"> affected by the proposed a</w:t>
      </w:r>
      <w:r w:rsidR="00AD31B6">
        <w:rPr>
          <w:rFonts w:ascii="Calibri" w:hAnsi="Calibri" w:cs="Calibri"/>
          <w:b/>
          <w:spacing w:val="-1"/>
          <w:sz w:val="22"/>
          <w:szCs w:val="22"/>
        </w:rPr>
        <w:t>lternative</w:t>
      </w:r>
      <w:r w:rsidRPr="00093AB7">
        <w:rPr>
          <w:rFonts w:ascii="Calibri" w:hAnsi="Calibri" w:cs="Calibri"/>
          <w:b/>
          <w:spacing w:val="-1"/>
          <w:sz w:val="22"/>
          <w:szCs w:val="22"/>
        </w:rPr>
        <w:t>:</w:t>
      </w:r>
    </w:p>
    <w:p w14:paraId="5B56232C" w14:textId="77777777" w:rsidR="00965CA2" w:rsidRPr="00093AB7" w:rsidRDefault="00965CA2" w:rsidP="007E0A75">
      <w:pPr>
        <w:tabs>
          <w:tab w:val="left" w:pos="360"/>
        </w:tabs>
        <w:suppressAutoHyphens/>
        <w:ind w:left="360" w:hanging="360"/>
        <w:contextualSpacing/>
        <w:rPr>
          <w:rFonts w:ascii="Calibri" w:hAnsi="Calibri" w:cs="Calibri"/>
          <w:bCs/>
          <w:sz w:val="22"/>
          <w:szCs w:val="22"/>
        </w:rPr>
      </w:pPr>
      <w:r w:rsidRPr="00093AB7">
        <w:rPr>
          <w:rFonts w:ascii="Calibri" w:hAnsi="Calibri" w:cs="Calibri"/>
          <w:spacing w:val="-1"/>
          <w:sz w:val="22"/>
          <w:szCs w:val="22"/>
        </w:rPr>
        <w:tab/>
      </w:r>
      <w:r w:rsidR="007E0A75" w:rsidRPr="00093AB7">
        <w:rPr>
          <w:rFonts w:ascii="Calibri" w:hAnsi="Calibri" w:cs="Calibri"/>
          <w:spacing w:val="-1"/>
          <w:sz w:val="22"/>
          <w:szCs w:val="22"/>
        </w:rPr>
        <w:tab/>
      </w:r>
      <w:r w:rsidRPr="00093AB7">
        <w:rPr>
          <w:rFonts w:ascii="Calibri" w:hAnsi="Calibri" w:cs="Calibri"/>
          <w:spacing w:val="-1"/>
          <w:sz w:val="22"/>
          <w:szCs w:val="22"/>
        </w:rPr>
        <w:t xml:space="preserve">Name of community/neighborhood/area:  </w:t>
      </w:r>
      <w:r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Pr="00093AB7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93AB7">
        <w:rPr>
          <w:rFonts w:ascii="Calibri" w:hAnsi="Calibri" w:cs="Calibri"/>
          <w:bCs/>
          <w:sz w:val="22"/>
          <w:szCs w:val="22"/>
        </w:rPr>
      </w:r>
      <w:r w:rsidRPr="00093AB7">
        <w:rPr>
          <w:rFonts w:ascii="Calibri" w:hAnsi="Calibri" w:cs="Calibri"/>
          <w:bCs/>
          <w:sz w:val="22"/>
          <w:szCs w:val="22"/>
        </w:rPr>
        <w:fldChar w:fldCharType="separate"/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sz w:val="22"/>
          <w:szCs w:val="22"/>
        </w:rPr>
        <w:fldChar w:fldCharType="end"/>
      </w:r>
      <w:bookmarkEnd w:id="0"/>
    </w:p>
    <w:p w14:paraId="12902F15" w14:textId="77777777" w:rsidR="00965CA2" w:rsidRPr="00093AB7" w:rsidRDefault="00965CA2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  <w:r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Pr="00093AB7">
        <w:rPr>
          <w:rFonts w:ascii="Calibri" w:hAnsi="Calibri" w:cs="Calibri"/>
          <w:bCs/>
          <w:sz w:val="22"/>
          <w:szCs w:val="22"/>
        </w:rPr>
        <w:t>Is the community an incorporated municipality or part of an incorporated municipality?</w:t>
      </w:r>
    </w:p>
    <w:p w14:paraId="406AFD90" w14:textId="77777777" w:rsidR="00965CA2" w:rsidRPr="00093AB7" w:rsidRDefault="007E0A75" w:rsidP="007E0A75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093AB7">
        <w:rPr>
          <w:rFonts w:ascii="Calibri" w:hAnsi="Calibri" w:cs="Calibri"/>
          <w:bCs/>
          <w:sz w:val="22"/>
          <w:szCs w:val="22"/>
        </w:rPr>
        <w:tab/>
      </w:r>
      <w:r w:rsidRPr="00093AB7">
        <w:rPr>
          <w:rFonts w:ascii="Calibri" w:hAnsi="Calibri" w:cs="Calibri"/>
          <w:bCs/>
          <w:sz w:val="22"/>
          <w:szCs w:val="22"/>
        </w:rPr>
        <w:tab/>
      </w:r>
      <w:r w:rsidR="00965CA2"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65CA2" w:rsidRPr="00093AB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05835">
        <w:rPr>
          <w:rFonts w:ascii="Calibri" w:hAnsi="Calibri" w:cs="Calibri"/>
          <w:bCs/>
          <w:sz w:val="22"/>
          <w:szCs w:val="22"/>
        </w:rPr>
      </w:r>
      <w:r w:rsidR="00D05835">
        <w:rPr>
          <w:rFonts w:ascii="Calibri" w:hAnsi="Calibri" w:cs="Calibri"/>
          <w:bCs/>
          <w:sz w:val="22"/>
          <w:szCs w:val="22"/>
        </w:rPr>
        <w:fldChar w:fldCharType="separate"/>
      </w:r>
      <w:r w:rsidR="00965CA2" w:rsidRPr="00093AB7">
        <w:rPr>
          <w:rFonts w:ascii="Calibri" w:hAnsi="Calibri" w:cs="Calibri"/>
          <w:bCs/>
          <w:sz w:val="22"/>
          <w:szCs w:val="22"/>
        </w:rPr>
        <w:fldChar w:fldCharType="end"/>
      </w:r>
      <w:r w:rsidR="00965CA2" w:rsidRPr="00093AB7">
        <w:rPr>
          <w:rFonts w:ascii="Calibri" w:hAnsi="Calibri" w:cs="Calibri"/>
          <w:bCs/>
          <w:sz w:val="22"/>
          <w:szCs w:val="22"/>
        </w:rPr>
        <w:t xml:space="preserve"> Yes     </w:t>
      </w:r>
      <w:r w:rsidR="00965CA2"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965CA2" w:rsidRPr="00093AB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05835">
        <w:rPr>
          <w:rFonts w:ascii="Calibri" w:hAnsi="Calibri" w:cs="Calibri"/>
          <w:bCs/>
          <w:sz w:val="22"/>
          <w:szCs w:val="22"/>
        </w:rPr>
      </w:r>
      <w:r w:rsidR="00D05835">
        <w:rPr>
          <w:rFonts w:ascii="Calibri" w:hAnsi="Calibri" w:cs="Calibri"/>
          <w:bCs/>
          <w:sz w:val="22"/>
          <w:szCs w:val="22"/>
        </w:rPr>
        <w:fldChar w:fldCharType="separate"/>
      </w:r>
      <w:r w:rsidR="00965CA2" w:rsidRPr="00093AB7">
        <w:rPr>
          <w:rFonts w:ascii="Calibri" w:hAnsi="Calibri" w:cs="Calibri"/>
          <w:bCs/>
          <w:sz w:val="22"/>
          <w:szCs w:val="22"/>
        </w:rPr>
        <w:fldChar w:fldCharType="end"/>
      </w:r>
      <w:r w:rsidR="00965CA2" w:rsidRPr="00093AB7">
        <w:rPr>
          <w:rFonts w:ascii="Calibri" w:hAnsi="Calibri" w:cs="Calibri"/>
          <w:bCs/>
          <w:sz w:val="22"/>
          <w:szCs w:val="22"/>
        </w:rPr>
        <w:t xml:space="preserve"> No</w:t>
      </w:r>
    </w:p>
    <w:p w14:paraId="638E5B58" w14:textId="77777777" w:rsidR="005F503B" w:rsidRPr="00093AB7" w:rsidRDefault="005F503B" w:rsidP="007E0A75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Pr="00093AB7">
        <w:rPr>
          <w:rFonts w:ascii="Calibri" w:hAnsi="Calibri" w:cs="Calibri"/>
          <w:bCs/>
          <w:sz w:val="22"/>
          <w:szCs w:val="22"/>
        </w:rPr>
        <w:t>Name of incorporated municipality(ies), if applicable:</w:t>
      </w:r>
      <w:r w:rsidR="007E0A75" w:rsidRPr="00093AB7">
        <w:rPr>
          <w:rFonts w:ascii="Calibri" w:hAnsi="Calibri" w:cs="Calibri"/>
          <w:bCs/>
          <w:sz w:val="22"/>
          <w:szCs w:val="22"/>
        </w:rPr>
        <w:t xml:space="preserve"> </w:t>
      </w:r>
      <w:r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93AB7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93AB7">
        <w:rPr>
          <w:rFonts w:ascii="Calibri" w:hAnsi="Calibri" w:cs="Calibri"/>
          <w:bCs/>
          <w:sz w:val="22"/>
          <w:szCs w:val="22"/>
        </w:rPr>
      </w:r>
      <w:r w:rsidRPr="00093AB7">
        <w:rPr>
          <w:rFonts w:ascii="Calibri" w:hAnsi="Calibri" w:cs="Calibri"/>
          <w:bCs/>
          <w:sz w:val="22"/>
          <w:szCs w:val="22"/>
        </w:rPr>
        <w:fldChar w:fldCharType="separate"/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sz w:val="22"/>
          <w:szCs w:val="22"/>
        </w:rPr>
        <w:fldChar w:fldCharType="end"/>
      </w:r>
    </w:p>
    <w:p w14:paraId="67533D98" w14:textId="77777777" w:rsidR="00965CA2" w:rsidRPr="00093AB7" w:rsidRDefault="00965CA2" w:rsidP="007E0A75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Pr="00093AB7">
        <w:rPr>
          <w:rFonts w:ascii="Calibri" w:hAnsi="Calibri" w:cs="Calibri"/>
          <w:bCs/>
          <w:sz w:val="22"/>
          <w:szCs w:val="22"/>
        </w:rPr>
        <w:t xml:space="preserve">Total </w:t>
      </w:r>
      <w:r w:rsidR="00EE4E58" w:rsidRPr="00093AB7">
        <w:rPr>
          <w:rFonts w:ascii="Calibri" w:hAnsi="Calibri" w:cs="Calibri"/>
          <w:bCs/>
          <w:sz w:val="22"/>
          <w:szCs w:val="22"/>
        </w:rPr>
        <w:t>p</w:t>
      </w:r>
      <w:r w:rsidRPr="00093AB7">
        <w:rPr>
          <w:rFonts w:ascii="Calibri" w:hAnsi="Calibri" w:cs="Calibri"/>
          <w:bCs/>
          <w:sz w:val="22"/>
          <w:szCs w:val="22"/>
        </w:rPr>
        <w:t>opulation (include year and source)</w:t>
      </w:r>
      <w:r w:rsidR="00EE4E58" w:rsidRPr="00093AB7">
        <w:rPr>
          <w:rFonts w:ascii="Calibri" w:hAnsi="Calibri" w:cs="Calibri"/>
          <w:bCs/>
          <w:sz w:val="22"/>
          <w:szCs w:val="22"/>
        </w:rPr>
        <w:t>:</w:t>
      </w:r>
      <w:r w:rsidR="007E0A75" w:rsidRPr="00093AB7">
        <w:rPr>
          <w:rFonts w:ascii="Calibri" w:hAnsi="Calibri" w:cs="Calibri"/>
          <w:bCs/>
          <w:sz w:val="22"/>
          <w:szCs w:val="22"/>
        </w:rPr>
        <w:t xml:space="preserve"> </w:t>
      </w:r>
      <w:r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93AB7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93AB7">
        <w:rPr>
          <w:rFonts w:ascii="Calibri" w:hAnsi="Calibri" w:cs="Calibri"/>
          <w:bCs/>
          <w:sz w:val="22"/>
          <w:szCs w:val="22"/>
        </w:rPr>
      </w:r>
      <w:r w:rsidRPr="00093AB7">
        <w:rPr>
          <w:rFonts w:ascii="Calibri" w:hAnsi="Calibri" w:cs="Calibri"/>
          <w:bCs/>
          <w:sz w:val="22"/>
          <w:szCs w:val="22"/>
        </w:rPr>
        <w:fldChar w:fldCharType="separate"/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sz w:val="22"/>
          <w:szCs w:val="22"/>
        </w:rPr>
        <w:fldChar w:fldCharType="end"/>
      </w:r>
    </w:p>
    <w:p w14:paraId="7F6EEF5E" w14:textId="0CBBDCC0" w:rsidR="00EE4E58" w:rsidRPr="008234F4" w:rsidRDefault="00EE4E58" w:rsidP="007E0A75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8234F4">
        <w:rPr>
          <w:rFonts w:ascii="Calibri" w:hAnsi="Calibri" w:cs="Calibri"/>
          <w:bCs/>
          <w:sz w:val="22"/>
          <w:szCs w:val="22"/>
        </w:rPr>
        <w:tab/>
      </w:r>
      <w:r w:rsidR="007E0A75" w:rsidRPr="008234F4">
        <w:rPr>
          <w:rFonts w:ascii="Calibri" w:hAnsi="Calibri" w:cs="Calibri"/>
          <w:bCs/>
          <w:sz w:val="22"/>
          <w:szCs w:val="22"/>
        </w:rPr>
        <w:tab/>
      </w:r>
      <w:r w:rsidR="007E0A75"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 xml:space="preserve">Demographic </w:t>
      </w:r>
      <w:r w:rsidR="00380782" w:rsidRPr="008234F4">
        <w:rPr>
          <w:rFonts w:ascii="Calibri" w:hAnsi="Calibri" w:cs="Calibri"/>
          <w:bCs/>
          <w:sz w:val="22"/>
          <w:szCs w:val="22"/>
        </w:rPr>
        <w:t>characteristics</w:t>
      </w:r>
      <w:r w:rsidRPr="008234F4">
        <w:rPr>
          <w:rFonts w:ascii="Calibri" w:hAnsi="Calibri" w:cs="Calibri"/>
          <w:bCs/>
          <w:sz w:val="22"/>
          <w:szCs w:val="22"/>
        </w:rPr>
        <w:t>:</w:t>
      </w:r>
      <w:r w:rsidR="007E0A75" w:rsidRPr="008234F4">
        <w:rPr>
          <w:rFonts w:ascii="Calibri" w:hAnsi="Calibri" w:cs="Calibri"/>
          <w:bCs/>
          <w:sz w:val="22"/>
          <w:szCs w:val="22"/>
        </w:rPr>
        <w:t xml:space="preserve"> </w:t>
      </w:r>
      <w:r w:rsidRPr="008234F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8234F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8234F4">
        <w:rPr>
          <w:rFonts w:ascii="Calibri" w:hAnsi="Calibri" w:cs="Calibri"/>
          <w:bCs/>
          <w:sz w:val="22"/>
          <w:szCs w:val="22"/>
        </w:rPr>
      </w:r>
      <w:r w:rsidRPr="008234F4">
        <w:rPr>
          <w:rFonts w:ascii="Calibri" w:hAnsi="Calibri" w:cs="Calibri"/>
          <w:bCs/>
          <w:sz w:val="22"/>
          <w:szCs w:val="22"/>
        </w:rPr>
        <w:fldChar w:fldCharType="separate"/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sz w:val="22"/>
          <w:szCs w:val="22"/>
        </w:rPr>
        <w:fldChar w:fldCharType="end"/>
      </w:r>
    </w:p>
    <w:p w14:paraId="72847D02" w14:textId="77777777" w:rsidR="00EE4E58" w:rsidRPr="008234F4" w:rsidRDefault="00EE4E58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5FBCACF0" w14:textId="7FEC0271" w:rsidR="00EE4E58" w:rsidRPr="008234F4" w:rsidRDefault="00BF1A07" w:rsidP="007E0A75">
      <w:pPr>
        <w:numPr>
          <w:ilvl w:val="0"/>
          <w:numId w:val="10"/>
        </w:numPr>
        <w:tabs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 xml:space="preserve">Are there </w:t>
      </w:r>
      <w:r w:rsidR="00380782" w:rsidRPr="008234F4">
        <w:rPr>
          <w:rFonts w:ascii="Calibri" w:hAnsi="Calibri" w:cs="Calibri"/>
          <w:b/>
          <w:sz w:val="22"/>
          <w:szCs w:val="22"/>
        </w:rPr>
        <w:t xml:space="preserve">groups or individuals </w:t>
      </w:r>
      <w:r w:rsidRPr="008234F4">
        <w:rPr>
          <w:rFonts w:ascii="Calibri" w:hAnsi="Calibri" w:cs="Calibri"/>
          <w:b/>
          <w:sz w:val="22"/>
          <w:szCs w:val="22"/>
        </w:rPr>
        <w:t xml:space="preserve">in the </w:t>
      </w:r>
      <w:r w:rsidR="00F34F53" w:rsidRPr="008234F4">
        <w:rPr>
          <w:rFonts w:ascii="Calibri" w:hAnsi="Calibri" w:cs="Calibri"/>
          <w:b/>
          <w:spacing w:val="-1"/>
          <w:sz w:val="22"/>
          <w:szCs w:val="22"/>
        </w:rPr>
        <w:t xml:space="preserve">community, neighborhood </w:t>
      </w:r>
      <w:r w:rsidRPr="008234F4">
        <w:rPr>
          <w:rFonts w:ascii="Calibri" w:hAnsi="Calibri" w:cs="Calibri"/>
          <w:b/>
          <w:spacing w:val="-1"/>
          <w:sz w:val="22"/>
          <w:szCs w:val="22"/>
        </w:rPr>
        <w:t xml:space="preserve">or area that </w:t>
      </w:r>
      <w:r w:rsidR="00341940" w:rsidRPr="008234F4">
        <w:rPr>
          <w:rFonts w:ascii="Calibri" w:hAnsi="Calibri" w:cs="Calibri"/>
          <w:b/>
          <w:spacing w:val="-1"/>
          <w:sz w:val="22"/>
          <w:szCs w:val="22"/>
        </w:rPr>
        <w:t>use or depend on</w:t>
      </w:r>
      <w:r w:rsidR="005F503B" w:rsidRPr="008234F4">
        <w:rPr>
          <w:rFonts w:ascii="Calibri" w:hAnsi="Calibri" w:cs="Calibri"/>
          <w:b/>
          <w:spacing w:val="-1"/>
          <w:sz w:val="22"/>
          <w:szCs w:val="22"/>
        </w:rPr>
        <w:t xml:space="preserve"> transit, bicycle or </w:t>
      </w:r>
      <w:r w:rsidR="005A08DD" w:rsidRPr="008234F4">
        <w:rPr>
          <w:rFonts w:ascii="Calibri" w:hAnsi="Calibri" w:cs="Calibri"/>
          <w:b/>
          <w:spacing w:val="-1"/>
          <w:sz w:val="22"/>
          <w:szCs w:val="22"/>
        </w:rPr>
        <w:t xml:space="preserve">pedestrian </w:t>
      </w:r>
      <w:r w:rsidR="00341940" w:rsidRPr="008234F4">
        <w:rPr>
          <w:rFonts w:ascii="Calibri" w:hAnsi="Calibri" w:cs="Calibri"/>
          <w:b/>
          <w:spacing w:val="-1"/>
          <w:sz w:val="22"/>
          <w:szCs w:val="22"/>
        </w:rPr>
        <w:t>facilities</w:t>
      </w:r>
      <w:r w:rsidRPr="008234F4">
        <w:rPr>
          <w:rFonts w:ascii="Calibri" w:hAnsi="Calibri" w:cs="Calibri"/>
          <w:b/>
          <w:spacing w:val="-1"/>
          <w:sz w:val="22"/>
          <w:szCs w:val="22"/>
        </w:rPr>
        <w:t>?</w:t>
      </w:r>
    </w:p>
    <w:p w14:paraId="64434CBA" w14:textId="77777777" w:rsidR="00092E1E" w:rsidRPr="008234F4" w:rsidRDefault="007E0A75" w:rsidP="007E0A75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Cs/>
          <w:sz w:val="22"/>
          <w:szCs w:val="22"/>
        </w:rPr>
        <w:tab/>
      </w:r>
      <w:r w:rsidR="00092E1E" w:rsidRPr="008234F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092E1E" w:rsidRPr="008234F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05835">
        <w:rPr>
          <w:rFonts w:ascii="Calibri" w:hAnsi="Calibri" w:cs="Calibri"/>
          <w:bCs/>
          <w:sz w:val="22"/>
          <w:szCs w:val="22"/>
        </w:rPr>
      </w:r>
      <w:r w:rsidR="00D05835">
        <w:rPr>
          <w:rFonts w:ascii="Calibri" w:hAnsi="Calibri" w:cs="Calibri"/>
          <w:bCs/>
          <w:sz w:val="22"/>
          <w:szCs w:val="22"/>
        </w:rPr>
        <w:fldChar w:fldCharType="separate"/>
      </w:r>
      <w:r w:rsidR="00092E1E" w:rsidRPr="008234F4">
        <w:rPr>
          <w:rFonts w:ascii="Calibri" w:hAnsi="Calibri" w:cs="Calibri"/>
          <w:bCs/>
          <w:sz w:val="22"/>
          <w:szCs w:val="22"/>
        </w:rPr>
        <w:fldChar w:fldCharType="end"/>
      </w:r>
      <w:r w:rsidR="00EE4E58" w:rsidRPr="008234F4">
        <w:rPr>
          <w:rFonts w:ascii="Calibri" w:hAnsi="Calibri" w:cs="Calibri"/>
          <w:bCs/>
          <w:sz w:val="22"/>
          <w:szCs w:val="22"/>
        </w:rPr>
        <w:t xml:space="preserve">  None identified</w:t>
      </w:r>
    </w:p>
    <w:p w14:paraId="04E357BC" w14:textId="099E2B34" w:rsidR="005A08DD" w:rsidRPr="008234F4" w:rsidRDefault="007E0A75" w:rsidP="007E0A75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8234F4">
        <w:rPr>
          <w:rFonts w:ascii="Calibri" w:hAnsi="Calibri" w:cs="Calibri"/>
          <w:bCs/>
          <w:sz w:val="22"/>
          <w:szCs w:val="22"/>
        </w:rPr>
        <w:tab/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5A08DD" w:rsidRPr="008234F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05835">
        <w:rPr>
          <w:rFonts w:ascii="Calibri" w:hAnsi="Calibri" w:cs="Calibri"/>
          <w:bCs/>
          <w:sz w:val="22"/>
          <w:szCs w:val="22"/>
        </w:rPr>
      </w:r>
      <w:r w:rsidR="00D05835">
        <w:rPr>
          <w:rFonts w:ascii="Calibri" w:hAnsi="Calibri" w:cs="Calibri"/>
          <w:bCs/>
          <w:sz w:val="22"/>
          <w:szCs w:val="22"/>
        </w:rPr>
        <w:fldChar w:fldCharType="separate"/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end"/>
      </w:r>
      <w:r w:rsidR="005A08DD" w:rsidRPr="008234F4">
        <w:rPr>
          <w:rFonts w:ascii="Calibri" w:hAnsi="Calibri" w:cs="Calibri"/>
          <w:bCs/>
          <w:sz w:val="22"/>
          <w:szCs w:val="22"/>
        </w:rPr>
        <w:t xml:space="preserve">  </w:t>
      </w:r>
      <w:r w:rsidR="00380782" w:rsidRPr="008234F4">
        <w:rPr>
          <w:rFonts w:ascii="Calibri" w:hAnsi="Calibri" w:cs="Calibri"/>
          <w:bCs/>
          <w:sz w:val="22"/>
          <w:szCs w:val="22"/>
        </w:rPr>
        <w:t xml:space="preserve">Groups or individuals </w:t>
      </w:r>
      <w:r w:rsidR="005A08DD" w:rsidRPr="008234F4">
        <w:rPr>
          <w:rFonts w:ascii="Calibri" w:hAnsi="Calibri" w:cs="Calibri"/>
          <w:bCs/>
          <w:sz w:val="22"/>
          <w:szCs w:val="22"/>
        </w:rPr>
        <w:t>identified – Discuss:</w:t>
      </w:r>
      <w:r w:rsidRPr="008234F4">
        <w:rPr>
          <w:rFonts w:ascii="Calibri" w:hAnsi="Calibri" w:cs="Calibri"/>
          <w:bCs/>
          <w:sz w:val="22"/>
          <w:szCs w:val="22"/>
        </w:rPr>
        <w:t xml:space="preserve"> </w:t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5A08DD" w:rsidRPr="008234F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5A08DD" w:rsidRPr="008234F4">
        <w:rPr>
          <w:rFonts w:ascii="Calibri" w:hAnsi="Calibri" w:cs="Calibri"/>
          <w:bCs/>
          <w:sz w:val="22"/>
          <w:szCs w:val="22"/>
        </w:rPr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separate"/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end"/>
      </w:r>
    </w:p>
    <w:p w14:paraId="233EF3EE" w14:textId="77777777" w:rsidR="005A08DD" w:rsidRPr="008234F4" w:rsidRDefault="005A08DD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z w:val="22"/>
          <w:szCs w:val="22"/>
        </w:rPr>
      </w:pPr>
    </w:p>
    <w:p w14:paraId="4120A4F0" w14:textId="77777777" w:rsidR="003A5FBF" w:rsidRPr="008234F4" w:rsidRDefault="00C27E01" w:rsidP="007E0A75">
      <w:pPr>
        <w:numPr>
          <w:ilvl w:val="0"/>
          <w:numId w:val="10"/>
        </w:num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>Identify and discuss existing modes of transporta</w:t>
      </w:r>
      <w:r w:rsidR="00426BD8" w:rsidRPr="008234F4">
        <w:rPr>
          <w:rFonts w:ascii="Calibri" w:hAnsi="Calibri" w:cs="Calibri"/>
          <w:b/>
          <w:sz w:val="22"/>
          <w:szCs w:val="22"/>
        </w:rPr>
        <w:t>tion and their importance in</w:t>
      </w:r>
      <w:r w:rsidRPr="008234F4">
        <w:rPr>
          <w:rFonts w:ascii="Calibri" w:hAnsi="Calibri" w:cs="Calibri"/>
          <w:b/>
          <w:sz w:val="22"/>
          <w:szCs w:val="22"/>
        </w:rPr>
        <w:t xml:space="preserve"> th</w:t>
      </w:r>
      <w:r w:rsidR="004B5F13" w:rsidRPr="008234F4">
        <w:rPr>
          <w:rFonts w:ascii="Calibri" w:hAnsi="Calibri" w:cs="Calibri"/>
          <w:b/>
          <w:sz w:val="22"/>
          <w:szCs w:val="22"/>
        </w:rPr>
        <w:t>e community, neighborhood or area</w:t>
      </w:r>
      <w:r w:rsidRPr="008234F4">
        <w:rPr>
          <w:rFonts w:ascii="Calibri" w:hAnsi="Calibri" w:cs="Calibri"/>
          <w:b/>
          <w:sz w:val="22"/>
          <w:szCs w:val="22"/>
        </w:rPr>
        <w:t>:</w:t>
      </w:r>
      <w:r w:rsidR="007E0A75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</w:p>
    <w:p w14:paraId="7B354FA1" w14:textId="77777777" w:rsidR="00380782" w:rsidRPr="008234F4" w:rsidRDefault="00380782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514B3D50" w14:textId="282903FC" w:rsidR="00F65A6D" w:rsidRPr="008234F4" w:rsidRDefault="00C27E01" w:rsidP="007E0A75">
      <w:pPr>
        <w:numPr>
          <w:ilvl w:val="0"/>
          <w:numId w:val="1"/>
        </w:numPr>
        <w:tabs>
          <w:tab w:val="clear" w:pos="720"/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 xml:space="preserve">Identify and discuss the probable changes </w:t>
      </w:r>
      <w:r w:rsidR="009C29ED" w:rsidRPr="008234F4">
        <w:rPr>
          <w:rFonts w:ascii="Calibri" w:hAnsi="Calibri" w:cs="Calibri"/>
          <w:b/>
          <w:sz w:val="22"/>
          <w:szCs w:val="22"/>
        </w:rPr>
        <w:t xml:space="preserve">that could result </w:t>
      </w:r>
      <w:r w:rsidRPr="008234F4">
        <w:rPr>
          <w:rFonts w:ascii="Calibri" w:hAnsi="Calibri" w:cs="Calibri"/>
          <w:b/>
          <w:sz w:val="22"/>
          <w:szCs w:val="22"/>
        </w:rPr>
        <w:t>from the proposed a</w:t>
      </w:r>
      <w:r w:rsidR="00AD31B6" w:rsidRPr="008234F4">
        <w:rPr>
          <w:rFonts w:ascii="Calibri" w:hAnsi="Calibri" w:cs="Calibri"/>
          <w:b/>
          <w:sz w:val="22"/>
          <w:szCs w:val="22"/>
        </w:rPr>
        <w:t>lternative</w:t>
      </w:r>
      <w:r w:rsidRPr="008234F4">
        <w:rPr>
          <w:rFonts w:ascii="Calibri" w:hAnsi="Calibri" w:cs="Calibri"/>
          <w:b/>
          <w:sz w:val="22"/>
          <w:szCs w:val="22"/>
        </w:rPr>
        <w:t xml:space="preserve"> to the existing modes of </w:t>
      </w:r>
      <w:r w:rsidR="003A5FBF" w:rsidRPr="008234F4">
        <w:rPr>
          <w:rFonts w:ascii="Calibri" w:hAnsi="Calibri" w:cs="Calibri"/>
          <w:b/>
          <w:sz w:val="22"/>
          <w:szCs w:val="22"/>
        </w:rPr>
        <w:t>t</w:t>
      </w:r>
      <w:r w:rsidRPr="008234F4">
        <w:rPr>
          <w:rFonts w:ascii="Calibri" w:hAnsi="Calibri" w:cs="Calibri"/>
          <w:b/>
          <w:sz w:val="22"/>
          <w:szCs w:val="22"/>
        </w:rPr>
        <w:t>ransportation and their f</w:t>
      </w:r>
      <w:r w:rsidR="00A15441" w:rsidRPr="008234F4">
        <w:rPr>
          <w:rFonts w:ascii="Calibri" w:hAnsi="Calibri" w:cs="Calibri"/>
          <w:b/>
          <w:sz w:val="22"/>
          <w:szCs w:val="22"/>
        </w:rPr>
        <w:t xml:space="preserve">unction within the community, </w:t>
      </w:r>
      <w:r w:rsidRPr="008234F4">
        <w:rPr>
          <w:rFonts w:ascii="Calibri" w:hAnsi="Calibri" w:cs="Calibri"/>
          <w:b/>
          <w:sz w:val="22"/>
          <w:szCs w:val="22"/>
        </w:rPr>
        <w:t>neighborhood</w:t>
      </w:r>
      <w:r w:rsidR="00A15441" w:rsidRPr="008234F4">
        <w:rPr>
          <w:rFonts w:ascii="Calibri" w:hAnsi="Calibri" w:cs="Calibri"/>
          <w:b/>
          <w:sz w:val="22"/>
          <w:szCs w:val="22"/>
        </w:rPr>
        <w:t xml:space="preserve"> or area</w:t>
      </w:r>
      <w:r w:rsidRPr="008234F4">
        <w:rPr>
          <w:rFonts w:ascii="Calibri" w:hAnsi="Calibri" w:cs="Calibri"/>
          <w:b/>
          <w:sz w:val="22"/>
          <w:szCs w:val="22"/>
        </w:rPr>
        <w:t>:</w:t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</w:p>
    <w:p w14:paraId="045786A4" w14:textId="77777777" w:rsidR="003A5FBF" w:rsidRPr="008234F4" w:rsidRDefault="003A5FBF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2CD4E732" w14:textId="771788DF" w:rsidR="00C27E01" w:rsidRPr="008234F4" w:rsidRDefault="00C27E01" w:rsidP="0063310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/>
          <w:sz w:val="22"/>
          <w:szCs w:val="22"/>
        </w:rPr>
        <w:sectPr w:rsidR="00C27E01" w:rsidRPr="008234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8234F4">
        <w:rPr>
          <w:rFonts w:ascii="Calibri" w:hAnsi="Calibri" w:cs="Calibri"/>
          <w:b/>
          <w:sz w:val="22"/>
          <w:szCs w:val="22"/>
        </w:rPr>
        <w:t xml:space="preserve">Address any changes to emergency </w:t>
      </w:r>
      <w:r w:rsidR="00380782" w:rsidRPr="008234F4">
        <w:rPr>
          <w:rFonts w:ascii="Calibri" w:hAnsi="Calibri" w:cs="Calibri"/>
          <w:b/>
          <w:sz w:val="22"/>
          <w:szCs w:val="22"/>
        </w:rPr>
        <w:t xml:space="preserve">services </w:t>
      </w:r>
      <w:r w:rsidRPr="008234F4">
        <w:rPr>
          <w:rFonts w:ascii="Calibri" w:hAnsi="Calibri" w:cs="Calibri"/>
          <w:b/>
          <w:sz w:val="22"/>
          <w:szCs w:val="22"/>
        </w:rPr>
        <w:t xml:space="preserve">or other public services during and after construction of the proposed </w:t>
      </w:r>
      <w:r w:rsidR="00AD31B6" w:rsidRPr="008234F4">
        <w:rPr>
          <w:rFonts w:ascii="Calibri" w:hAnsi="Calibri" w:cs="Calibri"/>
          <w:b/>
          <w:sz w:val="22"/>
          <w:szCs w:val="22"/>
        </w:rPr>
        <w:t>alternative</w:t>
      </w:r>
      <w:r w:rsidRPr="008234F4">
        <w:rPr>
          <w:rFonts w:ascii="Calibri" w:hAnsi="Calibri" w:cs="Calibri"/>
          <w:b/>
          <w:sz w:val="22"/>
          <w:szCs w:val="22"/>
        </w:rPr>
        <w:t>:</w:t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     </w:t>
      </w:r>
    </w:p>
    <w:p w14:paraId="2C83C518" w14:textId="77777777" w:rsidR="00F65A6D" w:rsidRPr="008234F4" w:rsidRDefault="00F65A6D" w:rsidP="007E0A75">
      <w:pPr>
        <w:tabs>
          <w:tab w:val="left" w:pos="360"/>
        </w:tabs>
        <w:suppressAutoHyphens/>
        <w:ind w:left="360" w:hanging="360"/>
        <w:contextualSpacing/>
        <w:rPr>
          <w:rFonts w:ascii="Calibri" w:hAnsi="Calibri" w:cs="Calibri"/>
          <w:b/>
          <w:sz w:val="22"/>
          <w:szCs w:val="22"/>
        </w:rPr>
      </w:pPr>
    </w:p>
    <w:p w14:paraId="562CFF5C" w14:textId="77777777" w:rsidR="00C27E01" w:rsidRPr="008234F4" w:rsidRDefault="00C27E01" w:rsidP="007E0A7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  <w:sectPr w:rsidR="00C27E01" w:rsidRPr="008234F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8234F4">
        <w:rPr>
          <w:rFonts w:ascii="Calibri" w:hAnsi="Calibri" w:cs="Calibri"/>
          <w:b/>
          <w:sz w:val="22"/>
          <w:szCs w:val="22"/>
        </w:rPr>
        <w:t xml:space="preserve">Describe any physical or access changes that </w:t>
      </w:r>
      <w:r w:rsidR="009C29ED" w:rsidRPr="008234F4">
        <w:rPr>
          <w:rFonts w:ascii="Calibri" w:hAnsi="Calibri" w:cs="Calibri"/>
          <w:b/>
          <w:sz w:val="22"/>
          <w:szCs w:val="22"/>
        </w:rPr>
        <w:t>would</w:t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result: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</w:t>
      </w:r>
    </w:p>
    <w:p w14:paraId="0E16C147" w14:textId="77777777" w:rsidR="003A5FBF" w:rsidRPr="008234F4" w:rsidRDefault="003A5FBF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1A017A0A" w14:textId="3D16B419" w:rsidR="00C27E01" w:rsidRPr="008234F4" w:rsidRDefault="00426BD8" w:rsidP="0063310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  <w:sectPr w:rsidR="00C27E01" w:rsidRPr="008234F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8234F4">
        <w:rPr>
          <w:rFonts w:ascii="Calibri" w:hAnsi="Calibri" w:cs="Calibri"/>
          <w:b/>
          <w:sz w:val="22"/>
          <w:szCs w:val="22"/>
        </w:rPr>
        <w:t xml:space="preserve">Indicate whether a community or </w:t>
      </w:r>
      <w:r w:rsidR="00C27E01" w:rsidRPr="008234F4">
        <w:rPr>
          <w:rFonts w:ascii="Calibri" w:hAnsi="Calibri" w:cs="Calibri"/>
          <w:b/>
          <w:sz w:val="22"/>
          <w:szCs w:val="22"/>
        </w:rPr>
        <w:t>neighborhood facility</w:t>
      </w:r>
      <w:r w:rsidR="005F503B" w:rsidRPr="008234F4">
        <w:rPr>
          <w:rFonts w:ascii="Calibri" w:hAnsi="Calibri" w:cs="Calibri"/>
          <w:b/>
          <w:sz w:val="22"/>
          <w:szCs w:val="22"/>
        </w:rPr>
        <w:t xml:space="preserve"> (such as parks, recreation facilities, community centers, </w:t>
      </w:r>
      <w:r w:rsidR="00380782" w:rsidRPr="008234F4">
        <w:rPr>
          <w:rFonts w:ascii="Calibri" w:hAnsi="Calibri" w:cs="Calibri"/>
          <w:b/>
          <w:sz w:val="22"/>
          <w:szCs w:val="22"/>
        </w:rPr>
        <w:t xml:space="preserve">libraries, </w:t>
      </w:r>
      <w:r w:rsidR="005F503B" w:rsidRPr="008234F4">
        <w:rPr>
          <w:rFonts w:ascii="Calibri" w:hAnsi="Calibri" w:cs="Calibri"/>
          <w:b/>
          <w:sz w:val="22"/>
          <w:szCs w:val="22"/>
        </w:rPr>
        <w:t xml:space="preserve">food pantries, </w:t>
      </w:r>
      <w:r w:rsidR="00AD31B6" w:rsidRPr="008234F4">
        <w:rPr>
          <w:rFonts w:ascii="Calibri" w:hAnsi="Calibri" w:cs="Calibri"/>
          <w:b/>
          <w:sz w:val="22"/>
          <w:szCs w:val="22"/>
        </w:rPr>
        <w:t xml:space="preserve">DMV offices, </w:t>
      </w:r>
      <w:r w:rsidR="005F503B" w:rsidRPr="008234F4">
        <w:rPr>
          <w:rFonts w:ascii="Calibri" w:hAnsi="Calibri" w:cs="Calibri"/>
          <w:b/>
          <w:sz w:val="22"/>
          <w:szCs w:val="22"/>
        </w:rPr>
        <w:t xml:space="preserve">clinics, hospitals, schools, </w:t>
      </w:r>
      <w:r w:rsidR="00AD31B6" w:rsidRPr="008234F4">
        <w:rPr>
          <w:rFonts w:ascii="Calibri" w:hAnsi="Calibri" w:cs="Calibri"/>
          <w:b/>
          <w:sz w:val="22"/>
          <w:szCs w:val="22"/>
        </w:rPr>
        <w:t xml:space="preserve">child care centers, </w:t>
      </w:r>
      <w:r w:rsidR="005F503B" w:rsidRPr="008234F4">
        <w:rPr>
          <w:rFonts w:ascii="Calibri" w:hAnsi="Calibri" w:cs="Calibri"/>
          <w:b/>
          <w:sz w:val="22"/>
          <w:szCs w:val="22"/>
        </w:rPr>
        <w:t>churches, etc</w:t>
      </w:r>
      <w:r w:rsidR="00633105" w:rsidRPr="008234F4">
        <w:rPr>
          <w:rFonts w:ascii="Calibri" w:hAnsi="Calibri" w:cs="Calibri"/>
          <w:b/>
          <w:sz w:val="22"/>
          <w:szCs w:val="22"/>
        </w:rPr>
        <w:t>.</w:t>
      </w:r>
      <w:r w:rsidR="005F503B" w:rsidRPr="008234F4">
        <w:rPr>
          <w:rFonts w:ascii="Calibri" w:hAnsi="Calibri" w:cs="Calibri"/>
          <w:b/>
          <w:sz w:val="22"/>
          <w:szCs w:val="22"/>
        </w:rPr>
        <w:t>)</w:t>
      </w:r>
      <w:r w:rsidR="00C27E01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9C29ED" w:rsidRPr="008234F4">
        <w:rPr>
          <w:rFonts w:ascii="Calibri" w:hAnsi="Calibri" w:cs="Calibri"/>
          <w:b/>
          <w:sz w:val="22"/>
          <w:szCs w:val="22"/>
        </w:rPr>
        <w:t>could</w:t>
      </w:r>
      <w:r w:rsidR="00C27E01" w:rsidRPr="008234F4">
        <w:rPr>
          <w:rFonts w:ascii="Calibri" w:hAnsi="Calibri" w:cs="Calibri"/>
          <w:b/>
          <w:sz w:val="22"/>
          <w:szCs w:val="22"/>
        </w:rPr>
        <w:t xml:space="preserve"> be affected by the proposed a</w:t>
      </w:r>
      <w:r w:rsidR="00AD31B6" w:rsidRPr="008234F4">
        <w:rPr>
          <w:rFonts w:ascii="Calibri" w:hAnsi="Calibri" w:cs="Calibri"/>
          <w:b/>
          <w:sz w:val="22"/>
          <w:szCs w:val="22"/>
        </w:rPr>
        <w:t>lternative</w:t>
      </w:r>
      <w:r w:rsidR="00C27E01" w:rsidRPr="008234F4">
        <w:rPr>
          <w:rFonts w:ascii="Calibri" w:hAnsi="Calibri" w:cs="Calibri"/>
          <w:b/>
          <w:sz w:val="22"/>
          <w:szCs w:val="22"/>
        </w:rPr>
        <w:t xml:space="preserve"> and indicate what effect(s) this </w:t>
      </w:r>
      <w:r w:rsidR="009C29ED" w:rsidRPr="008234F4">
        <w:rPr>
          <w:rFonts w:ascii="Calibri" w:hAnsi="Calibri" w:cs="Calibri"/>
          <w:b/>
          <w:sz w:val="22"/>
          <w:szCs w:val="22"/>
        </w:rPr>
        <w:t>could</w:t>
      </w:r>
      <w:r w:rsidR="00C27E01" w:rsidRPr="008234F4">
        <w:rPr>
          <w:rFonts w:ascii="Calibri" w:hAnsi="Calibri" w:cs="Calibri"/>
          <w:b/>
          <w:sz w:val="22"/>
          <w:szCs w:val="22"/>
        </w:rPr>
        <w:t xml:space="preserve"> have on the community</w:t>
      </w:r>
      <w:r w:rsidR="005D0EC1" w:rsidRPr="008234F4">
        <w:rPr>
          <w:rFonts w:ascii="Calibri" w:hAnsi="Calibri" w:cs="Calibri"/>
          <w:b/>
          <w:sz w:val="22"/>
          <w:szCs w:val="22"/>
        </w:rPr>
        <w:t xml:space="preserve"> or </w:t>
      </w:r>
      <w:r w:rsidR="00C27E01" w:rsidRPr="008234F4">
        <w:rPr>
          <w:rFonts w:ascii="Calibri" w:hAnsi="Calibri" w:cs="Calibri"/>
          <w:b/>
          <w:sz w:val="22"/>
          <w:szCs w:val="22"/>
        </w:rPr>
        <w:t>neighborhood</w:t>
      </w:r>
      <w:r w:rsidR="00C27E01" w:rsidRPr="008234F4">
        <w:rPr>
          <w:rFonts w:ascii="Calibri" w:hAnsi="Calibri" w:cs="Calibri"/>
          <w:bCs/>
          <w:sz w:val="22"/>
          <w:szCs w:val="22"/>
        </w:rPr>
        <w:t xml:space="preserve">: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="00633105" w:rsidRPr="008234F4">
        <w:rPr>
          <w:rFonts w:ascii="Calibri" w:hAnsi="Calibri" w:cs="Calibri"/>
          <w:bCs/>
          <w:sz w:val="22"/>
          <w:szCs w:val="22"/>
        </w:rPr>
        <w:t xml:space="preserve"> </w:t>
      </w:r>
    </w:p>
    <w:p w14:paraId="1778A1A2" w14:textId="77777777" w:rsidR="00C27E01" w:rsidRPr="008234F4" w:rsidRDefault="00C27E01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09DD8890" w14:textId="70860E24" w:rsidR="00C27E01" w:rsidRPr="008234F4" w:rsidRDefault="00C27E01" w:rsidP="007E0A7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 xml:space="preserve">Identify and discuss </w:t>
      </w:r>
      <w:r w:rsidR="009B3D35" w:rsidRPr="008234F4">
        <w:rPr>
          <w:rFonts w:ascii="Calibri" w:hAnsi="Calibri" w:cs="Calibri"/>
          <w:b/>
          <w:sz w:val="22"/>
          <w:szCs w:val="22"/>
        </w:rPr>
        <w:t>community, neighborhood or area issues</w:t>
      </w:r>
      <w:r w:rsidRPr="008234F4">
        <w:rPr>
          <w:rFonts w:ascii="Calibri" w:hAnsi="Calibri" w:cs="Calibri"/>
          <w:b/>
          <w:sz w:val="22"/>
          <w:szCs w:val="22"/>
        </w:rPr>
        <w:t xml:space="preserve"> that residents</w:t>
      </w:r>
      <w:r w:rsidR="009B3D35" w:rsidRPr="008234F4">
        <w:rPr>
          <w:rFonts w:ascii="Calibri" w:hAnsi="Calibri" w:cs="Calibri"/>
          <w:b/>
          <w:sz w:val="22"/>
          <w:szCs w:val="22"/>
        </w:rPr>
        <w:t>,</w:t>
      </w:r>
      <w:r w:rsidR="00865201" w:rsidRPr="008234F4">
        <w:rPr>
          <w:rFonts w:ascii="Calibri" w:hAnsi="Calibri" w:cs="Calibri"/>
          <w:b/>
          <w:sz w:val="22"/>
          <w:szCs w:val="22"/>
        </w:rPr>
        <w:t xml:space="preserve"> local units of government</w:t>
      </w:r>
      <w:r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9B3D35" w:rsidRPr="008234F4">
        <w:rPr>
          <w:rFonts w:ascii="Calibri" w:hAnsi="Calibri" w:cs="Calibri"/>
          <w:b/>
          <w:sz w:val="22"/>
          <w:szCs w:val="22"/>
        </w:rPr>
        <w:t xml:space="preserve">or community stakeholders </w:t>
      </w:r>
      <w:r w:rsidRPr="008234F4">
        <w:rPr>
          <w:rFonts w:ascii="Calibri" w:hAnsi="Calibri" w:cs="Calibri"/>
          <w:b/>
          <w:sz w:val="22"/>
          <w:szCs w:val="22"/>
        </w:rPr>
        <w:t>have indicated to be important or controversial</w:t>
      </w:r>
      <w:r w:rsidRPr="008234F4">
        <w:rPr>
          <w:rFonts w:ascii="Calibri" w:hAnsi="Calibri" w:cs="Calibri"/>
          <w:bCs/>
          <w:sz w:val="22"/>
          <w:szCs w:val="22"/>
        </w:rPr>
        <w:t>:</w:t>
      </w:r>
      <w:r w:rsidR="00633105" w:rsidRPr="008234F4">
        <w:rPr>
          <w:rFonts w:ascii="Calibri" w:hAnsi="Calibri" w:cs="Calibri"/>
          <w:bCs/>
          <w:sz w:val="22"/>
          <w:szCs w:val="22"/>
        </w:rPr>
        <w:t xml:space="preserve">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</w:p>
    <w:p w14:paraId="54BF64AE" w14:textId="77777777" w:rsidR="00C27E01" w:rsidRPr="008234F4" w:rsidRDefault="00C27E01" w:rsidP="007E0A75">
      <w:pPr>
        <w:pStyle w:val="BodyTextIndent3"/>
        <w:tabs>
          <w:tab w:val="clear" w:pos="-720"/>
          <w:tab w:val="left" w:pos="360"/>
        </w:tabs>
        <w:ind w:left="0" w:hanging="360"/>
        <w:contextualSpacing/>
        <w:rPr>
          <w:rFonts w:ascii="Calibri" w:hAnsi="Calibri" w:cs="Calibri"/>
          <w:b/>
          <w:bCs w:val="0"/>
          <w:sz w:val="22"/>
          <w:szCs w:val="22"/>
        </w:rPr>
      </w:pPr>
    </w:p>
    <w:p w14:paraId="4D863EE0" w14:textId="77987436" w:rsidR="00C27E01" w:rsidRPr="008234F4" w:rsidRDefault="00C138C8" w:rsidP="007E0A75">
      <w:pPr>
        <w:pStyle w:val="BodyTextIndent3"/>
        <w:numPr>
          <w:ilvl w:val="0"/>
          <w:numId w:val="1"/>
        </w:numPr>
        <w:tabs>
          <w:tab w:val="clear" w:pos="-720"/>
          <w:tab w:val="clear" w:pos="720"/>
          <w:tab w:val="left" w:pos="360"/>
        </w:tabs>
        <w:contextualSpacing/>
        <w:rPr>
          <w:rFonts w:ascii="Calibri" w:hAnsi="Calibri" w:cs="Calibri"/>
          <w:iCs/>
          <w:color w:val="0000FF"/>
          <w:sz w:val="22"/>
          <w:szCs w:val="22"/>
        </w:rPr>
      </w:pPr>
      <w:r w:rsidRPr="008234F4">
        <w:rPr>
          <w:rFonts w:ascii="Calibri" w:hAnsi="Calibri" w:cs="Calibri"/>
          <w:b/>
          <w:bCs w:val="0"/>
          <w:sz w:val="22"/>
          <w:szCs w:val="22"/>
        </w:rPr>
        <w:t>L</w:t>
      </w:r>
      <w:r w:rsidR="00C27E01" w:rsidRPr="008234F4">
        <w:rPr>
          <w:rFonts w:ascii="Calibri" w:hAnsi="Calibri" w:cs="Calibri"/>
          <w:b/>
          <w:bCs w:val="0"/>
          <w:sz w:val="22"/>
          <w:szCs w:val="22"/>
        </w:rPr>
        <w:t xml:space="preserve">ist any </w:t>
      </w:r>
      <w:r w:rsidR="00836054" w:rsidRPr="008234F4">
        <w:rPr>
          <w:rFonts w:ascii="Calibri" w:hAnsi="Calibri" w:cs="Calibri"/>
          <w:b/>
          <w:bCs w:val="0"/>
          <w:sz w:val="22"/>
          <w:szCs w:val="22"/>
        </w:rPr>
        <w:t xml:space="preserve">community or </w:t>
      </w:r>
      <w:r w:rsidRPr="008234F4">
        <w:rPr>
          <w:rFonts w:ascii="Calibri" w:hAnsi="Calibri" w:cs="Calibri"/>
          <w:b/>
          <w:bCs w:val="0"/>
          <w:sz w:val="22"/>
          <w:szCs w:val="22"/>
        </w:rPr>
        <w:t xml:space="preserve">neighborhood design </w:t>
      </w:r>
      <w:r w:rsidR="00C27E01" w:rsidRPr="008234F4">
        <w:rPr>
          <w:rFonts w:ascii="Calibri" w:hAnsi="Calibri" w:cs="Calibri"/>
          <w:b/>
          <w:bCs w:val="0"/>
          <w:sz w:val="22"/>
          <w:szCs w:val="22"/>
        </w:rPr>
        <w:t xml:space="preserve">considerations and potential mitigation </w:t>
      </w:r>
      <w:r w:rsidRPr="008234F4">
        <w:rPr>
          <w:rFonts w:ascii="Calibri" w:hAnsi="Calibri" w:cs="Calibri"/>
          <w:b/>
          <w:bCs w:val="0"/>
          <w:sz w:val="22"/>
          <w:szCs w:val="22"/>
        </w:rPr>
        <w:t>me</w:t>
      </w:r>
      <w:r w:rsidR="00822B1B" w:rsidRPr="008234F4">
        <w:rPr>
          <w:rFonts w:ascii="Calibri" w:hAnsi="Calibri" w:cs="Calibri"/>
          <w:b/>
          <w:bCs w:val="0"/>
          <w:sz w:val="22"/>
          <w:szCs w:val="22"/>
        </w:rPr>
        <w:t xml:space="preserve">asures </w:t>
      </w:r>
      <w:r w:rsidRPr="008234F4">
        <w:rPr>
          <w:rFonts w:ascii="Calibri" w:hAnsi="Calibri" w:cs="Calibri"/>
          <w:b/>
          <w:bCs w:val="0"/>
          <w:sz w:val="22"/>
          <w:szCs w:val="22"/>
        </w:rPr>
        <w:t>identified d</w:t>
      </w:r>
      <w:r w:rsidR="00836054" w:rsidRPr="008234F4">
        <w:rPr>
          <w:rFonts w:ascii="Calibri" w:hAnsi="Calibri" w:cs="Calibri"/>
          <w:b/>
          <w:bCs w:val="0"/>
          <w:sz w:val="22"/>
          <w:szCs w:val="22"/>
        </w:rPr>
        <w:t xml:space="preserve">uring public involvement or agency </w:t>
      </w:r>
      <w:r w:rsidR="00092E1E" w:rsidRPr="008234F4">
        <w:rPr>
          <w:rFonts w:ascii="Calibri" w:hAnsi="Calibri" w:cs="Calibri"/>
          <w:b/>
          <w:bCs w:val="0"/>
          <w:sz w:val="22"/>
          <w:szCs w:val="22"/>
        </w:rPr>
        <w:t>coordination</w:t>
      </w:r>
      <w:r w:rsidR="00836054" w:rsidRPr="008234F4">
        <w:rPr>
          <w:rFonts w:ascii="Calibri" w:hAnsi="Calibri" w:cs="Calibri"/>
          <w:b/>
          <w:bCs w:val="0"/>
          <w:sz w:val="22"/>
          <w:szCs w:val="22"/>
        </w:rPr>
        <w:t xml:space="preserve"> (as well as local government coordination)</w:t>
      </w:r>
      <w:r w:rsidR="00D321FD" w:rsidRPr="008234F4">
        <w:rPr>
          <w:rFonts w:ascii="Calibri" w:hAnsi="Calibri" w:cs="Calibri"/>
          <w:b/>
          <w:bCs w:val="0"/>
          <w:sz w:val="22"/>
          <w:szCs w:val="22"/>
        </w:rPr>
        <w:t xml:space="preserve"> and indicate whether</w:t>
      </w:r>
      <w:r w:rsidR="009C29ED" w:rsidRPr="008234F4">
        <w:rPr>
          <w:rFonts w:ascii="Calibri" w:hAnsi="Calibri" w:cs="Calibri"/>
          <w:b/>
          <w:bCs w:val="0"/>
          <w:sz w:val="22"/>
          <w:szCs w:val="22"/>
        </w:rPr>
        <w:t xml:space="preserve"> they will be</w:t>
      </w:r>
      <w:r w:rsidR="00633105" w:rsidRPr="008234F4">
        <w:rPr>
          <w:rFonts w:ascii="Calibri" w:hAnsi="Calibri" w:cs="Calibri"/>
          <w:b/>
          <w:bCs w:val="0"/>
          <w:sz w:val="22"/>
          <w:szCs w:val="22"/>
        </w:rPr>
        <w:t xml:space="preserve"> included in the proposed </w:t>
      </w:r>
      <w:r w:rsidR="00AD31B6" w:rsidRPr="008234F4">
        <w:rPr>
          <w:rFonts w:ascii="Calibri" w:hAnsi="Calibri" w:cs="Calibri"/>
          <w:b/>
          <w:bCs w:val="0"/>
          <w:sz w:val="22"/>
          <w:szCs w:val="22"/>
        </w:rPr>
        <w:t>alternative</w:t>
      </w:r>
      <w:r w:rsidR="00633105" w:rsidRPr="008234F4">
        <w:rPr>
          <w:rFonts w:ascii="Calibri" w:hAnsi="Calibri" w:cs="Calibri"/>
          <w:b/>
          <w:bCs w:val="0"/>
          <w:sz w:val="22"/>
          <w:szCs w:val="22"/>
        </w:rPr>
        <w:t xml:space="preserve">: </w:t>
      </w:r>
      <w:r w:rsidR="00633105" w:rsidRPr="008234F4">
        <w:rPr>
          <w:rFonts w:ascii="Calibri" w:hAnsi="Calibri" w:cs="Calibri"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spacing w:val="-1"/>
          <w:sz w:val="22"/>
          <w:szCs w:val="22"/>
        </w:rPr>
        <w:fldChar w:fldCharType="end"/>
      </w:r>
    </w:p>
    <w:p w14:paraId="1DFD3A41" w14:textId="77777777" w:rsidR="00C27E01" w:rsidRPr="008234F4" w:rsidRDefault="00C27E01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16B092FA" w14:textId="58CD3B6B" w:rsidR="00C27E01" w:rsidRPr="008234F4" w:rsidRDefault="00C27E01" w:rsidP="007E0A7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 xml:space="preserve">Describe any additional measures that will be used to minimize </w:t>
      </w:r>
      <w:r w:rsidR="005E435E" w:rsidRPr="008234F4">
        <w:rPr>
          <w:rFonts w:ascii="Calibri" w:hAnsi="Calibri" w:cs="Calibri"/>
          <w:b/>
          <w:sz w:val="22"/>
          <w:szCs w:val="22"/>
        </w:rPr>
        <w:t>impacts</w:t>
      </w:r>
      <w:r w:rsidR="00F6247C" w:rsidRPr="008234F4">
        <w:rPr>
          <w:rFonts w:ascii="Calibri" w:hAnsi="Calibri" w:cs="Calibri"/>
          <w:b/>
          <w:sz w:val="22"/>
          <w:szCs w:val="22"/>
        </w:rPr>
        <w:t xml:space="preserve"> or provide benefits to</w:t>
      </w:r>
      <w:r w:rsidR="00836054" w:rsidRPr="008234F4">
        <w:rPr>
          <w:rFonts w:ascii="Calibri" w:hAnsi="Calibri" w:cs="Calibri"/>
          <w:b/>
          <w:sz w:val="22"/>
          <w:szCs w:val="22"/>
        </w:rPr>
        <w:t xml:space="preserve"> the community, neighborhood or</w:t>
      </w:r>
      <w:r w:rsidR="005E435E" w:rsidRPr="008234F4">
        <w:rPr>
          <w:rFonts w:ascii="Calibri" w:hAnsi="Calibri" w:cs="Calibri"/>
          <w:b/>
          <w:sz w:val="22"/>
          <w:szCs w:val="22"/>
        </w:rPr>
        <w:t xml:space="preserve"> area</w:t>
      </w:r>
      <w:r w:rsidR="00F6247C" w:rsidRPr="008234F4">
        <w:rPr>
          <w:rFonts w:ascii="Calibri" w:hAnsi="Calibri" w:cs="Calibri"/>
          <w:b/>
          <w:sz w:val="22"/>
          <w:szCs w:val="22"/>
        </w:rPr>
        <w:t>:</w:t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</w:p>
    <w:p w14:paraId="0AAC25C2" w14:textId="6262221B" w:rsidR="00E92273" w:rsidRPr="008234F4" w:rsidRDefault="00E92273" w:rsidP="00E92273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bookmarkStart w:id="1" w:name="_GoBack"/>
      <w:bookmarkEnd w:id="1"/>
    </w:p>
    <w:sectPr w:rsidR="00E92273" w:rsidRPr="008234F4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6E54" w14:textId="77777777" w:rsidR="00403D12" w:rsidRDefault="00403D12">
      <w:r>
        <w:separator/>
      </w:r>
    </w:p>
  </w:endnote>
  <w:endnote w:type="continuationSeparator" w:id="0">
    <w:p w14:paraId="371E30E2" w14:textId="77777777" w:rsidR="00403D12" w:rsidRDefault="0040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D434" w14:textId="77777777" w:rsidR="00EC7A89" w:rsidRDefault="00EC7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7C0E" w14:textId="28AAC142" w:rsidR="00C27E01" w:rsidRPr="00093AB7" w:rsidRDefault="007E0A75">
    <w:pPr>
      <w:pStyle w:val="Footer"/>
      <w:rPr>
        <w:rFonts w:ascii="Calibri" w:hAnsi="Calibri" w:cs="Calibri"/>
        <w:sz w:val="22"/>
        <w:szCs w:val="22"/>
      </w:rPr>
    </w:pPr>
    <w:r>
      <w:tab/>
    </w:r>
    <w:r>
      <w:tab/>
    </w:r>
    <w:r>
      <w:tab/>
    </w:r>
    <w:r>
      <w:tab/>
    </w:r>
    <w:r>
      <w:tab/>
    </w:r>
    <w:r w:rsidR="00C27E01" w:rsidRPr="00093AB7">
      <w:rPr>
        <w:rFonts w:ascii="Calibri" w:hAnsi="Calibri" w:cs="Calibri"/>
        <w:sz w:val="22"/>
        <w:szCs w:val="22"/>
      </w:rPr>
      <w:t xml:space="preserve">Page </w: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begin"/>
    </w:r>
    <w:r w:rsidR="00C27E01" w:rsidRPr="00093AB7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separate"/>
    </w:r>
    <w:r w:rsidR="003E32A4">
      <w:rPr>
        <w:rStyle w:val="PageNumber"/>
        <w:rFonts w:ascii="Calibri" w:hAnsi="Calibri" w:cs="Calibri"/>
        <w:noProof/>
        <w:sz w:val="22"/>
        <w:szCs w:val="22"/>
      </w:rPr>
      <w:t>1</w: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end"/>
    </w:r>
    <w:r w:rsidR="00C27E01" w:rsidRPr="00093AB7">
      <w:rPr>
        <w:rStyle w:val="PageNumber"/>
        <w:rFonts w:ascii="Calibri" w:hAnsi="Calibri" w:cs="Calibri"/>
        <w:sz w:val="22"/>
        <w:szCs w:val="22"/>
      </w:rPr>
      <w:t xml:space="preserve"> of </w: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begin"/>
    </w:r>
    <w:r w:rsidR="00C27E01" w:rsidRPr="00093AB7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separate"/>
    </w:r>
    <w:r w:rsidR="003E32A4">
      <w:rPr>
        <w:rStyle w:val="PageNumber"/>
        <w:rFonts w:ascii="Calibri" w:hAnsi="Calibri" w:cs="Calibri"/>
        <w:noProof/>
        <w:sz w:val="22"/>
        <w:szCs w:val="22"/>
      </w:rPr>
      <w:t>3</w: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0902" w14:textId="77777777" w:rsidR="00EC7A89" w:rsidRDefault="00EC7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F968A" w14:textId="77777777" w:rsidR="00403D12" w:rsidRDefault="00403D12">
      <w:r>
        <w:separator/>
      </w:r>
    </w:p>
  </w:footnote>
  <w:footnote w:type="continuationSeparator" w:id="0">
    <w:p w14:paraId="15CA6828" w14:textId="77777777" w:rsidR="00403D12" w:rsidRDefault="0040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13DD" w14:textId="77777777" w:rsidR="00EC7A89" w:rsidRDefault="00EC7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20C2" w14:textId="77777777" w:rsidR="00EC7A89" w:rsidRDefault="00EC7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7276" w14:textId="77777777" w:rsidR="00EC7A89" w:rsidRDefault="00EC7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9AD"/>
    <w:multiLevelType w:val="hybridMultilevel"/>
    <w:tmpl w:val="5F408FFC"/>
    <w:lvl w:ilvl="0" w:tplc="51F6DE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B2729"/>
    <w:multiLevelType w:val="hybridMultilevel"/>
    <w:tmpl w:val="8E7807D0"/>
    <w:lvl w:ilvl="0" w:tplc="FE62A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BB8"/>
    <w:multiLevelType w:val="hybridMultilevel"/>
    <w:tmpl w:val="73CCCD44"/>
    <w:lvl w:ilvl="0" w:tplc="2B364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5238D"/>
    <w:multiLevelType w:val="hybridMultilevel"/>
    <w:tmpl w:val="27D45C72"/>
    <w:lvl w:ilvl="0" w:tplc="90FA4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A416A"/>
    <w:multiLevelType w:val="hybridMultilevel"/>
    <w:tmpl w:val="7E202942"/>
    <w:lvl w:ilvl="0" w:tplc="2B364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B14F7"/>
    <w:multiLevelType w:val="hybridMultilevel"/>
    <w:tmpl w:val="31F28AD6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CE5396"/>
    <w:multiLevelType w:val="hybridMultilevel"/>
    <w:tmpl w:val="12824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451A4D"/>
    <w:multiLevelType w:val="hybridMultilevel"/>
    <w:tmpl w:val="72DE1478"/>
    <w:lvl w:ilvl="0" w:tplc="79120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9772B"/>
    <w:multiLevelType w:val="hybridMultilevel"/>
    <w:tmpl w:val="651AF6AA"/>
    <w:lvl w:ilvl="0" w:tplc="A14A27C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D49AB"/>
    <w:multiLevelType w:val="hybridMultilevel"/>
    <w:tmpl w:val="555E66DA"/>
    <w:lvl w:ilvl="0" w:tplc="2B364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5D4AE3"/>
    <w:multiLevelType w:val="hybridMultilevel"/>
    <w:tmpl w:val="D9D41716"/>
    <w:lvl w:ilvl="0" w:tplc="1764B6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755FD"/>
    <w:multiLevelType w:val="hybridMultilevel"/>
    <w:tmpl w:val="62561D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9E23B7"/>
    <w:multiLevelType w:val="hybridMultilevel"/>
    <w:tmpl w:val="1042F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8D"/>
    <w:rsid w:val="00010461"/>
    <w:rsid w:val="0004625A"/>
    <w:rsid w:val="00055D0E"/>
    <w:rsid w:val="00092E1E"/>
    <w:rsid w:val="00093AB7"/>
    <w:rsid w:val="000B1BC6"/>
    <w:rsid w:val="000C6D89"/>
    <w:rsid w:val="001022F7"/>
    <w:rsid w:val="0014077F"/>
    <w:rsid w:val="00145E24"/>
    <w:rsid w:val="00152356"/>
    <w:rsid w:val="00154D88"/>
    <w:rsid w:val="001D6EAB"/>
    <w:rsid w:val="001F5354"/>
    <w:rsid w:val="00232A3D"/>
    <w:rsid w:val="00310444"/>
    <w:rsid w:val="0032246E"/>
    <w:rsid w:val="00341940"/>
    <w:rsid w:val="0034513C"/>
    <w:rsid w:val="003706FE"/>
    <w:rsid w:val="00380782"/>
    <w:rsid w:val="00390A3F"/>
    <w:rsid w:val="003A5FBF"/>
    <w:rsid w:val="003C073E"/>
    <w:rsid w:val="003C6B8D"/>
    <w:rsid w:val="003E32A4"/>
    <w:rsid w:val="00403D12"/>
    <w:rsid w:val="00426BD8"/>
    <w:rsid w:val="00447FB7"/>
    <w:rsid w:val="00461BBD"/>
    <w:rsid w:val="0046232E"/>
    <w:rsid w:val="00464A1C"/>
    <w:rsid w:val="0049389B"/>
    <w:rsid w:val="004B361E"/>
    <w:rsid w:val="004B5F13"/>
    <w:rsid w:val="004C1B71"/>
    <w:rsid w:val="004E6E2D"/>
    <w:rsid w:val="0054697A"/>
    <w:rsid w:val="00553016"/>
    <w:rsid w:val="00577FE5"/>
    <w:rsid w:val="005A08DD"/>
    <w:rsid w:val="005D0EC1"/>
    <w:rsid w:val="005D5992"/>
    <w:rsid w:val="005E435E"/>
    <w:rsid w:val="005E4E93"/>
    <w:rsid w:val="005F503B"/>
    <w:rsid w:val="00632050"/>
    <w:rsid w:val="00633105"/>
    <w:rsid w:val="00661573"/>
    <w:rsid w:val="00685230"/>
    <w:rsid w:val="006D097E"/>
    <w:rsid w:val="007152DA"/>
    <w:rsid w:val="0071718D"/>
    <w:rsid w:val="00724D2C"/>
    <w:rsid w:val="00731880"/>
    <w:rsid w:val="00780FC3"/>
    <w:rsid w:val="00782AE9"/>
    <w:rsid w:val="007E0A75"/>
    <w:rsid w:val="00822B1B"/>
    <w:rsid w:val="008234F4"/>
    <w:rsid w:val="008276AB"/>
    <w:rsid w:val="00836054"/>
    <w:rsid w:val="00856FFA"/>
    <w:rsid w:val="00865201"/>
    <w:rsid w:val="00873FBA"/>
    <w:rsid w:val="00886A8B"/>
    <w:rsid w:val="008A0FA6"/>
    <w:rsid w:val="008A2947"/>
    <w:rsid w:val="008C4820"/>
    <w:rsid w:val="008D150F"/>
    <w:rsid w:val="008D6B02"/>
    <w:rsid w:val="009008C7"/>
    <w:rsid w:val="0091078B"/>
    <w:rsid w:val="00965CA2"/>
    <w:rsid w:val="00992F36"/>
    <w:rsid w:val="009B3D35"/>
    <w:rsid w:val="009C29ED"/>
    <w:rsid w:val="009D3567"/>
    <w:rsid w:val="009D3DE1"/>
    <w:rsid w:val="009D7F20"/>
    <w:rsid w:val="009F4A19"/>
    <w:rsid w:val="00A02237"/>
    <w:rsid w:val="00A15441"/>
    <w:rsid w:val="00AD31B6"/>
    <w:rsid w:val="00AD6380"/>
    <w:rsid w:val="00B040BC"/>
    <w:rsid w:val="00B559B0"/>
    <w:rsid w:val="00B77B2A"/>
    <w:rsid w:val="00BA1CB8"/>
    <w:rsid w:val="00BA72E7"/>
    <w:rsid w:val="00BE5161"/>
    <w:rsid w:val="00BF03F4"/>
    <w:rsid w:val="00BF1A07"/>
    <w:rsid w:val="00C1355F"/>
    <w:rsid w:val="00C138C8"/>
    <w:rsid w:val="00C27183"/>
    <w:rsid w:val="00C2771C"/>
    <w:rsid w:val="00C27E01"/>
    <w:rsid w:val="00C76FC4"/>
    <w:rsid w:val="00C86153"/>
    <w:rsid w:val="00CB286A"/>
    <w:rsid w:val="00D05835"/>
    <w:rsid w:val="00D321FD"/>
    <w:rsid w:val="00D3269B"/>
    <w:rsid w:val="00D55D61"/>
    <w:rsid w:val="00D56D1A"/>
    <w:rsid w:val="00D56E10"/>
    <w:rsid w:val="00D731A2"/>
    <w:rsid w:val="00D9171D"/>
    <w:rsid w:val="00DA4BE9"/>
    <w:rsid w:val="00E113DC"/>
    <w:rsid w:val="00E171BA"/>
    <w:rsid w:val="00E92273"/>
    <w:rsid w:val="00E9787F"/>
    <w:rsid w:val="00EC7A89"/>
    <w:rsid w:val="00ED15C3"/>
    <w:rsid w:val="00EE4E58"/>
    <w:rsid w:val="00F34F53"/>
    <w:rsid w:val="00F6247C"/>
    <w:rsid w:val="00F65A6D"/>
    <w:rsid w:val="00F84020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70145"/>
  <w15:chartTrackingRefBased/>
  <w15:docId w15:val="{D398A5F8-024F-47FE-981D-3379CE9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ourier New" w:hAnsi="Courier New"/>
      <w:b/>
      <w:spacing w:val="-1"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b/>
      <w:bCs/>
      <w:spacing w:val="-3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center" w:pos="4680"/>
        <w:tab w:val="right" w:pos="9360"/>
      </w:tabs>
      <w:suppressAutoHyphens/>
      <w:jc w:val="center"/>
    </w:pPr>
    <w:rPr>
      <w:rFonts w:ascii="Arial" w:hAnsi="Arial"/>
      <w:b/>
      <w:sz w:val="16"/>
    </w:rPr>
  </w:style>
  <w:style w:type="paragraph" w:styleId="BodyText2">
    <w:name w:val="Body Text 2"/>
    <w:basedOn w:val="Normal"/>
    <w:semiHidden/>
    <w:pPr>
      <w:widowControl w:val="0"/>
      <w:tabs>
        <w:tab w:val="left" w:pos="-720"/>
        <w:tab w:val="left" w:pos="294"/>
        <w:tab w:val="left" w:pos="720"/>
        <w:tab w:val="left" w:pos="1440"/>
        <w:tab w:val="left" w:pos="2160"/>
      </w:tabs>
      <w:suppressAutoHyphens/>
      <w:spacing w:before="90"/>
      <w:ind w:left="-66"/>
    </w:pPr>
    <w:rPr>
      <w:rFonts w:ascii="Arial" w:hAnsi="Arial"/>
      <w:b/>
      <w:spacing w:val="-1"/>
      <w:sz w:val="16"/>
    </w:rPr>
  </w:style>
  <w:style w:type="paragraph" w:styleId="BodyTextIndent2">
    <w:name w:val="Body Text Indent 2"/>
    <w:basedOn w:val="Normal"/>
    <w:semiHidden/>
    <w:pPr>
      <w:widowControl w:val="0"/>
      <w:tabs>
        <w:tab w:val="left" w:pos="-720"/>
        <w:tab w:val="left" w:pos="0"/>
      </w:tabs>
      <w:suppressAutoHyphens/>
      <w:ind w:left="1440"/>
    </w:pPr>
    <w:rPr>
      <w:rFonts w:ascii="Arial" w:hAnsi="Arial"/>
      <w:i/>
      <w:sz w:val="16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ind w:left="360"/>
      <w:jc w:val="center"/>
    </w:pPr>
    <w:rPr>
      <w:rFonts w:ascii="Arial" w:hAnsi="Arial"/>
      <w:bCs/>
      <w:sz w:val="20"/>
      <w:u w:val="single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360"/>
    </w:pPr>
    <w:rPr>
      <w:rFonts w:ascii="Arial" w:hAnsi="Arial"/>
      <w:bCs/>
      <w:sz w:val="20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  <w:jc w:val="center"/>
    </w:pPr>
    <w:rPr>
      <w:rFonts w:ascii="Arial" w:hAnsi="Arial"/>
      <w:i/>
      <w:iCs/>
      <w:color w:val="0000FF"/>
      <w:spacing w:val="-1"/>
      <w:sz w:val="20"/>
    </w:rPr>
  </w:style>
  <w:style w:type="paragraph" w:styleId="BodyText3">
    <w:name w:val="Body Text 3"/>
    <w:basedOn w:val="Normal"/>
    <w:link w:val="BodyText3Char"/>
    <w:semiHidden/>
    <w:rPr>
      <w:i/>
      <w:iCs/>
      <w:color w:val="0000FF"/>
      <w:sz w:val="20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717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1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1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1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71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718D"/>
    <w:rPr>
      <w:rFonts w:ascii="Segoe UI" w:hAnsi="Segoe UI" w:cs="Segoe UI"/>
      <w:sz w:val="18"/>
      <w:szCs w:val="18"/>
    </w:rPr>
  </w:style>
  <w:style w:type="character" w:customStyle="1" w:styleId="BodyText3Char">
    <w:name w:val="Body Text 3 Char"/>
    <w:link w:val="BodyText3"/>
    <w:semiHidden/>
    <w:rsid w:val="00A02237"/>
    <w:rPr>
      <w:i/>
      <w:iCs/>
      <w:color w:val="0000FF"/>
    </w:rPr>
  </w:style>
  <w:style w:type="paragraph" w:styleId="ListParagraph">
    <w:name w:val="List Paragraph"/>
    <w:basedOn w:val="Normal"/>
    <w:uiPriority w:val="34"/>
    <w:qFormat/>
    <w:rsid w:val="00A02237"/>
    <w:pPr>
      <w:ind w:left="720"/>
    </w:pPr>
  </w:style>
  <w:style w:type="paragraph" w:styleId="Revision">
    <w:name w:val="Revision"/>
    <w:hidden/>
    <w:uiPriority w:val="99"/>
    <w:semiHidden/>
    <w:rsid w:val="005E4E93"/>
    <w:rPr>
      <w:sz w:val="24"/>
    </w:rPr>
  </w:style>
  <w:style w:type="character" w:styleId="Hyperlink">
    <w:name w:val="Hyperlink"/>
    <w:uiPriority w:val="99"/>
    <w:unhideWhenUsed/>
    <w:rsid w:val="008D15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91AD3-FEBC-4341-866F-073112FBB99D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6ffe565-d58e-4e74-8496-d25584435ef5"/>
    <ds:schemaRef ds:uri="3dfd78f9-89bc-4d51-bb00-7466c2209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D589BF-A8CB-401F-B993-9B579E9BD3E3}"/>
</file>

<file path=customXml/itemProps3.xml><?xml version="1.0" encoding="utf-8"?>
<ds:datastoreItem xmlns:ds="http://schemas.openxmlformats.org/officeDocument/2006/customXml" ds:itemID="{91D3E00C-DFDD-4437-A147-AC79395B9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Transportation</vt:lpstr>
    </vt:vector>
  </TitlesOfParts>
  <Company>Wisconsin Department of Transportation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Transportation</dc:title>
  <dc:subject/>
  <dc:creator>Jon Novick</dc:creator>
  <cp:keywords/>
  <dc:description/>
  <cp:lastModifiedBy>MEER, ROSANNE M</cp:lastModifiedBy>
  <cp:revision>2</cp:revision>
  <cp:lastPrinted>2017-10-09T00:15:00Z</cp:lastPrinted>
  <dcterms:created xsi:type="dcterms:W3CDTF">2019-06-18T19:58:00Z</dcterms:created>
  <dcterms:modified xsi:type="dcterms:W3CDTF">2019-06-18T19:58:00Z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1987</vt:lpwstr>
  </property>
  <property fmtid="{D5CDD505-2E9C-101B-9397-08002B2CF9AE}" pid="3" name="ContentTypeId">
    <vt:lpwstr>0x010100E9B479DE97358D43AEB72738EE1F2D08</vt:lpwstr>
  </property>
  <property fmtid="{D5CDD505-2E9C-101B-9397-08002B2CF9AE}" pid="4" name="AuthorIds_UIVersion_3584">
    <vt:lpwstr>1987</vt:lpwstr>
  </property>
</Properties>
</file>