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8B74" w14:textId="77777777" w:rsidR="00C80631" w:rsidRPr="00C80631" w:rsidRDefault="00C80631" w:rsidP="00C80631">
      <w:pPr>
        <w:widowControl w:val="0"/>
        <w:tabs>
          <w:tab w:val="center" w:pos="4680"/>
          <w:tab w:val="right" w:pos="9360"/>
        </w:tabs>
        <w:suppressAutoHyphens/>
        <w:overflowPunct w:val="0"/>
        <w:autoSpaceDE w:val="0"/>
        <w:autoSpaceDN w:val="0"/>
        <w:adjustRightInd w:val="0"/>
        <w:spacing w:after="0" w:line="240" w:lineRule="auto"/>
        <w:contextualSpacing/>
        <w:rPr>
          <w:rFonts w:ascii="Calibri" w:eastAsia="Times New Roman" w:hAnsi="Calibri" w:cs="Calibri"/>
          <w:b/>
          <w:sz w:val="32"/>
          <w:szCs w:val="32"/>
        </w:rPr>
      </w:pPr>
      <w:r w:rsidRPr="00C80631">
        <w:rPr>
          <w:rFonts w:ascii="Calibri" w:eastAsia="Times New Roman" w:hAnsi="Calibri" w:cs="Calibri"/>
          <w:b/>
          <w:sz w:val="32"/>
          <w:szCs w:val="32"/>
        </w:rPr>
        <w:t>Categorical Exclusion Checklist (CEC)</w:t>
      </w:r>
    </w:p>
    <w:p w14:paraId="5E6DA33A" w14:textId="2734CE8C" w:rsidR="00C80631" w:rsidRPr="00C80631" w:rsidRDefault="00A1138B"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20"/>
          <w:szCs w:val="20"/>
        </w:rPr>
      </w:pPr>
      <w:r w:rsidRPr="00A1138B">
        <w:rPr>
          <w:rFonts w:ascii="Calibri" w:eastAsia="Times New Roman" w:hAnsi="Calibri" w:cs="Calibri"/>
          <w:sz w:val="18"/>
          <w:szCs w:val="20"/>
        </w:rPr>
        <w:t>04</w:t>
      </w:r>
      <w:r w:rsidR="00C80631" w:rsidRPr="00A1138B">
        <w:rPr>
          <w:rFonts w:ascii="Calibri" w:eastAsia="Times New Roman" w:hAnsi="Calibri" w:cs="Calibri"/>
          <w:sz w:val="18"/>
          <w:szCs w:val="20"/>
        </w:rPr>
        <w:t>-</w:t>
      </w:r>
      <w:r w:rsidRPr="00A1138B">
        <w:rPr>
          <w:rFonts w:ascii="Calibri" w:eastAsia="Times New Roman" w:hAnsi="Calibri" w:cs="Calibri"/>
          <w:sz w:val="18"/>
          <w:szCs w:val="20"/>
        </w:rPr>
        <w:t>05</w:t>
      </w:r>
      <w:r w:rsidR="00C80631" w:rsidRPr="00A1138B">
        <w:rPr>
          <w:rFonts w:ascii="Calibri" w:eastAsia="Times New Roman" w:hAnsi="Calibri" w:cs="Calibri"/>
          <w:sz w:val="18"/>
          <w:szCs w:val="20"/>
        </w:rPr>
        <w:t>-202</w:t>
      </w:r>
      <w:r w:rsidR="009B747F" w:rsidRPr="00A1138B">
        <w:rPr>
          <w:rFonts w:ascii="Calibri" w:eastAsia="Times New Roman" w:hAnsi="Calibri" w:cs="Calibri"/>
          <w:sz w:val="18"/>
          <w:szCs w:val="20"/>
        </w:rPr>
        <w:t>3</w:t>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r>
      <w:r w:rsidR="00C80631" w:rsidRPr="00C80631">
        <w:rPr>
          <w:rFonts w:ascii="Calibri" w:eastAsia="Times New Roman" w:hAnsi="Calibri" w:cs="Calibri"/>
          <w:sz w:val="18"/>
          <w:szCs w:val="20"/>
        </w:rPr>
        <w:tab/>
        <w:t xml:space="preserve">      </w:t>
      </w:r>
      <w:r w:rsidR="00C80631" w:rsidRPr="00C80631">
        <w:rPr>
          <w:rFonts w:ascii="Calibri" w:eastAsia="Times New Roman" w:hAnsi="Calibri" w:cs="Calibri"/>
          <w:sz w:val="20"/>
          <w:szCs w:val="20"/>
        </w:rPr>
        <w:t>Wisconsin Department of Transportation</w:t>
      </w:r>
    </w:p>
    <w:p w14:paraId="2F1BC9DA" w14:textId="552371D8" w:rsidR="00C80631" w:rsidRPr="00C80631" w:rsidRDefault="00C80631" w:rsidP="00C80631">
      <w:pPr>
        <w:keepNext/>
        <w:widowControl w:val="0"/>
        <w:tabs>
          <w:tab w:val="left" w:pos="-720"/>
        </w:tabs>
        <w:suppressAutoHyphens/>
        <w:overflowPunct w:val="0"/>
        <w:autoSpaceDE w:val="0"/>
        <w:autoSpaceDN w:val="0"/>
        <w:adjustRightInd w:val="0"/>
        <w:spacing w:before="80" w:after="20" w:line="240" w:lineRule="auto"/>
        <w:contextualSpacing/>
        <w:outlineLvl w:val="7"/>
        <w:rPr>
          <w:rFonts w:ascii="Calibri" w:eastAsia="Times New Roman" w:hAnsi="Calibri" w:cs="Calibri"/>
          <w:b/>
          <w:bCs/>
          <w:sz w:val="20"/>
          <w:szCs w:val="20"/>
        </w:rPr>
      </w:pPr>
      <w:r w:rsidRPr="00C80631">
        <w:rPr>
          <w:rFonts w:ascii="Calibri" w:eastAsia="Times New Roman" w:hAnsi="Calibri" w:cs="Calibri"/>
          <w:b/>
          <w:bCs/>
          <w:sz w:val="20"/>
          <w:szCs w:val="20"/>
        </w:rPr>
        <w:t xml:space="preserve">   Project Summary</w:t>
      </w:r>
    </w:p>
    <w:tbl>
      <w:tblPr>
        <w:tblW w:w="10980" w:type="dxa"/>
        <w:tblInd w:w="-5"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57"/>
        <w:gridCol w:w="198"/>
        <w:gridCol w:w="2520"/>
        <w:gridCol w:w="540"/>
        <w:gridCol w:w="4465"/>
      </w:tblGrid>
      <w:tr w:rsidR="00C80631" w:rsidRPr="00C80631" w14:paraId="220B965F" w14:textId="77777777" w:rsidTr="001F0B37">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581B8B9B"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sidRPr="00C80631">
              <w:rPr>
                <w:rFonts w:ascii="Calibri" w:eastAsia="Times New Roman" w:hAnsi="Calibri" w:cs="Calibri"/>
                <w:sz w:val="16"/>
                <w:szCs w:val="16"/>
              </w:rPr>
              <w:t>Project Design ID</w:t>
            </w:r>
          </w:p>
          <w:p w14:paraId="33C7AA3A" w14:textId="77777777" w:rsidR="00C80631" w:rsidRPr="00C80631" w:rsidRDefault="00C80631" w:rsidP="00C80631">
            <w:pPr>
              <w:widowControl w:val="0"/>
              <w:overflowPunct w:val="0"/>
              <w:autoSpaceDE w:val="0"/>
              <w:autoSpaceDN w:val="0"/>
              <w:adjustRightInd w:val="0"/>
              <w:spacing w:after="0" w:line="240" w:lineRule="auto"/>
              <w:contextualSpacing/>
              <w:rPr>
                <w:rFonts w:ascii="Calibri" w:eastAsia="Times New Roman" w:hAnsi="Calibri" w:cs="Calibri"/>
                <w:sz w:val="20"/>
                <w:szCs w:val="20"/>
              </w:rPr>
            </w:pPr>
            <w:r w:rsidRPr="00C80631">
              <w:rPr>
                <w:rFonts w:ascii="Calibri" w:eastAsia="Times New Roman" w:hAnsi="Calibri" w:cs="Calibri"/>
                <w:sz w:val="20"/>
                <w:szCs w:val="20"/>
              </w:rPr>
              <w:fldChar w:fldCharType="begin">
                <w:ffData>
                  <w:name w:val="Text294"/>
                  <w:enabled/>
                  <w:calcOnExit w:val="0"/>
                  <w:textInput/>
                </w:ffData>
              </w:fldChar>
            </w:r>
            <w:bookmarkStart w:id="0" w:name="Text294"/>
            <w:r w:rsidRPr="00C80631">
              <w:rPr>
                <w:rFonts w:ascii="Calibri" w:eastAsia="Times New Roman" w:hAnsi="Calibri" w:cs="Calibri"/>
                <w:sz w:val="20"/>
                <w:szCs w:val="20"/>
              </w:rPr>
              <w:instrText xml:space="preserve"> FORMTEXT </w:instrText>
            </w:r>
            <w:r w:rsidRPr="00C80631">
              <w:rPr>
                <w:rFonts w:ascii="Calibri" w:eastAsia="Times New Roman" w:hAnsi="Calibri" w:cs="Calibri"/>
                <w:sz w:val="20"/>
                <w:szCs w:val="20"/>
              </w:rPr>
            </w:r>
            <w:r w:rsidRPr="00C80631">
              <w:rPr>
                <w:rFonts w:ascii="Calibri" w:eastAsia="Times New Roman" w:hAnsi="Calibri" w:cs="Calibri"/>
                <w:sz w:val="20"/>
                <w:szCs w:val="20"/>
              </w:rPr>
              <w:fldChar w:fldCharType="separate"/>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sz w:val="20"/>
                <w:szCs w:val="20"/>
              </w:rPr>
              <w:fldChar w:fldCharType="end"/>
            </w:r>
            <w:bookmarkEnd w:id="0"/>
          </w:p>
        </w:tc>
        <w:tc>
          <w:tcPr>
            <w:tcW w:w="3060" w:type="dxa"/>
            <w:gridSpan w:val="2"/>
            <w:tcBorders>
              <w:top w:val="single" w:sz="4" w:space="0" w:color="auto"/>
              <w:left w:val="single" w:sz="4" w:space="0" w:color="auto"/>
              <w:bottom w:val="single" w:sz="4" w:space="0" w:color="auto"/>
              <w:right w:val="single" w:sz="4" w:space="0" w:color="auto"/>
            </w:tcBorders>
          </w:tcPr>
          <w:p w14:paraId="0DDA42A6"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20"/>
              </w:rPr>
            </w:pPr>
            <w:r w:rsidRPr="00C80631">
              <w:rPr>
                <w:rFonts w:ascii="Calibri" w:eastAsia="Times New Roman" w:hAnsi="Calibri" w:cs="Calibri"/>
                <w:sz w:val="16"/>
                <w:szCs w:val="20"/>
              </w:rPr>
              <w:t>Project Route or Facility</w:t>
            </w:r>
          </w:p>
          <w:p w14:paraId="093B8A0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bCs/>
                <w:sz w:val="20"/>
                <w:szCs w:val="20"/>
              </w:rPr>
              <w:fldChar w:fldCharType="begin">
                <w:ffData>
                  <w:name w:val="Text295"/>
                  <w:enabled/>
                  <w:calcOnExit w:val="0"/>
                  <w:textInput/>
                </w:ffData>
              </w:fldChar>
            </w:r>
            <w:bookmarkStart w:id="1" w:name="Text295"/>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bookmarkEnd w:id="1"/>
          </w:p>
        </w:tc>
        <w:tc>
          <w:tcPr>
            <w:tcW w:w="4465" w:type="dxa"/>
            <w:tcBorders>
              <w:top w:val="single" w:sz="4" w:space="0" w:color="auto"/>
              <w:left w:val="single" w:sz="4" w:space="0" w:color="auto"/>
              <w:bottom w:val="single" w:sz="4" w:space="0" w:color="auto"/>
              <w:right w:val="single" w:sz="4" w:space="0" w:color="auto"/>
            </w:tcBorders>
          </w:tcPr>
          <w:p w14:paraId="4C2B49CB"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20"/>
              </w:rPr>
            </w:pPr>
            <w:r w:rsidRPr="00C80631">
              <w:rPr>
                <w:rFonts w:ascii="Calibri" w:eastAsia="Times New Roman" w:hAnsi="Calibri" w:cs="Calibri"/>
                <w:sz w:val="16"/>
                <w:szCs w:val="20"/>
              </w:rPr>
              <w:t xml:space="preserve">Funding Sources </w:t>
            </w:r>
            <w:r w:rsidRPr="00C80631">
              <w:rPr>
                <w:rFonts w:ascii="Calibri" w:eastAsia="Times New Roman" w:hAnsi="Calibri" w:cs="Calibri"/>
                <w:i/>
                <w:sz w:val="16"/>
                <w:szCs w:val="20"/>
              </w:rPr>
              <w:t>(check all that apply)</w:t>
            </w:r>
          </w:p>
          <w:p w14:paraId="33BAD85F" w14:textId="77777777" w:rsidR="00C80631" w:rsidRPr="00C80631" w:rsidRDefault="00C80631" w:rsidP="00C80631">
            <w:pPr>
              <w:widowControl w:val="0"/>
              <w:tabs>
                <w:tab w:val="left" w:pos="-720"/>
                <w:tab w:val="right" w:pos="426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bCs/>
                <w:sz w:val="20"/>
                <w:szCs w:val="20"/>
              </w:rPr>
              <w:fldChar w:fldCharType="begin">
                <w:ffData>
                  <w:name w:val="Check148"/>
                  <w:enabled/>
                  <w:calcOnExit w:val="0"/>
                  <w:checkBox>
                    <w:sizeAuto/>
                    <w:default w:val="0"/>
                  </w:checkBox>
                </w:ffData>
              </w:fldChar>
            </w:r>
            <w:bookmarkStart w:id="2" w:name="Check148"/>
            <w:r w:rsidRPr="00C80631">
              <w:rPr>
                <w:rFonts w:ascii="Calibri" w:eastAsia="Times New Roman" w:hAnsi="Calibri" w:cs="Calibri"/>
                <w:bCs/>
                <w:sz w:val="20"/>
                <w:szCs w:val="20"/>
              </w:rPr>
              <w:instrText xml:space="preserve"> FORMCHECKBOX </w:instrText>
            </w:r>
            <w:r w:rsidR="00000000">
              <w:rPr>
                <w:rFonts w:ascii="Calibri" w:eastAsia="Times New Roman" w:hAnsi="Calibri" w:cs="Calibri"/>
                <w:bCs/>
                <w:sz w:val="20"/>
                <w:szCs w:val="20"/>
              </w:rPr>
            </w:r>
            <w:r w:rsidR="00000000">
              <w:rPr>
                <w:rFonts w:ascii="Calibri" w:eastAsia="Times New Roman" w:hAnsi="Calibri" w:cs="Calibri"/>
                <w:bCs/>
                <w:sz w:val="20"/>
                <w:szCs w:val="20"/>
              </w:rPr>
              <w:fldChar w:fldCharType="separate"/>
            </w:r>
            <w:r w:rsidRPr="00C80631">
              <w:rPr>
                <w:rFonts w:ascii="Calibri" w:eastAsia="Times New Roman" w:hAnsi="Calibri" w:cs="Calibri"/>
                <w:bCs/>
                <w:sz w:val="20"/>
                <w:szCs w:val="20"/>
              </w:rPr>
              <w:fldChar w:fldCharType="end"/>
            </w:r>
            <w:bookmarkEnd w:id="2"/>
            <w:r w:rsidRPr="00C80631">
              <w:rPr>
                <w:rFonts w:ascii="Calibri" w:eastAsia="Times New Roman" w:hAnsi="Calibri" w:cs="Calibri"/>
                <w:bCs/>
                <w:sz w:val="20"/>
                <w:szCs w:val="20"/>
              </w:rPr>
              <w:t xml:space="preserve"> Federal        </w:t>
            </w:r>
            <w:r w:rsidRPr="00C80631">
              <w:rPr>
                <w:rFonts w:ascii="Calibri" w:eastAsia="Times New Roman" w:hAnsi="Calibri" w:cs="Calibri"/>
                <w:bCs/>
                <w:sz w:val="20"/>
                <w:szCs w:val="20"/>
              </w:rPr>
              <w:fldChar w:fldCharType="begin">
                <w:ffData>
                  <w:name w:val="Check148"/>
                  <w:enabled/>
                  <w:calcOnExit w:val="0"/>
                  <w:checkBox>
                    <w:sizeAuto/>
                    <w:default w:val="0"/>
                  </w:checkBox>
                </w:ffData>
              </w:fldChar>
            </w:r>
            <w:r w:rsidRPr="00C80631">
              <w:rPr>
                <w:rFonts w:ascii="Calibri" w:eastAsia="Times New Roman" w:hAnsi="Calibri" w:cs="Calibri"/>
                <w:bCs/>
                <w:sz w:val="20"/>
                <w:szCs w:val="20"/>
              </w:rPr>
              <w:instrText xml:space="preserve"> FORMCHECKBOX </w:instrText>
            </w:r>
            <w:r w:rsidR="00000000">
              <w:rPr>
                <w:rFonts w:ascii="Calibri" w:eastAsia="Times New Roman" w:hAnsi="Calibri" w:cs="Calibri"/>
                <w:bCs/>
                <w:sz w:val="20"/>
                <w:szCs w:val="20"/>
              </w:rPr>
            </w:r>
            <w:r w:rsidR="00000000">
              <w:rPr>
                <w:rFonts w:ascii="Calibri" w:eastAsia="Times New Roman" w:hAnsi="Calibri" w:cs="Calibri"/>
                <w:bCs/>
                <w:sz w:val="20"/>
                <w:szCs w:val="20"/>
              </w:rPr>
              <w:fldChar w:fldCharType="separate"/>
            </w:r>
            <w:r w:rsidRPr="00C80631">
              <w:rPr>
                <w:rFonts w:ascii="Calibri" w:eastAsia="Times New Roman" w:hAnsi="Calibri" w:cs="Calibri"/>
                <w:bCs/>
                <w:sz w:val="20"/>
                <w:szCs w:val="20"/>
              </w:rPr>
              <w:fldChar w:fldCharType="end"/>
            </w:r>
            <w:r w:rsidRPr="00C80631">
              <w:rPr>
                <w:rFonts w:ascii="Calibri" w:eastAsia="Times New Roman" w:hAnsi="Calibri" w:cs="Calibri"/>
                <w:bCs/>
                <w:sz w:val="20"/>
                <w:szCs w:val="20"/>
              </w:rPr>
              <w:t xml:space="preserve"> State        </w:t>
            </w:r>
            <w:r w:rsidRPr="00C80631">
              <w:rPr>
                <w:rFonts w:ascii="Calibri" w:eastAsia="Times New Roman" w:hAnsi="Calibri" w:cs="Calibri"/>
                <w:bCs/>
                <w:sz w:val="20"/>
                <w:szCs w:val="20"/>
              </w:rPr>
              <w:fldChar w:fldCharType="begin">
                <w:ffData>
                  <w:name w:val="Check148"/>
                  <w:enabled/>
                  <w:calcOnExit w:val="0"/>
                  <w:checkBox>
                    <w:sizeAuto/>
                    <w:default w:val="0"/>
                  </w:checkBox>
                </w:ffData>
              </w:fldChar>
            </w:r>
            <w:r w:rsidRPr="00C80631">
              <w:rPr>
                <w:rFonts w:ascii="Calibri" w:eastAsia="Times New Roman" w:hAnsi="Calibri" w:cs="Calibri"/>
                <w:bCs/>
                <w:sz w:val="20"/>
                <w:szCs w:val="20"/>
              </w:rPr>
              <w:instrText xml:space="preserve"> FORMCHECKBOX </w:instrText>
            </w:r>
            <w:r w:rsidR="00000000">
              <w:rPr>
                <w:rFonts w:ascii="Calibri" w:eastAsia="Times New Roman" w:hAnsi="Calibri" w:cs="Calibri"/>
                <w:bCs/>
                <w:sz w:val="20"/>
                <w:szCs w:val="20"/>
              </w:rPr>
            </w:r>
            <w:r w:rsidR="00000000">
              <w:rPr>
                <w:rFonts w:ascii="Calibri" w:eastAsia="Times New Roman" w:hAnsi="Calibri" w:cs="Calibri"/>
                <w:bCs/>
                <w:sz w:val="20"/>
                <w:szCs w:val="20"/>
              </w:rPr>
              <w:fldChar w:fldCharType="separate"/>
            </w:r>
            <w:r w:rsidRPr="00C80631">
              <w:rPr>
                <w:rFonts w:ascii="Calibri" w:eastAsia="Times New Roman" w:hAnsi="Calibri" w:cs="Calibri"/>
                <w:bCs/>
                <w:sz w:val="20"/>
                <w:szCs w:val="20"/>
              </w:rPr>
              <w:fldChar w:fldCharType="end"/>
            </w:r>
            <w:r w:rsidRPr="00C80631">
              <w:rPr>
                <w:rFonts w:ascii="Calibri" w:eastAsia="Times New Roman" w:hAnsi="Calibri" w:cs="Calibri"/>
                <w:bCs/>
                <w:sz w:val="20"/>
                <w:szCs w:val="20"/>
              </w:rPr>
              <w:t xml:space="preserve"> Local</w:t>
            </w:r>
            <w:r w:rsidRPr="00C80631">
              <w:rPr>
                <w:rFonts w:ascii="Calibri" w:eastAsia="Times New Roman" w:hAnsi="Calibri" w:cs="Calibri"/>
                <w:bCs/>
                <w:sz w:val="20"/>
                <w:szCs w:val="20"/>
              </w:rPr>
              <w:tab/>
            </w:r>
          </w:p>
        </w:tc>
      </w:tr>
      <w:tr w:rsidR="00C80631" w:rsidRPr="00C80631" w14:paraId="3021E7CD" w14:textId="77777777" w:rsidTr="001F0B37">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31947688"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Cs/>
                <w:sz w:val="16"/>
                <w:szCs w:val="16"/>
              </w:rPr>
              <w:t>Construction ID</w:t>
            </w:r>
          </w:p>
          <w:p w14:paraId="279405D7"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20"/>
                <w:szCs w:val="20"/>
              </w:rPr>
            </w:pPr>
            <w:r w:rsidRPr="00C80631">
              <w:rPr>
                <w:rFonts w:ascii="Calibri" w:eastAsia="Times New Roman" w:hAnsi="Calibri" w:cs="Calibri"/>
                <w:sz w:val="20"/>
                <w:szCs w:val="20"/>
              </w:rPr>
              <w:fldChar w:fldCharType="begin">
                <w:ffData>
                  <w:name w:val="Text294"/>
                  <w:enabled/>
                  <w:calcOnExit w:val="0"/>
                  <w:textInput/>
                </w:ffData>
              </w:fldChar>
            </w:r>
            <w:r w:rsidRPr="00C80631">
              <w:rPr>
                <w:rFonts w:ascii="Calibri" w:eastAsia="Times New Roman" w:hAnsi="Calibri" w:cs="Calibri"/>
                <w:sz w:val="20"/>
                <w:szCs w:val="20"/>
              </w:rPr>
              <w:instrText xml:space="preserve"> FORMTEXT </w:instrText>
            </w:r>
            <w:r w:rsidRPr="00C80631">
              <w:rPr>
                <w:rFonts w:ascii="Calibri" w:eastAsia="Times New Roman" w:hAnsi="Calibri" w:cs="Calibri"/>
                <w:sz w:val="20"/>
                <w:szCs w:val="20"/>
              </w:rPr>
            </w:r>
            <w:r w:rsidRPr="00C80631">
              <w:rPr>
                <w:rFonts w:ascii="Calibri" w:eastAsia="Times New Roman" w:hAnsi="Calibri" w:cs="Calibri"/>
                <w:sz w:val="20"/>
                <w:szCs w:val="20"/>
              </w:rPr>
              <w:fldChar w:fldCharType="separate"/>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sz w:val="20"/>
                <w:szCs w:val="20"/>
              </w:rPr>
              <w:fldChar w:fldCharType="end"/>
            </w:r>
          </w:p>
        </w:tc>
        <w:tc>
          <w:tcPr>
            <w:tcW w:w="3060" w:type="dxa"/>
            <w:gridSpan w:val="2"/>
            <w:tcBorders>
              <w:top w:val="single" w:sz="4" w:space="0" w:color="auto"/>
              <w:left w:val="single" w:sz="4" w:space="0" w:color="auto"/>
              <w:bottom w:val="single" w:sz="4" w:space="0" w:color="auto"/>
              <w:right w:val="single" w:sz="4" w:space="0" w:color="auto"/>
            </w:tcBorders>
          </w:tcPr>
          <w:p w14:paraId="74B0D90D"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20"/>
              </w:rPr>
            </w:pPr>
            <w:r w:rsidRPr="00C80631">
              <w:rPr>
                <w:rFonts w:ascii="Calibri" w:eastAsia="Times New Roman" w:hAnsi="Calibri" w:cs="Calibri"/>
                <w:sz w:val="16"/>
                <w:szCs w:val="20"/>
              </w:rPr>
              <w:t xml:space="preserve">Project Termini </w:t>
            </w:r>
          </w:p>
          <w:p w14:paraId="3F83C0A8"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20"/>
                <w:szCs w:val="20"/>
              </w:rPr>
            </w:pPr>
            <w:r w:rsidRPr="00C80631">
              <w:rPr>
                <w:rFonts w:ascii="Calibri" w:eastAsia="Times New Roman" w:hAnsi="Calibri" w:cs="Calibri"/>
                <w:b/>
                <w:bCs/>
                <w:sz w:val="20"/>
                <w:szCs w:val="20"/>
              </w:rPr>
              <w:fldChar w:fldCharType="begin">
                <w:ffData>
                  <w:name w:val="Text295"/>
                  <w:enabled/>
                  <w:calcOnExit w:val="0"/>
                  <w:textInput/>
                </w:ffData>
              </w:fldChar>
            </w:r>
            <w:r w:rsidRPr="00C80631">
              <w:rPr>
                <w:rFonts w:ascii="Calibri" w:eastAsia="Times New Roman" w:hAnsi="Calibri" w:cs="Calibri"/>
                <w:b/>
                <w:bCs/>
                <w:sz w:val="20"/>
                <w:szCs w:val="20"/>
              </w:rPr>
              <w:instrText xml:space="preserve"> FORMTEXT </w:instrText>
            </w:r>
            <w:r w:rsidRPr="00C80631">
              <w:rPr>
                <w:rFonts w:ascii="Calibri" w:eastAsia="Times New Roman" w:hAnsi="Calibri" w:cs="Calibri"/>
                <w:b/>
                <w:bCs/>
                <w:sz w:val="20"/>
                <w:szCs w:val="20"/>
              </w:rPr>
            </w:r>
            <w:r w:rsidRPr="00C80631">
              <w:rPr>
                <w:rFonts w:ascii="Calibri" w:eastAsia="Times New Roman" w:hAnsi="Calibri" w:cs="Calibri"/>
                <w:b/>
                <w:bCs/>
                <w:sz w:val="20"/>
                <w:szCs w:val="20"/>
              </w:rPr>
              <w:fldChar w:fldCharType="separate"/>
            </w:r>
            <w:r w:rsidRPr="00C80631">
              <w:rPr>
                <w:rFonts w:ascii="Calibri" w:eastAsia="Times New Roman" w:hAnsi="Calibri" w:cs="Calibri"/>
                <w:b/>
                <w:bCs/>
                <w:noProof/>
                <w:sz w:val="20"/>
                <w:szCs w:val="20"/>
              </w:rPr>
              <w:t> </w:t>
            </w:r>
            <w:r w:rsidRPr="00C80631">
              <w:rPr>
                <w:rFonts w:ascii="Calibri" w:eastAsia="Times New Roman" w:hAnsi="Calibri" w:cs="Calibri"/>
                <w:b/>
                <w:bCs/>
                <w:noProof/>
                <w:sz w:val="20"/>
                <w:szCs w:val="20"/>
              </w:rPr>
              <w:t> </w:t>
            </w:r>
            <w:r w:rsidRPr="00C80631">
              <w:rPr>
                <w:rFonts w:ascii="Calibri" w:eastAsia="Times New Roman" w:hAnsi="Calibri" w:cs="Calibri"/>
                <w:b/>
                <w:bCs/>
                <w:noProof/>
                <w:sz w:val="20"/>
                <w:szCs w:val="20"/>
              </w:rPr>
              <w:t> </w:t>
            </w:r>
            <w:r w:rsidRPr="00C80631">
              <w:rPr>
                <w:rFonts w:ascii="Calibri" w:eastAsia="Times New Roman" w:hAnsi="Calibri" w:cs="Calibri"/>
                <w:b/>
                <w:bCs/>
                <w:noProof/>
                <w:sz w:val="20"/>
                <w:szCs w:val="20"/>
              </w:rPr>
              <w:t> </w:t>
            </w:r>
            <w:r w:rsidRPr="00C80631">
              <w:rPr>
                <w:rFonts w:ascii="Calibri" w:eastAsia="Times New Roman" w:hAnsi="Calibri" w:cs="Calibri"/>
                <w:b/>
                <w:bCs/>
                <w:noProof/>
                <w:sz w:val="20"/>
                <w:szCs w:val="20"/>
              </w:rPr>
              <w:t> </w:t>
            </w:r>
            <w:r w:rsidRPr="00C80631">
              <w:rPr>
                <w:rFonts w:ascii="Calibri" w:eastAsia="Times New Roman" w:hAnsi="Calibri" w:cs="Calibri"/>
                <w:b/>
                <w:bCs/>
                <w:sz w:val="20"/>
                <w:szCs w:val="20"/>
              </w:rPr>
              <w:fldChar w:fldCharType="end"/>
            </w:r>
          </w:p>
        </w:tc>
        <w:tc>
          <w:tcPr>
            <w:tcW w:w="4465" w:type="dxa"/>
            <w:vMerge w:val="restart"/>
            <w:tcBorders>
              <w:top w:val="single" w:sz="4" w:space="0" w:color="auto"/>
              <w:left w:val="single" w:sz="4" w:space="0" w:color="auto"/>
              <w:bottom w:val="single" w:sz="4" w:space="0" w:color="auto"/>
              <w:right w:val="single" w:sz="4" w:space="0" w:color="auto"/>
            </w:tcBorders>
          </w:tcPr>
          <w:p w14:paraId="01111F4F"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sidRPr="00C80631">
              <w:rPr>
                <w:rFonts w:ascii="Calibri" w:eastAsia="Times New Roman" w:hAnsi="Calibri" w:cs="Calibri"/>
                <w:sz w:val="16"/>
                <w:szCs w:val="16"/>
              </w:rPr>
              <w:t xml:space="preserve">Estimated Total Project Cost (design, construction, real estate, </w:t>
            </w:r>
            <w:proofErr w:type="spellStart"/>
            <w:r w:rsidRPr="00C80631">
              <w:rPr>
                <w:rFonts w:ascii="Calibri" w:eastAsia="Times New Roman" w:hAnsi="Calibri" w:cs="Calibri"/>
                <w:sz w:val="16"/>
                <w:szCs w:val="16"/>
              </w:rPr>
              <w:t>etc</w:t>
            </w:r>
            <w:proofErr w:type="spellEnd"/>
            <w:r w:rsidRPr="00C80631">
              <w:rPr>
                <w:rFonts w:ascii="Calibri" w:eastAsia="Times New Roman" w:hAnsi="Calibri" w:cs="Calibri"/>
                <w:sz w:val="16"/>
                <w:szCs w:val="16"/>
              </w:rPr>
              <w:t xml:space="preserve">). Include delivery cost in Year of Expenditure (YOE). </w:t>
            </w:r>
          </w:p>
          <w:p w14:paraId="08EABB59" w14:textId="77777777" w:rsidR="00C80631" w:rsidRPr="00C80631" w:rsidRDefault="00C80631" w:rsidP="00C80631">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16"/>
              </w:rPr>
            </w:pPr>
            <w:r w:rsidRPr="00C80631">
              <w:rPr>
                <w:rFonts w:ascii="Calibri" w:eastAsia="Times New Roman" w:hAnsi="Calibri" w:cs="Calibri"/>
                <w:b/>
                <w:bCs/>
                <w:sz w:val="20"/>
                <w:szCs w:val="16"/>
              </w:rPr>
              <w:fldChar w:fldCharType="begin">
                <w:ffData>
                  <w:name w:val="Text299"/>
                  <w:enabled/>
                  <w:calcOnExit w:val="0"/>
                  <w:textInput>
                    <w:type w:val="number"/>
                    <w:format w:val="$#,##0;($#,##0)"/>
                  </w:textInput>
                </w:ffData>
              </w:fldChar>
            </w:r>
            <w:bookmarkStart w:id="3" w:name="Text299"/>
            <w:r w:rsidRPr="00C80631">
              <w:rPr>
                <w:rFonts w:ascii="Calibri" w:eastAsia="Times New Roman" w:hAnsi="Calibri" w:cs="Calibri"/>
                <w:b/>
                <w:bCs/>
                <w:sz w:val="20"/>
                <w:szCs w:val="16"/>
              </w:rPr>
              <w:instrText xml:space="preserve"> FORMTEXT </w:instrText>
            </w:r>
            <w:r w:rsidRPr="00C80631">
              <w:rPr>
                <w:rFonts w:ascii="Calibri" w:eastAsia="Times New Roman" w:hAnsi="Calibri" w:cs="Calibri"/>
                <w:b/>
                <w:bCs/>
                <w:sz w:val="20"/>
                <w:szCs w:val="16"/>
              </w:rPr>
            </w:r>
            <w:r w:rsidRPr="00C80631">
              <w:rPr>
                <w:rFonts w:ascii="Calibri" w:eastAsia="Times New Roman" w:hAnsi="Calibri" w:cs="Calibri"/>
                <w:b/>
                <w:bCs/>
                <w:sz w:val="20"/>
                <w:szCs w:val="16"/>
              </w:rPr>
              <w:fldChar w:fldCharType="separate"/>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sz w:val="20"/>
                <w:szCs w:val="16"/>
              </w:rPr>
              <w:fldChar w:fldCharType="end"/>
            </w:r>
            <w:bookmarkEnd w:id="3"/>
            <w:r w:rsidRPr="00C80631">
              <w:rPr>
                <w:rFonts w:ascii="Calibri" w:eastAsia="Times New Roman" w:hAnsi="Calibri" w:cs="Calibri"/>
                <w:b/>
                <w:bCs/>
                <w:sz w:val="20"/>
                <w:szCs w:val="16"/>
              </w:rPr>
              <w:t xml:space="preserve"> </w:t>
            </w:r>
            <w:r w:rsidRPr="00C80631">
              <w:rPr>
                <w:rFonts w:ascii="Calibri" w:eastAsia="Times New Roman" w:hAnsi="Calibri" w:cs="Calibri"/>
                <w:bCs/>
                <w:sz w:val="20"/>
                <w:szCs w:val="16"/>
              </w:rPr>
              <w:t>in</w:t>
            </w:r>
            <w:r w:rsidRPr="00C80631">
              <w:rPr>
                <w:rFonts w:ascii="Calibri" w:eastAsia="Times New Roman" w:hAnsi="Calibri" w:cs="Calibri"/>
                <w:b/>
                <w:bCs/>
                <w:sz w:val="20"/>
                <w:szCs w:val="16"/>
              </w:rPr>
              <w:t xml:space="preserve"> </w:t>
            </w:r>
            <w:r w:rsidRPr="00C80631">
              <w:rPr>
                <w:rFonts w:ascii="Calibri" w:eastAsia="Times New Roman" w:hAnsi="Calibri" w:cs="Calibri"/>
                <w:b/>
                <w:bCs/>
                <w:sz w:val="20"/>
                <w:szCs w:val="16"/>
              </w:rPr>
              <w:fldChar w:fldCharType="begin">
                <w:ffData>
                  <w:name w:val="Text299"/>
                  <w:enabled/>
                  <w:calcOnExit w:val="0"/>
                  <w:textInput>
                    <w:type w:val="number"/>
                    <w:format w:val="$#,##0;($#,##0)"/>
                  </w:textInput>
                </w:ffData>
              </w:fldChar>
            </w:r>
            <w:r w:rsidRPr="00C80631">
              <w:rPr>
                <w:rFonts w:ascii="Calibri" w:eastAsia="Times New Roman" w:hAnsi="Calibri" w:cs="Calibri"/>
                <w:b/>
                <w:bCs/>
                <w:sz w:val="20"/>
                <w:szCs w:val="16"/>
              </w:rPr>
              <w:instrText xml:space="preserve"> FORMTEXT </w:instrText>
            </w:r>
            <w:r w:rsidRPr="00C80631">
              <w:rPr>
                <w:rFonts w:ascii="Calibri" w:eastAsia="Times New Roman" w:hAnsi="Calibri" w:cs="Calibri"/>
                <w:b/>
                <w:bCs/>
                <w:sz w:val="20"/>
                <w:szCs w:val="16"/>
              </w:rPr>
            </w:r>
            <w:r w:rsidRPr="00C80631">
              <w:rPr>
                <w:rFonts w:ascii="Calibri" w:eastAsia="Times New Roman" w:hAnsi="Calibri" w:cs="Calibri"/>
                <w:b/>
                <w:bCs/>
                <w:sz w:val="20"/>
                <w:szCs w:val="16"/>
              </w:rPr>
              <w:fldChar w:fldCharType="separate"/>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noProof/>
                <w:sz w:val="20"/>
                <w:szCs w:val="16"/>
              </w:rPr>
              <w:t> </w:t>
            </w:r>
            <w:r w:rsidRPr="00C80631">
              <w:rPr>
                <w:rFonts w:ascii="Calibri" w:eastAsia="Times New Roman" w:hAnsi="Calibri" w:cs="Calibri"/>
                <w:b/>
                <w:bCs/>
                <w:sz w:val="20"/>
                <w:szCs w:val="16"/>
              </w:rPr>
              <w:fldChar w:fldCharType="end"/>
            </w:r>
            <w:r w:rsidRPr="00C80631">
              <w:rPr>
                <w:rFonts w:ascii="Calibri" w:eastAsia="Times New Roman" w:hAnsi="Calibri" w:cs="Calibri"/>
                <w:b/>
                <w:bCs/>
                <w:sz w:val="20"/>
                <w:szCs w:val="16"/>
              </w:rPr>
              <w:t xml:space="preserve"> </w:t>
            </w:r>
            <w:r w:rsidRPr="00C80631">
              <w:rPr>
                <w:rFonts w:ascii="Calibri" w:eastAsia="Times New Roman" w:hAnsi="Calibri" w:cs="Calibri"/>
                <w:bCs/>
                <w:sz w:val="20"/>
                <w:szCs w:val="16"/>
              </w:rPr>
              <w:t>dollars</w:t>
            </w:r>
          </w:p>
        </w:tc>
      </w:tr>
      <w:tr w:rsidR="00C80631" w:rsidRPr="00C80631" w14:paraId="76C0CF99" w14:textId="77777777" w:rsidTr="001F0B37">
        <w:trPr>
          <w:trHeight w:val="287"/>
        </w:trPr>
        <w:tc>
          <w:tcPr>
            <w:tcW w:w="3455" w:type="dxa"/>
            <w:gridSpan w:val="2"/>
            <w:vMerge w:val="restart"/>
            <w:tcBorders>
              <w:top w:val="single" w:sz="4" w:space="0" w:color="auto"/>
              <w:left w:val="single" w:sz="4" w:space="0" w:color="auto"/>
              <w:right w:val="single" w:sz="4" w:space="0" w:color="auto"/>
            </w:tcBorders>
          </w:tcPr>
          <w:p w14:paraId="1FC677BB"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Cs/>
                <w:sz w:val="16"/>
                <w:szCs w:val="16"/>
              </w:rPr>
              <w:t>County</w:t>
            </w:r>
          </w:p>
          <w:p w14:paraId="1BEC115F"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16"/>
              </w:rPr>
            </w:pPr>
            <w:r w:rsidRPr="00C80631">
              <w:rPr>
                <w:rFonts w:ascii="Calibri" w:eastAsia="Times New Roman" w:hAnsi="Calibri" w:cs="Calibri"/>
                <w:sz w:val="20"/>
                <w:szCs w:val="16"/>
              </w:rPr>
              <w:fldChar w:fldCharType="begin">
                <w:ffData>
                  <w:name w:val="Text297"/>
                  <w:enabled/>
                  <w:calcOnExit w:val="0"/>
                  <w:textInput/>
                </w:ffData>
              </w:fldChar>
            </w:r>
            <w:r w:rsidRPr="00C80631">
              <w:rPr>
                <w:rFonts w:ascii="Calibri" w:eastAsia="Times New Roman" w:hAnsi="Calibri" w:cs="Calibri"/>
                <w:sz w:val="20"/>
                <w:szCs w:val="16"/>
              </w:rPr>
              <w:instrText xml:space="preserve"> FORMTEXT </w:instrText>
            </w:r>
            <w:r w:rsidRPr="00C80631">
              <w:rPr>
                <w:rFonts w:ascii="Calibri" w:eastAsia="Times New Roman" w:hAnsi="Calibri" w:cs="Calibri"/>
                <w:sz w:val="20"/>
                <w:szCs w:val="16"/>
              </w:rPr>
            </w:r>
            <w:r w:rsidRPr="00C80631">
              <w:rPr>
                <w:rFonts w:ascii="Calibri" w:eastAsia="Times New Roman" w:hAnsi="Calibri" w:cs="Calibri"/>
                <w:sz w:val="20"/>
                <w:szCs w:val="16"/>
              </w:rPr>
              <w:fldChar w:fldCharType="separate"/>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sz w:val="20"/>
                <w:szCs w:val="16"/>
              </w:rPr>
              <w:fldChar w:fldCharType="end"/>
            </w:r>
          </w:p>
        </w:tc>
        <w:tc>
          <w:tcPr>
            <w:tcW w:w="3060" w:type="dxa"/>
            <w:gridSpan w:val="2"/>
            <w:vMerge w:val="restart"/>
            <w:tcBorders>
              <w:top w:val="single" w:sz="4" w:space="0" w:color="auto"/>
              <w:left w:val="single" w:sz="4" w:space="0" w:color="auto"/>
              <w:bottom w:val="single" w:sz="4" w:space="0" w:color="auto"/>
              <w:right w:val="single" w:sz="4" w:space="0" w:color="auto"/>
            </w:tcBorders>
          </w:tcPr>
          <w:p w14:paraId="4A632FD5"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r w:rsidRPr="00C80631">
              <w:rPr>
                <w:rFonts w:ascii="Calibri" w:eastAsia="Times New Roman" w:hAnsi="Calibri" w:cs="Calibri"/>
                <w:sz w:val="16"/>
                <w:szCs w:val="16"/>
              </w:rPr>
              <w:t>Township and/or Nearest Municipality</w:t>
            </w:r>
          </w:p>
          <w:p w14:paraId="5A2ED70E"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16"/>
              </w:rPr>
            </w:pPr>
            <w:r w:rsidRPr="00C80631">
              <w:rPr>
                <w:rFonts w:ascii="Calibri" w:eastAsia="Times New Roman" w:hAnsi="Calibri" w:cs="Calibri"/>
                <w:sz w:val="20"/>
                <w:szCs w:val="16"/>
              </w:rPr>
              <w:fldChar w:fldCharType="begin">
                <w:ffData>
                  <w:name w:val="Text297"/>
                  <w:enabled/>
                  <w:calcOnExit w:val="0"/>
                  <w:textInput/>
                </w:ffData>
              </w:fldChar>
            </w:r>
            <w:bookmarkStart w:id="4" w:name="Text297"/>
            <w:r w:rsidRPr="00C80631">
              <w:rPr>
                <w:rFonts w:ascii="Calibri" w:eastAsia="Times New Roman" w:hAnsi="Calibri" w:cs="Calibri"/>
                <w:sz w:val="20"/>
                <w:szCs w:val="16"/>
              </w:rPr>
              <w:instrText xml:space="preserve"> FORMTEXT </w:instrText>
            </w:r>
            <w:r w:rsidRPr="00C80631">
              <w:rPr>
                <w:rFonts w:ascii="Calibri" w:eastAsia="Times New Roman" w:hAnsi="Calibri" w:cs="Calibri"/>
                <w:sz w:val="20"/>
                <w:szCs w:val="16"/>
              </w:rPr>
            </w:r>
            <w:r w:rsidRPr="00C80631">
              <w:rPr>
                <w:rFonts w:ascii="Calibri" w:eastAsia="Times New Roman" w:hAnsi="Calibri" w:cs="Calibri"/>
                <w:sz w:val="20"/>
                <w:szCs w:val="16"/>
              </w:rPr>
              <w:fldChar w:fldCharType="separate"/>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noProof/>
                <w:sz w:val="20"/>
                <w:szCs w:val="16"/>
              </w:rPr>
              <w:t> </w:t>
            </w:r>
            <w:r w:rsidRPr="00C80631">
              <w:rPr>
                <w:rFonts w:ascii="Calibri" w:eastAsia="Times New Roman" w:hAnsi="Calibri" w:cs="Calibri"/>
                <w:sz w:val="20"/>
                <w:szCs w:val="16"/>
              </w:rPr>
              <w:fldChar w:fldCharType="end"/>
            </w:r>
            <w:bookmarkEnd w:id="4"/>
          </w:p>
        </w:tc>
        <w:tc>
          <w:tcPr>
            <w:tcW w:w="4465" w:type="dxa"/>
            <w:vMerge/>
            <w:tcBorders>
              <w:top w:val="single" w:sz="4" w:space="0" w:color="auto"/>
              <w:left w:val="single" w:sz="4" w:space="0" w:color="auto"/>
              <w:bottom w:val="single" w:sz="4" w:space="0" w:color="auto"/>
              <w:right w:val="single" w:sz="4" w:space="0" w:color="auto"/>
            </w:tcBorders>
          </w:tcPr>
          <w:p w14:paraId="51FD1FFB"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16"/>
              </w:rPr>
            </w:pPr>
          </w:p>
        </w:tc>
      </w:tr>
      <w:tr w:rsidR="00C80631" w:rsidRPr="00C80631" w14:paraId="461C7A05" w14:textId="77777777" w:rsidTr="001F0B37">
        <w:trPr>
          <w:trHeight w:val="341"/>
        </w:trPr>
        <w:tc>
          <w:tcPr>
            <w:tcW w:w="3455" w:type="dxa"/>
            <w:gridSpan w:val="2"/>
            <w:vMerge/>
            <w:tcBorders>
              <w:left w:val="single" w:sz="4" w:space="0" w:color="auto"/>
              <w:bottom w:val="single" w:sz="4" w:space="0" w:color="auto"/>
              <w:right w:val="single" w:sz="4" w:space="0" w:color="auto"/>
            </w:tcBorders>
          </w:tcPr>
          <w:p w14:paraId="5DE9249B"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p>
        </w:tc>
        <w:tc>
          <w:tcPr>
            <w:tcW w:w="3060" w:type="dxa"/>
            <w:gridSpan w:val="2"/>
            <w:vMerge/>
            <w:tcBorders>
              <w:top w:val="single" w:sz="4" w:space="0" w:color="auto"/>
              <w:left w:val="single" w:sz="4" w:space="0" w:color="auto"/>
              <w:bottom w:val="single" w:sz="4" w:space="0" w:color="auto"/>
              <w:right w:val="single" w:sz="4" w:space="0" w:color="auto"/>
            </w:tcBorders>
          </w:tcPr>
          <w:p w14:paraId="542E2A3F"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p>
        </w:tc>
        <w:tc>
          <w:tcPr>
            <w:tcW w:w="4465" w:type="dxa"/>
            <w:tcBorders>
              <w:top w:val="single" w:sz="4" w:space="0" w:color="auto"/>
              <w:left w:val="single" w:sz="4" w:space="0" w:color="auto"/>
              <w:bottom w:val="single" w:sz="4" w:space="0" w:color="auto"/>
              <w:right w:val="single" w:sz="4" w:space="0" w:color="auto"/>
            </w:tcBorders>
          </w:tcPr>
          <w:p w14:paraId="0A1787DC"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Cs/>
                <w:sz w:val="16"/>
                <w:szCs w:val="16"/>
              </w:rPr>
              <w:t>Real Estate Acquisition Portion of Estimated Cost (YOE)</w:t>
            </w:r>
          </w:p>
          <w:p w14:paraId="43C3B5A6"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16"/>
              </w:rPr>
            </w:pPr>
            <w:r w:rsidRPr="00C80631">
              <w:rPr>
                <w:rFonts w:ascii="Calibri" w:eastAsia="Times New Roman" w:hAnsi="Calibri" w:cs="Calibri"/>
                <w:bCs/>
                <w:sz w:val="20"/>
                <w:szCs w:val="16"/>
              </w:rPr>
              <w:fldChar w:fldCharType="begin">
                <w:ffData>
                  <w:name w:val="Text299"/>
                  <w:enabled/>
                  <w:calcOnExit w:val="0"/>
                  <w:textInput>
                    <w:type w:val="number"/>
                    <w:format w:val="$#,##0;($#,##0)"/>
                  </w:textInput>
                </w:ffData>
              </w:fldChar>
            </w:r>
            <w:r w:rsidRPr="00C80631">
              <w:rPr>
                <w:rFonts w:ascii="Calibri" w:eastAsia="Times New Roman" w:hAnsi="Calibri" w:cs="Calibri"/>
                <w:bCs/>
                <w:sz w:val="20"/>
                <w:szCs w:val="16"/>
              </w:rPr>
              <w:instrText xml:space="preserve"> FORMTEXT </w:instrText>
            </w:r>
            <w:r w:rsidRPr="00C80631">
              <w:rPr>
                <w:rFonts w:ascii="Calibri" w:eastAsia="Times New Roman" w:hAnsi="Calibri" w:cs="Calibri"/>
                <w:bCs/>
                <w:sz w:val="20"/>
                <w:szCs w:val="16"/>
              </w:rPr>
            </w:r>
            <w:r w:rsidRPr="00C80631">
              <w:rPr>
                <w:rFonts w:ascii="Calibri" w:eastAsia="Times New Roman" w:hAnsi="Calibri" w:cs="Calibri"/>
                <w:bCs/>
                <w:sz w:val="20"/>
                <w:szCs w:val="16"/>
              </w:rPr>
              <w:fldChar w:fldCharType="separate"/>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sz w:val="20"/>
                <w:szCs w:val="16"/>
              </w:rPr>
              <w:fldChar w:fldCharType="end"/>
            </w:r>
            <w:r w:rsidRPr="00C80631">
              <w:rPr>
                <w:rFonts w:ascii="Calibri" w:eastAsia="Times New Roman" w:hAnsi="Calibri" w:cs="Calibri"/>
                <w:bCs/>
                <w:sz w:val="20"/>
                <w:szCs w:val="16"/>
              </w:rPr>
              <w:t xml:space="preserve"> in </w:t>
            </w:r>
            <w:r w:rsidRPr="00C80631">
              <w:rPr>
                <w:rFonts w:ascii="Calibri" w:eastAsia="Times New Roman" w:hAnsi="Calibri" w:cs="Calibri"/>
                <w:bCs/>
                <w:sz w:val="20"/>
                <w:szCs w:val="16"/>
              </w:rPr>
              <w:fldChar w:fldCharType="begin">
                <w:ffData>
                  <w:name w:val="Text299"/>
                  <w:enabled/>
                  <w:calcOnExit w:val="0"/>
                  <w:textInput>
                    <w:type w:val="number"/>
                    <w:format w:val="$#,##0;($#,##0)"/>
                  </w:textInput>
                </w:ffData>
              </w:fldChar>
            </w:r>
            <w:r w:rsidRPr="00C80631">
              <w:rPr>
                <w:rFonts w:ascii="Calibri" w:eastAsia="Times New Roman" w:hAnsi="Calibri" w:cs="Calibri"/>
                <w:bCs/>
                <w:sz w:val="20"/>
                <w:szCs w:val="16"/>
              </w:rPr>
              <w:instrText xml:space="preserve"> FORMTEXT </w:instrText>
            </w:r>
            <w:r w:rsidRPr="00C80631">
              <w:rPr>
                <w:rFonts w:ascii="Calibri" w:eastAsia="Times New Roman" w:hAnsi="Calibri" w:cs="Calibri"/>
                <w:bCs/>
                <w:sz w:val="20"/>
                <w:szCs w:val="16"/>
              </w:rPr>
            </w:r>
            <w:r w:rsidRPr="00C80631">
              <w:rPr>
                <w:rFonts w:ascii="Calibri" w:eastAsia="Times New Roman" w:hAnsi="Calibri" w:cs="Calibri"/>
                <w:bCs/>
                <w:sz w:val="20"/>
                <w:szCs w:val="16"/>
              </w:rPr>
              <w:fldChar w:fldCharType="separate"/>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sz w:val="20"/>
                <w:szCs w:val="16"/>
              </w:rPr>
              <w:fldChar w:fldCharType="end"/>
            </w:r>
            <w:r w:rsidRPr="00C80631">
              <w:rPr>
                <w:rFonts w:ascii="Calibri" w:eastAsia="Times New Roman" w:hAnsi="Calibri" w:cs="Calibri"/>
                <w:bCs/>
                <w:sz w:val="20"/>
                <w:szCs w:val="16"/>
              </w:rPr>
              <w:t xml:space="preserve"> dollars</w:t>
            </w:r>
          </w:p>
        </w:tc>
      </w:tr>
      <w:tr w:rsidR="00C80631" w:rsidRPr="00C80631" w14:paraId="6B46F7B9" w14:textId="77777777" w:rsidTr="001F0B37">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4D81EE0D"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Cs/>
                <w:sz w:val="16"/>
                <w:szCs w:val="16"/>
              </w:rPr>
              <w:t>National Highway System (NHS) Route</w:t>
            </w:r>
          </w:p>
          <w:p w14:paraId="0C965991"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16"/>
              </w:rPr>
            </w:pPr>
            <w:r w:rsidRPr="00C80631">
              <w:rPr>
                <w:rFonts w:ascii="Calibri" w:eastAsia="Times New Roman" w:hAnsi="Calibri" w:cs="Calibri"/>
                <w:bCs/>
                <w:sz w:val="20"/>
                <w:szCs w:val="20"/>
              </w:rPr>
              <w:fldChar w:fldCharType="begin">
                <w:ffData>
                  <w:name w:val="Check148"/>
                  <w:enabled/>
                  <w:calcOnExit w:val="0"/>
                  <w:checkBox>
                    <w:sizeAuto/>
                    <w:default w:val="0"/>
                  </w:checkBox>
                </w:ffData>
              </w:fldChar>
            </w:r>
            <w:r w:rsidRPr="00C80631">
              <w:rPr>
                <w:rFonts w:ascii="Calibri" w:eastAsia="Times New Roman" w:hAnsi="Calibri" w:cs="Calibri"/>
                <w:bCs/>
                <w:sz w:val="20"/>
                <w:szCs w:val="20"/>
              </w:rPr>
              <w:instrText xml:space="preserve"> FORMCHECKBOX </w:instrText>
            </w:r>
            <w:r w:rsidR="00000000">
              <w:rPr>
                <w:rFonts w:ascii="Calibri" w:eastAsia="Times New Roman" w:hAnsi="Calibri" w:cs="Calibri"/>
                <w:bCs/>
                <w:sz w:val="20"/>
                <w:szCs w:val="20"/>
              </w:rPr>
            </w:r>
            <w:r w:rsidR="00000000">
              <w:rPr>
                <w:rFonts w:ascii="Calibri" w:eastAsia="Times New Roman" w:hAnsi="Calibri" w:cs="Calibri"/>
                <w:bCs/>
                <w:sz w:val="20"/>
                <w:szCs w:val="20"/>
              </w:rPr>
              <w:fldChar w:fldCharType="separate"/>
            </w:r>
            <w:r w:rsidRPr="00C80631">
              <w:rPr>
                <w:rFonts w:ascii="Calibri" w:eastAsia="Times New Roman" w:hAnsi="Calibri" w:cs="Calibri"/>
                <w:bCs/>
                <w:sz w:val="20"/>
                <w:szCs w:val="20"/>
              </w:rPr>
              <w:fldChar w:fldCharType="end"/>
            </w:r>
            <w:r w:rsidRPr="00C80631">
              <w:rPr>
                <w:rFonts w:ascii="Calibri" w:eastAsia="Times New Roman" w:hAnsi="Calibri" w:cs="Calibri"/>
                <w:bCs/>
                <w:sz w:val="20"/>
                <w:szCs w:val="16"/>
              </w:rPr>
              <w:t xml:space="preserve"> Yes      </w:t>
            </w:r>
            <w:r w:rsidRPr="00C80631">
              <w:rPr>
                <w:rFonts w:ascii="Calibri" w:eastAsia="Times New Roman" w:hAnsi="Calibri" w:cs="Calibri"/>
                <w:bCs/>
                <w:sz w:val="20"/>
                <w:szCs w:val="20"/>
              </w:rPr>
              <w:fldChar w:fldCharType="begin">
                <w:ffData>
                  <w:name w:val="Check148"/>
                  <w:enabled/>
                  <w:calcOnExit w:val="0"/>
                  <w:checkBox>
                    <w:sizeAuto/>
                    <w:default w:val="0"/>
                  </w:checkBox>
                </w:ffData>
              </w:fldChar>
            </w:r>
            <w:r w:rsidRPr="00C80631">
              <w:rPr>
                <w:rFonts w:ascii="Calibri" w:eastAsia="Times New Roman" w:hAnsi="Calibri" w:cs="Calibri"/>
                <w:bCs/>
                <w:sz w:val="20"/>
                <w:szCs w:val="20"/>
              </w:rPr>
              <w:instrText xml:space="preserve"> FORMCHECKBOX </w:instrText>
            </w:r>
            <w:r w:rsidR="00000000">
              <w:rPr>
                <w:rFonts w:ascii="Calibri" w:eastAsia="Times New Roman" w:hAnsi="Calibri" w:cs="Calibri"/>
                <w:bCs/>
                <w:sz w:val="20"/>
                <w:szCs w:val="20"/>
              </w:rPr>
            </w:r>
            <w:r w:rsidR="00000000">
              <w:rPr>
                <w:rFonts w:ascii="Calibri" w:eastAsia="Times New Roman" w:hAnsi="Calibri" w:cs="Calibri"/>
                <w:bCs/>
                <w:sz w:val="20"/>
                <w:szCs w:val="20"/>
              </w:rPr>
              <w:fldChar w:fldCharType="separate"/>
            </w:r>
            <w:r w:rsidRPr="00C80631">
              <w:rPr>
                <w:rFonts w:ascii="Calibri" w:eastAsia="Times New Roman" w:hAnsi="Calibri" w:cs="Calibri"/>
                <w:bCs/>
                <w:sz w:val="20"/>
                <w:szCs w:val="20"/>
              </w:rPr>
              <w:fldChar w:fldCharType="end"/>
            </w:r>
            <w:r w:rsidRPr="00C80631">
              <w:rPr>
                <w:rFonts w:ascii="Calibri" w:eastAsia="Times New Roman" w:hAnsi="Calibri" w:cs="Calibri"/>
                <w:bCs/>
                <w:sz w:val="20"/>
                <w:szCs w:val="16"/>
              </w:rPr>
              <w:t xml:space="preserve"> No</w:t>
            </w:r>
          </w:p>
          <w:p w14:paraId="7EF6D847"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p>
        </w:tc>
        <w:tc>
          <w:tcPr>
            <w:tcW w:w="3060" w:type="dxa"/>
            <w:gridSpan w:val="2"/>
            <w:tcBorders>
              <w:top w:val="single" w:sz="4" w:space="0" w:color="auto"/>
              <w:left w:val="single" w:sz="4" w:space="0" w:color="auto"/>
              <w:bottom w:val="single" w:sz="4" w:space="0" w:color="auto"/>
              <w:right w:val="single" w:sz="4" w:space="0" w:color="auto"/>
            </w:tcBorders>
          </w:tcPr>
          <w:p w14:paraId="5ED41C5E"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Section / Township / Range</w:t>
            </w:r>
          </w:p>
          <w:p w14:paraId="0A5136A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20"/>
                <w:szCs w:val="20"/>
              </w:rPr>
            </w:pPr>
            <w:r w:rsidRPr="00C80631">
              <w:rPr>
                <w:rFonts w:ascii="Calibri" w:eastAsia="Times New Roman" w:hAnsi="Calibri" w:cs="Calibri"/>
                <w:sz w:val="20"/>
                <w:szCs w:val="20"/>
              </w:rPr>
              <w:fldChar w:fldCharType="begin">
                <w:ffData>
                  <w:name w:val="Text298"/>
                  <w:enabled/>
                  <w:calcOnExit w:val="0"/>
                  <w:textInput/>
                </w:ffData>
              </w:fldChar>
            </w:r>
            <w:r w:rsidRPr="00C80631">
              <w:rPr>
                <w:rFonts w:ascii="Calibri" w:eastAsia="Times New Roman" w:hAnsi="Calibri" w:cs="Calibri"/>
                <w:sz w:val="20"/>
                <w:szCs w:val="20"/>
              </w:rPr>
              <w:instrText xml:space="preserve"> FORMTEXT </w:instrText>
            </w:r>
            <w:r w:rsidRPr="00C80631">
              <w:rPr>
                <w:rFonts w:ascii="Calibri" w:eastAsia="Times New Roman" w:hAnsi="Calibri" w:cs="Calibri"/>
                <w:sz w:val="20"/>
                <w:szCs w:val="20"/>
              </w:rPr>
            </w:r>
            <w:r w:rsidRPr="00C80631">
              <w:rPr>
                <w:rFonts w:ascii="Calibri" w:eastAsia="Times New Roman" w:hAnsi="Calibri" w:cs="Calibri"/>
                <w:sz w:val="20"/>
                <w:szCs w:val="20"/>
              </w:rPr>
              <w:fldChar w:fldCharType="separate"/>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sz w:val="20"/>
                <w:szCs w:val="20"/>
              </w:rPr>
              <w:fldChar w:fldCharType="end"/>
            </w:r>
          </w:p>
        </w:tc>
        <w:tc>
          <w:tcPr>
            <w:tcW w:w="4465" w:type="dxa"/>
            <w:tcBorders>
              <w:top w:val="single" w:sz="4" w:space="0" w:color="auto"/>
              <w:left w:val="single" w:sz="4" w:space="0" w:color="auto"/>
              <w:bottom w:val="single" w:sz="4" w:space="0" w:color="auto"/>
              <w:right w:val="single" w:sz="4" w:space="0" w:color="auto"/>
            </w:tcBorders>
          </w:tcPr>
          <w:p w14:paraId="68AADC8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Cs/>
                <w:sz w:val="16"/>
                <w:szCs w:val="16"/>
              </w:rPr>
              <w:t>Utility Relocation Portion of Estimated Cost (YOE)</w:t>
            </w:r>
          </w:p>
          <w:p w14:paraId="7DDB9097"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bCs/>
                <w:sz w:val="20"/>
                <w:szCs w:val="16"/>
              </w:rPr>
              <w:fldChar w:fldCharType="begin">
                <w:ffData>
                  <w:name w:val="Text299"/>
                  <w:enabled/>
                  <w:calcOnExit w:val="0"/>
                  <w:textInput>
                    <w:type w:val="number"/>
                    <w:format w:val="$#,##0;($#,##0)"/>
                  </w:textInput>
                </w:ffData>
              </w:fldChar>
            </w:r>
            <w:r w:rsidRPr="00C80631">
              <w:rPr>
                <w:rFonts w:ascii="Calibri" w:eastAsia="Times New Roman" w:hAnsi="Calibri" w:cs="Calibri"/>
                <w:bCs/>
                <w:sz w:val="20"/>
                <w:szCs w:val="16"/>
              </w:rPr>
              <w:instrText xml:space="preserve"> FORMTEXT </w:instrText>
            </w:r>
            <w:r w:rsidRPr="00C80631">
              <w:rPr>
                <w:rFonts w:ascii="Calibri" w:eastAsia="Times New Roman" w:hAnsi="Calibri" w:cs="Calibri"/>
                <w:bCs/>
                <w:sz w:val="20"/>
                <w:szCs w:val="16"/>
              </w:rPr>
            </w:r>
            <w:r w:rsidRPr="00C80631">
              <w:rPr>
                <w:rFonts w:ascii="Calibri" w:eastAsia="Times New Roman" w:hAnsi="Calibri" w:cs="Calibri"/>
                <w:bCs/>
                <w:sz w:val="20"/>
                <w:szCs w:val="16"/>
              </w:rPr>
              <w:fldChar w:fldCharType="separate"/>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sz w:val="20"/>
                <w:szCs w:val="16"/>
              </w:rPr>
              <w:fldChar w:fldCharType="end"/>
            </w:r>
            <w:r w:rsidRPr="00C80631">
              <w:rPr>
                <w:rFonts w:ascii="Calibri" w:eastAsia="Times New Roman" w:hAnsi="Calibri" w:cs="Calibri"/>
                <w:bCs/>
                <w:sz w:val="20"/>
                <w:szCs w:val="16"/>
              </w:rPr>
              <w:t xml:space="preserve"> in </w:t>
            </w:r>
            <w:r w:rsidRPr="00C80631">
              <w:rPr>
                <w:rFonts w:ascii="Calibri" w:eastAsia="Times New Roman" w:hAnsi="Calibri" w:cs="Calibri"/>
                <w:bCs/>
                <w:sz w:val="20"/>
                <w:szCs w:val="16"/>
              </w:rPr>
              <w:fldChar w:fldCharType="begin">
                <w:ffData>
                  <w:name w:val="Text299"/>
                  <w:enabled/>
                  <w:calcOnExit w:val="0"/>
                  <w:textInput>
                    <w:type w:val="number"/>
                    <w:format w:val="$#,##0;($#,##0)"/>
                  </w:textInput>
                </w:ffData>
              </w:fldChar>
            </w:r>
            <w:r w:rsidRPr="00C80631">
              <w:rPr>
                <w:rFonts w:ascii="Calibri" w:eastAsia="Times New Roman" w:hAnsi="Calibri" w:cs="Calibri"/>
                <w:bCs/>
                <w:sz w:val="20"/>
                <w:szCs w:val="16"/>
              </w:rPr>
              <w:instrText xml:space="preserve"> FORMTEXT </w:instrText>
            </w:r>
            <w:r w:rsidRPr="00C80631">
              <w:rPr>
                <w:rFonts w:ascii="Calibri" w:eastAsia="Times New Roman" w:hAnsi="Calibri" w:cs="Calibri"/>
                <w:bCs/>
                <w:sz w:val="20"/>
                <w:szCs w:val="16"/>
              </w:rPr>
            </w:r>
            <w:r w:rsidRPr="00C80631">
              <w:rPr>
                <w:rFonts w:ascii="Calibri" w:eastAsia="Times New Roman" w:hAnsi="Calibri" w:cs="Calibri"/>
                <w:bCs/>
                <w:sz w:val="20"/>
                <w:szCs w:val="16"/>
              </w:rPr>
              <w:fldChar w:fldCharType="separate"/>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noProof/>
                <w:sz w:val="20"/>
                <w:szCs w:val="16"/>
              </w:rPr>
              <w:t> </w:t>
            </w:r>
            <w:r w:rsidRPr="00C80631">
              <w:rPr>
                <w:rFonts w:ascii="Calibri" w:eastAsia="Times New Roman" w:hAnsi="Calibri" w:cs="Calibri"/>
                <w:bCs/>
                <w:sz w:val="20"/>
                <w:szCs w:val="16"/>
              </w:rPr>
              <w:fldChar w:fldCharType="end"/>
            </w:r>
            <w:r w:rsidRPr="00C80631">
              <w:rPr>
                <w:rFonts w:ascii="Calibri" w:eastAsia="Times New Roman" w:hAnsi="Calibri" w:cs="Calibri"/>
                <w:bCs/>
                <w:sz w:val="20"/>
                <w:szCs w:val="16"/>
              </w:rPr>
              <w:t xml:space="preserve"> dollars</w:t>
            </w:r>
          </w:p>
        </w:tc>
      </w:tr>
      <w:tr w:rsidR="00C80631" w:rsidRPr="00C80631" w14:paraId="49C73369" w14:textId="77777777" w:rsidTr="001F0B37">
        <w:trPr>
          <w:trHeight w:val="288"/>
        </w:trPr>
        <w:tc>
          <w:tcPr>
            <w:tcW w:w="6515" w:type="dxa"/>
            <w:gridSpan w:val="4"/>
            <w:tcBorders>
              <w:top w:val="single" w:sz="4" w:space="0" w:color="auto"/>
              <w:left w:val="single" w:sz="4" w:space="0" w:color="auto"/>
              <w:bottom w:val="single" w:sz="4" w:space="0" w:color="auto"/>
              <w:right w:val="single" w:sz="4" w:space="0" w:color="auto"/>
            </w:tcBorders>
          </w:tcPr>
          <w:p w14:paraId="1C9A729D"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bookmarkStart w:id="5" w:name="Text150"/>
            <w:r w:rsidRPr="00C80631">
              <w:rPr>
                <w:rFonts w:ascii="Calibri" w:eastAsia="Times New Roman" w:hAnsi="Calibri" w:cs="Calibri"/>
                <w:sz w:val="16"/>
                <w:szCs w:val="20"/>
              </w:rPr>
              <w:t>Project Title</w:t>
            </w:r>
          </w:p>
          <w:p w14:paraId="6C2BB4FE"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20"/>
              </w:rPr>
            </w:pPr>
            <w:r w:rsidRPr="00C80631">
              <w:rPr>
                <w:rFonts w:ascii="Calibri" w:eastAsia="Times New Roman" w:hAnsi="Calibri" w:cs="Calibri"/>
                <w:bCs/>
                <w:sz w:val="20"/>
                <w:szCs w:val="20"/>
              </w:rPr>
              <w:fldChar w:fldCharType="begin">
                <w:ffData>
                  <w:name w:val="Text151"/>
                  <w:enabled/>
                  <w:calcOnExit w:val="0"/>
                  <w:textInput/>
                </w:ffData>
              </w:fldChar>
            </w:r>
            <w:bookmarkStart w:id="6" w:name="Text151"/>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bookmarkEnd w:id="5"/>
            <w:bookmarkEnd w:id="6"/>
          </w:p>
        </w:tc>
        <w:tc>
          <w:tcPr>
            <w:tcW w:w="4465" w:type="dxa"/>
            <w:vMerge w:val="restart"/>
            <w:tcBorders>
              <w:top w:val="single" w:sz="4" w:space="0" w:color="auto"/>
              <w:left w:val="single" w:sz="4" w:space="0" w:color="auto"/>
              <w:bottom w:val="single" w:sz="4" w:space="0" w:color="auto"/>
              <w:right w:val="single" w:sz="4" w:space="0" w:color="auto"/>
            </w:tcBorders>
          </w:tcPr>
          <w:tbl>
            <w:tblPr>
              <w:tblpPr w:leftFromText="180" w:rightFromText="180" w:horzAnchor="margin" w:tblpY="441"/>
              <w:tblOverlap w:val="never"/>
              <w:tblW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05"/>
              <w:gridCol w:w="2335"/>
            </w:tblGrid>
            <w:tr w:rsidR="00C80631" w:rsidRPr="00C80631" w14:paraId="1D217683" w14:textId="77777777" w:rsidTr="001F0B37">
              <w:tc>
                <w:tcPr>
                  <w:tcW w:w="2605" w:type="dxa"/>
                  <w:tcBorders>
                    <w:bottom w:val="single" w:sz="8" w:space="0" w:color="auto"/>
                  </w:tcBorders>
                  <w:shd w:val="clear" w:color="auto" w:fill="auto"/>
                  <w:vAlign w:val="bottom"/>
                </w:tcPr>
                <w:p w14:paraId="63CB6ACF"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Cs/>
                      <w:sz w:val="16"/>
                      <w:szCs w:val="16"/>
                    </w:rPr>
                    <w:t>Right of Way Acquisition</w:t>
                  </w:r>
                </w:p>
              </w:tc>
              <w:tc>
                <w:tcPr>
                  <w:tcW w:w="2335" w:type="dxa"/>
                  <w:tcBorders>
                    <w:bottom w:val="single" w:sz="8" w:space="0" w:color="auto"/>
                  </w:tcBorders>
                  <w:shd w:val="clear" w:color="auto" w:fill="auto"/>
                  <w:vAlign w:val="bottom"/>
                </w:tcPr>
                <w:p w14:paraId="0DCD6ED4"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r w:rsidRPr="00C80631">
                    <w:rPr>
                      <w:rFonts w:ascii="Calibri" w:eastAsia="Times New Roman" w:hAnsi="Calibri" w:cs="Calibri"/>
                      <w:sz w:val="16"/>
                      <w:szCs w:val="16"/>
                    </w:rPr>
                    <w:t>Acres</w:t>
                  </w:r>
                </w:p>
              </w:tc>
            </w:tr>
            <w:tr w:rsidR="00C80631" w:rsidRPr="00C80631" w14:paraId="60E659C1" w14:textId="77777777" w:rsidTr="001F0B37">
              <w:tc>
                <w:tcPr>
                  <w:tcW w:w="2605" w:type="dxa"/>
                  <w:tcBorders>
                    <w:top w:val="single" w:sz="8" w:space="0" w:color="auto"/>
                  </w:tcBorders>
                  <w:shd w:val="clear" w:color="auto" w:fill="auto"/>
                  <w:vAlign w:val="center"/>
                </w:tcPr>
                <w:p w14:paraId="27CC3B9C"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20"/>
                    </w:rPr>
                  </w:pPr>
                  <w:r w:rsidRPr="00C80631">
                    <w:rPr>
                      <w:rFonts w:ascii="Calibri" w:eastAsia="Times New Roman" w:hAnsi="Calibri" w:cs="Calibri"/>
                      <w:bCs/>
                      <w:sz w:val="16"/>
                      <w:szCs w:val="20"/>
                    </w:rPr>
                    <w:t>Fee</w:t>
                  </w:r>
                </w:p>
              </w:tc>
              <w:tc>
                <w:tcPr>
                  <w:tcW w:w="2335" w:type="dxa"/>
                  <w:tcBorders>
                    <w:top w:val="single" w:sz="8" w:space="0" w:color="auto"/>
                  </w:tcBorders>
                  <w:shd w:val="clear" w:color="auto" w:fill="auto"/>
                  <w:vAlign w:val="center"/>
                </w:tcPr>
                <w:p w14:paraId="6117961A"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bCs/>
                      <w:sz w:val="20"/>
                      <w:szCs w:val="20"/>
                    </w:rPr>
                    <w:fldChar w:fldCharType="begin">
                      <w:ffData>
                        <w:name w:val="Text302"/>
                        <w:enabled/>
                        <w:calcOnExit w:val="0"/>
                        <w:textInput>
                          <w:type w:val="number"/>
                          <w:format w:val="#,##0.00"/>
                        </w:textInput>
                      </w:ffData>
                    </w:fldChar>
                  </w:r>
                  <w:bookmarkStart w:id="7" w:name="Text302"/>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bookmarkEnd w:id="7"/>
                </w:p>
              </w:tc>
            </w:tr>
            <w:tr w:rsidR="00C80631" w:rsidRPr="00C80631" w14:paraId="6EFF8313" w14:textId="77777777" w:rsidTr="001F0B37">
              <w:tc>
                <w:tcPr>
                  <w:tcW w:w="2605" w:type="dxa"/>
                  <w:shd w:val="clear" w:color="auto" w:fill="auto"/>
                  <w:vAlign w:val="center"/>
                </w:tcPr>
                <w:p w14:paraId="000E3A0D"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20"/>
                    </w:rPr>
                  </w:pPr>
                  <w:r w:rsidRPr="00C80631">
                    <w:rPr>
                      <w:rFonts w:ascii="Calibri" w:eastAsia="Times New Roman" w:hAnsi="Calibri" w:cs="Calibri"/>
                      <w:bCs/>
                      <w:sz w:val="16"/>
                      <w:szCs w:val="20"/>
                    </w:rPr>
                    <w:t>Permanent Limited Easement (PLE)</w:t>
                  </w:r>
                </w:p>
              </w:tc>
              <w:tc>
                <w:tcPr>
                  <w:tcW w:w="2335" w:type="dxa"/>
                  <w:shd w:val="clear" w:color="auto" w:fill="auto"/>
                  <w:vAlign w:val="center"/>
                </w:tcPr>
                <w:p w14:paraId="3CD5BEA5"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bCs/>
                      <w:sz w:val="20"/>
                      <w:szCs w:val="20"/>
                    </w:rPr>
                    <w:fldChar w:fldCharType="begin">
                      <w:ffData>
                        <w:name w:val="Text302"/>
                        <w:enabled/>
                        <w:calcOnExit w:val="0"/>
                        <w:textInput>
                          <w:type w:val="number"/>
                          <w:format w:val="#,##0.00"/>
                        </w:textInput>
                      </w:ffData>
                    </w:fldChar>
                  </w:r>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p>
              </w:tc>
            </w:tr>
            <w:tr w:rsidR="00C80631" w:rsidRPr="00C80631" w14:paraId="4FE6B70A" w14:textId="77777777" w:rsidTr="001F0B37">
              <w:tc>
                <w:tcPr>
                  <w:tcW w:w="2605" w:type="dxa"/>
                  <w:shd w:val="clear" w:color="auto" w:fill="auto"/>
                  <w:vAlign w:val="center"/>
                </w:tcPr>
                <w:p w14:paraId="5B547426"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20"/>
                    </w:rPr>
                  </w:pPr>
                  <w:r w:rsidRPr="00C80631">
                    <w:rPr>
                      <w:rFonts w:ascii="Calibri" w:eastAsia="Times New Roman" w:hAnsi="Calibri" w:cs="Calibri"/>
                      <w:bCs/>
                      <w:sz w:val="16"/>
                      <w:szCs w:val="20"/>
                    </w:rPr>
                    <w:t>Temporary Limited Easement (TLE)</w:t>
                  </w:r>
                </w:p>
              </w:tc>
              <w:tc>
                <w:tcPr>
                  <w:tcW w:w="2335" w:type="dxa"/>
                  <w:shd w:val="clear" w:color="auto" w:fill="auto"/>
                  <w:vAlign w:val="center"/>
                </w:tcPr>
                <w:p w14:paraId="51F8C692"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bCs/>
                      <w:sz w:val="20"/>
                      <w:szCs w:val="20"/>
                    </w:rPr>
                    <w:fldChar w:fldCharType="begin">
                      <w:ffData>
                        <w:name w:val="Text302"/>
                        <w:enabled/>
                        <w:calcOnExit w:val="0"/>
                        <w:textInput>
                          <w:type w:val="number"/>
                          <w:format w:val="#,##0.00"/>
                        </w:textInput>
                      </w:ffData>
                    </w:fldChar>
                  </w:r>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p>
              </w:tc>
            </w:tr>
            <w:tr w:rsidR="00C80631" w:rsidRPr="00C80631" w14:paraId="46688651" w14:textId="77777777" w:rsidTr="001F0B37">
              <w:tc>
                <w:tcPr>
                  <w:tcW w:w="2605" w:type="dxa"/>
                  <w:shd w:val="clear" w:color="auto" w:fill="auto"/>
                  <w:vAlign w:val="center"/>
                </w:tcPr>
                <w:p w14:paraId="6108D8F7"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20"/>
                    </w:rPr>
                  </w:pPr>
                  <w:r w:rsidRPr="00C80631">
                    <w:rPr>
                      <w:rFonts w:ascii="Calibri" w:eastAsia="Times New Roman" w:hAnsi="Calibri" w:cs="Calibri"/>
                      <w:bCs/>
                      <w:sz w:val="16"/>
                      <w:szCs w:val="20"/>
                    </w:rPr>
                    <w:t>Highway Easement (HE)</w:t>
                  </w:r>
                </w:p>
              </w:tc>
              <w:tc>
                <w:tcPr>
                  <w:tcW w:w="2335" w:type="dxa"/>
                  <w:shd w:val="clear" w:color="auto" w:fill="auto"/>
                  <w:vAlign w:val="center"/>
                </w:tcPr>
                <w:p w14:paraId="2B786FDF"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bCs/>
                      <w:sz w:val="20"/>
                      <w:szCs w:val="20"/>
                    </w:rPr>
                    <w:fldChar w:fldCharType="begin">
                      <w:ffData>
                        <w:name w:val="Text302"/>
                        <w:enabled/>
                        <w:calcOnExit w:val="0"/>
                        <w:textInput>
                          <w:type w:val="number"/>
                          <w:format w:val="#,##0.00"/>
                        </w:textInput>
                      </w:ffData>
                    </w:fldChar>
                  </w:r>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p>
              </w:tc>
            </w:tr>
          </w:tbl>
          <w:p w14:paraId="32F5B621"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Cs/>
                <w:sz w:val="16"/>
                <w:szCs w:val="16"/>
              </w:rPr>
              <w:t>Number of Relocations:</w:t>
            </w:r>
          </w:p>
          <w:p w14:paraId="1758EEA0"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20"/>
              </w:rPr>
            </w:pPr>
            <w:r w:rsidRPr="00C80631">
              <w:rPr>
                <w:rFonts w:ascii="Calibri" w:eastAsia="Times New Roman" w:hAnsi="Calibri" w:cs="Calibri"/>
                <w:bCs/>
                <w:sz w:val="16"/>
                <w:szCs w:val="16"/>
              </w:rPr>
              <w:t xml:space="preserve">Residential </w:t>
            </w:r>
            <w:r w:rsidRPr="00C80631">
              <w:rPr>
                <w:rFonts w:ascii="Calibri" w:eastAsia="Times New Roman" w:hAnsi="Calibri" w:cs="Calibri"/>
                <w:bCs/>
                <w:sz w:val="20"/>
                <w:szCs w:val="20"/>
              </w:rPr>
              <w:fldChar w:fldCharType="begin">
                <w:ffData>
                  <w:name w:val="Text299"/>
                  <w:enabled/>
                  <w:calcOnExit w:val="0"/>
                  <w:textInput>
                    <w:type w:val="number"/>
                    <w:format w:val="$#,##0;($#,##0)"/>
                  </w:textInput>
                </w:ffData>
              </w:fldChar>
            </w:r>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r w:rsidRPr="00C80631">
              <w:rPr>
                <w:rFonts w:ascii="Calibri" w:eastAsia="Times New Roman" w:hAnsi="Calibri" w:cs="Calibri"/>
                <w:bCs/>
                <w:sz w:val="16"/>
                <w:szCs w:val="16"/>
              </w:rPr>
              <w:t xml:space="preserve">      Business </w:t>
            </w:r>
            <w:r w:rsidRPr="00C80631">
              <w:rPr>
                <w:rFonts w:ascii="Calibri" w:eastAsia="Times New Roman" w:hAnsi="Calibri" w:cs="Calibri"/>
                <w:bCs/>
                <w:sz w:val="20"/>
                <w:szCs w:val="20"/>
              </w:rPr>
              <w:fldChar w:fldCharType="begin">
                <w:ffData>
                  <w:name w:val="Text299"/>
                  <w:enabled/>
                  <w:calcOnExit w:val="0"/>
                  <w:textInput>
                    <w:type w:val="number"/>
                    <w:format w:val="$#,##0;($#,##0)"/>
                  </w:textInput>
                </w:ffData>
              </w:fldChar>
            </w:r>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r w:rsidRPr="00C80631">
              <w:rPr>
                <w:rFonts w:ascii="Calibri" w:eastAsia="Times New Roman" w:hAnsi="Calibri" w:cs="Calibri"/>
                <w:bCs/>
                <w:sz w:val="16"/>
                <w:szCs w:val="16"/>
              </w:rPr>
              <w:t xml:space="preserve">      Other </w:t>
            </w:r>
            <w:r w:rsidRPr="00C80631">
              <w:rPr>
                <w:rFonts w:ascii="Calibri" w:eastAsia="Times New Roman" w:hAnsi="Calibri" w:cs="Calibri"/>
                <w:bCs/>
                <w:sz w:val="20"/>
                <w:szCs w:val="20"/>
              </w:rPr>
              <w:fldChar w:fldCharType="begin">
                <w:ffData>
                  <w:name w:val="Text299"/>
                  <w:enabled/>
                  <w:calcOnExit w:val="0"/>
                  <w:textInput>
                    <w:type w:val="number"/>
                    <w:format w:val="$#,##0;($#,##0)"/>
                  </w:textInput>
                </w:ffData>
              </w:fldChar>
            </w:r>
            <w:r w:rsidRPr="00C80631">
              <w:rPr>
                <w:rFonts w:ascii="Calibri" w:eastAsia="Times New Roman" w:hAnsi="Calibri" w:cs="Calibri"/>
                <w:bCs/>
                <w:sz w:val="20"/>
                <w:szCs w:val="20"/>
              </w:rPr>
              <w:instrText xml:space="preserve"> FORMTEXT </w:instrText>
            </w:r>
            <w:r w:rsidRPr="00C80631">
              <w:rPr>
                <w:rFonts w:ascii="Calibri" w:eastAsia="Times New Roman" w:hAnsi="Calibri" w:cs="Calibri"/>
                <w:bCs/>
                <w:sz w:val="20"/>
                <w:szCs w:val="20"/>
              </w:rPr>
            </w:r>
            <w:r w:rsidRPr="00C80631">
              <w:rPr>
                <w:rFonts w:ascii="Calibri" w:eastAsia="Times New Roman" w:hAnsi="Calibri" w:cs="Calibri"/>
                <w:bCs/>
                <w:sz w:val="20"/>
                <w:szCs w:val="20"/>
              </w:rPr>
              <w:fldChar w:fldCharType="separate"/>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noProof/>
                <w:sz w:val="20"/>
                <w:szCs w:val="20"/>
              </w:rPr>
              <w:t> </w:t>
            </w:r>
            <w:r w:rsidRPr="00C80631">
              <w:rPr>
                <w:rFonts w:ascii="Calibri" w:eastAsia="Times New Roman" w:hAnsi="Calibri" w:cs="Calibri"/>
                <w:bCs/>
                <w:sz w:val="20"/>
                <w:szCs w:val="20"/>
              </w:rPr>
              <w:fldChar w:fldCharType="end"/>
            </w:r>
          </w:p>
        </w:tc>
      </w:tr>
      <w:tr w:rsidR="00C80631" w:rsidRPr="00C80631" w14:paraId="2EDE6F5F" w14:textId="77777777" w:rsidTr="001F0B37">
        <w:trPr>
          <w:trHeight w:val="288"/>
        </w:trPr>
        <w:tc>
          <w:tcPr>
            <w:tcW w:w="3257" w:type="dxa"/>
            <w:tcBorders>
              <w:top w:val="single" w:sz="4" w:space="0" w:color="auto"/>
              <w:left w:val="single" w:sz="4" w:space="0" w:color="auto"/>
              <w:bottom w:val="single" w:sz="4" w:space="0" w:color="auto"/>
            </w:tcBorders>
          </w:tcPr>
          <w:p w14:paraId="7A0C2154" w14:textId="77777777" w:rsidR="00C80631" w:rsidRPr="00C80631" w:rsidRDefault="00C80631" w:rsidP="00C80631">
            <w:pPr>
              <w:widowControl w:val="0"/>
              <w:overflowPunct w:val="0"/>
              <w:autoSpaceDE w:val="0"/>
              <w:autoSpaceDN w:val="0"/>
              <w:adjustRightInd w:val="0"/>
              <w:spacing w:after="0" w:line="240" w:lineRule="auto"/>
              <w:rPr>
                <w:rFonts w:ascii="Calibri" w:eastAsia="Calibri" w:hAnsi="Calibri" w:cs="Calibri"/>
                <w:spacing w:val="-2"/>
                <w:sz w:val="16"/>
                <w:szCs w:val="16"/>
              </w:rPr>
            </w:pPr>
            <w:r w:rsidRPr="00C80631">
              <w:rPr>
                <w:rFonts w:ascii="Calibri" w:eastAsia="Calibri" w:hAnsi="Calibri" w:cs="Calibri"/>
                <w:spacing w:val="-2"/>
                <w:sz w:val="16"/>
                <w:szCs w:val="16"/>
              </w:rPr>
              <w:t>Section 4(f):</w:t>
            </w:r>
          </w:p>
          <w:p w14:paraId="3E6779B8" w14:textId="77777777" w:rsidR="00C80631" w:rsidRPr="00C80631" w:rsidRDefault="00C80631" w:rsidP="00C80631">
            <w:pPr>
              <w:widowControl w:val="0"/>
              <w:overflowPunct w:val="0"/>
              <w:autoSpaceDE w:val="0"/>
              <w:autoSpaceDN w:val="0"/>
              <w:adjustRightInd w:val="0"/>
              <w:spacing w:after="0" w:line="240" w:lineRule="auto"/>
              <w:rPr>
                <w:rFonts w:ascii="Calibri" w:eastAsia="Calibri" w:hAnsi="Calibri" w:cs="Calibri"/>
                <w:spacing w:val="-2"/>
                <w:sz w:val="16"/>
                <w:szCs w:val="16"/>
              </w:rPr>
            </w:pPr>
            <w:r w:rsidRPr="00C80631">
              <w:rPr>
                <w:rFonts w:ascii="Calibri" w:eastAsia="Calibri" w:hAnsi="Calibri" w:cs="Calibri"/>
                <w:spacing w:val="-2"/>
                <w:sz w:val="16"/>
                <w:szCs w:val="16"/>
              </w:rPr>
              <w:fldChar w:fldCharType="begin">
                <w:ffData>
                  <w:name w:val="Check107"/>
                  <w:enabled/>
                  <w:calcOnExit w:val="0"/>
                  <w:checkBox>
                    <w:sizeAuto/>
                    <w:default w:val="0"/>
                  </w:checkBox>
                </w:ffData>
              </w:fldChar>
            </w:r>
            <w:bookmarkStart w:id="8" w:name="Check107"/>
            <w:r w:rsidRPr="00C80631">
              <w:rPr>
                <w:rFonts w:ascii="Calibri" w:eastAsia="Calibri" w:hAnsi="Calibri" w:cs="Calibri"/>
                <w:spacing w:val="-2"/>
                <w:sz w:val="16"/>
                <w:szCs w:val="16"/>
              </w:rPr>
              <w:instrText xml:space="preserve"> FORMCHECKBOX </w:instrText>
            </w:r>
            <w:r w:rsidR="00000000">
              <w:rPr>
                <w:rFonts w:ascii="Calibri" w:eastAsia="Calibri" w:hAnsi="Calibri" w:cs="Calibri"/>
                <w:spacing w:val="-2"/>
                <w:sz w:val="16"/>
                <w:szCs w:val="16"/>
              </w:rPr>
            </w:r>
            <w:r w:rsidR="00000000">
              <w:rPr>
                <w:rFonts w:ascii="Calibri" w:eastAsia="Calibri" w:hAnsi="Calibri" w:cs="Calibri"/>
                <w:spacing w:val="-2"/>
                <w:sz w:val="16"/>
                <w:szCs w:val="16"/>
              </w:rPr>
              <w:fldChar w:fldCharType="separate"/>
            </w:r>
            <w:r w:rsidRPr="00C80631">
              <w:rPr>
                <w:rFonts w:ascii="Calibri" w:eastAsia="Calibri" w:hAnsi="Calibri" w:cs="Calibri"/>
                <w:spacing w:val="-2"/>
                <w:sz w:val="16"/>
                <w:szCs w:val="16"/>
              </w:rPr>
              <w:fldChar w:fldCharType="end"/>
            </w:r>
            <w:bookmarkEnd w:id="8"/>
            <w:r w:rsidRPr="00C80631">
              <w:rPr>
                <w:rFonts w:ascii="Calibri" w:eastAsia="Calibri" w:hAnsi="Calibri" w:cs="Calibri"/>
                <w:spacing w:val="-2"/>
                <w:sz w:val="16"/>
                <w:szCs w:val="16"/>
              </w:rPr>
              <w:t xml:space="preserve"> No Section 4(f)</w:t>
            </w:r>
          </w:p>
          <w:p w14:paraId="22B55865" w14:textId="77777777" w:rsidR="00C80631" w:rsidRPr="00C80631" w:rsidRDefault="00C80631" w:rsidP="00C80631">
            <w:pPr>
              <w:widowControl w:val="0"/>
              <w:overflowPunct w:val="0"/>
              <w:autoSpaceDE w:val="0"/>
              <w:autoSpaceDN w:val="0"/>
              <w:adjustRightInd w:val="0"/>
              <w:spacing w:after="0" w:line="240" w:lineRule="auto"/>
              <w:rPr>
                <w:rFonts w:ascii="Calibri" w:eastAsia="Calibri" w:hAnsi="Calibri" w:cs="Calibri"/>
                <w:spacing w:val="-2"/>
                <w:sz w:val="16"/>
                <w:szCs w:val="16"/>
              </w:rPr>
            </w:pPr>
            <w:r w:rsidRPr="00C80631">
              <w:rPr>
                <w:rFonts w:ascii="Calibri" w:eastAsia="Calibri" w:hAnsi="Calibri" w:cs="Calibri"/>
                <w:spacing w:val="-2"/>
                <w:sz w:val="16"/>
                <w:szCs w:val="16"/>
              </w:rPr>
              <w:fldChar w:fldCharType="begin">
                <w:ffData>
                  <w:name w:val=""/>
                  <w:enabled/>
                  <w:calcOnExit w:val="0"/>
                  <w:checkBox>
                    <w:sizeAuto/>
                    <w:default w:val="0"/>
                  </w:checkBox>
                </w:ffData>
              </w:fldChar>
            </w:r>
            <w:r w:rsidRPr="00C80631">
              <w:rPr>
                <w:rFonts w:ascii="Calibri" w:eastAsia="Calibri" w:hAnsi="Calibri" w:cs="Calibri"/>
                <w:spacing w:val="-2"/>
                <w:sz w:val="16"/>
                <w:szCs w:val="16"/>
              </w:rPr>
              <w:instrText xml:space="preserve"> FORMCHECKBOX </w:instrText>
            </w:r>
            <w:r w:rsidR="00000000">
              <w:rPr>
                <w:rFonts w:ascii="Calibri" w:eastAsia="Calibri" w:hAnsi="Calibri" w:cs="Calibri"/>
                <w:spacing w:val="-2"/>
                <w:sz w:val="16"/>
                <w:szCs w:val="16"/>
              </w:rPr>
            </w:r>
            <w:r w:rsidR="00000000">
              <w:rPr>
                <w:rFonts w:ascii="Calibri" w:eastAsia="Calibri" w:hAnsi="Calibri" w:cs="Calibri"/>
                <w:spacing w:val="-2"/>
                <w:sz w:val="16"/>
                <w:szCs w:val="16"/>
              </w:rPr>
              <w:fldChar w:fldCharType="separate"/>
            </w:r>
            <w:r w:rsidRPr="00C80631">
              <w:rPr>
                <w:rFonts w:ascii="Calibri" w:eastAsia="Calibri" w:hAnsi="Calibri" w:cs="Calibri"/>
                <w:spacing w:val="-2"/>
                <w:sz w:val="16"/>
                <w:szCs w:val="16"/>
              </w:rPr>
              <w:fldChar w:fldCharType="end"/>
            </w:r>
            <w:r w:rsidRPr="00C80631">
              <w:rPr>
                <w:rFonts w:ascii="Calibri" w:eastAsia="Calibri" w:hAnsi="Calibri" w:cs="Calibri"/>
                <w:spacing w:val="-2"/>
                <w:sz w:val="16"/>
                <w:szCs w:val="16"/>
              </w:rPr>
              <w:t xml:space="preserve"> Exception to Section 4(f)</w:t>
            </w:r>
          </w:p>
          <w:p w14:paraId="220CD849"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Calibri" w:hAnsi="Calibri" w:cs="Calibri"/>
                <w:spacing w:val="-2"/>
                <w:sz w:val="16"/>
                <w:szCs w:val="16"/>
              </w:rPr>
            </w:pPr>
            <w:r w:rsidRPr="00C80631">
              <w:rPr>
                <w:rFonts w:ascii="Calibri" w:eastAsia="Calibri" w:hAnsi="Calibri" w:cs="Calibri"/>
                <w:spacing w:val="-2"/>
                <w:sz w:val="16"/>
                <w:szCs w:val="16"/>
              </w:rPr>
              <w:fldChar w:fldCharType="begin">
                <w:ffData>
                  <w:name w:val="Check107"/>
                  <w:enabled/>
                  <w:calcOnExit w:val="0"/>
                  <w:checkBox>
                    <w:sizeAuto/>
                    <w:default w:val="0"/>
                  </w:checkBox>
                </w:ffData>
              </w:fldChar>
            </w:r>
            <w:r w:rsidRPr="00C80631">
              <w:rPr>
                <w:rFonts w:ascii="Calibri" w:eastAsia="Calibri" w:hAnsi="Calibri" w:cs="Calibri"/>
                <w:spacing w:val="-2"/>
                <w:sz w:val="16"/>
                <w:szCs w:val="16"/>
              </w:rPr>
              <w:instrText xml:space="preserve"> FORMCHECKBOX </w:instrText>
            </w:r>
            <w:r w:rsidR="00000000">
              <w:rPr>
                <w:rFonts w:ascii="Calibri" w:eastAsia="Calibri" w:hAnsi="Calibri" w:cs="Calibri"/>
                <w:spacing w:val="-2"/>
                <w:sz w:val="16"/>
                <w:szCs w:val="16"/>
              </w:rPr>
            </w:r>
            <w:r w:rsidR="00000000">
              <w:rPr>
                <w:rFonts w:ascii="Calibri" w:eastAsia="Calibri" w:hAnsi="Calibri" w:cs="Calibri"/>
                <w:spacing w:val="-2"/>
                <w:sz w:val="16"/>
                <w:szCs w:val="16"/>
              </w:rPr>
              <w:fldChar w:fldCharType="separate"/>
            </w:r>
            <w:r w:rsidRPr="00C80631">
              <w:rPr>
                <w:rFonts w:ascii="Calibri" w:eastAsia="Calibri" w:hAnsi="Calibri" w:cs="Calibri"/>
                <w:spacing w:val="-2"/>
                <w:sz w:val="16"/>
                <w:szCs w:val="16"/>
              </w:rPr>
              <w:fldChar w:fldCharType="end"/>
            </w:r>
            <w:r w:rsidRPr="00C80631">
              <w:rPr>
                <w:rFonts w:ascii="Calibri" w:eastAsia="Calibri" w:hAnsi="Calibri" w:cs="Calibri"/>
                <w:spacing w:val="-2"/>
                <w:sz w:val="16"/>
                <w:szCs w:val="16"/>
              </w:rPr>
              <w:t xml:space="preserve"> De Minimis Section 4(f)</w:t>
            </w:r>
          </w:p>
          <w:p w14:paraId="61D227D5"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Calibri" w:hAnsi="Calibri" w:cs="Calibri"/>
                <w:spacing w:val="-2"/>
                <w:sz w:val="16"/>
                <w:szCs w:val="16"/>
              </w:rPr>
            </w:pPr>
            <w:r w:rsidRPr="00C80631">
              <w:rPr>
                <w:rFonts w:ascii="Calibri" w:eastAsia="Calibri" w:hAnsi="Calibri" w:cs="Calibri"/>
                <w:spacing w:val="-2"/>
                <w:sz w:val="16"/>
                <w:szCs w:val="16"/>
              </w:rPr>
              <w:fldChar w:fldCharType="begin">
                <w:ffData>
                  <w:name w:val="Check107"/>
                  <w:enabled/>
                  <w:calcOnExit w:val="0"/>
                  <w:checkBox>
                    <w:sizeAuto/>
                    <w:default w:val="0"/>
                  </w:checkBox>
                </w:ffData>
              </w:fldChar>
            </w:r>
            <w:r w:rsidRPr="00C80631">
              <w:rPr>
                <w:rFonts w:ascii="Calibri" w:eastAsia="Calibri" w:hAnsi="Calibri" w:cs="Calibri"/>
                <w:spacing w:val="-2"/>
                <w:sz w:val="16"/>
                <w:szCs w:val="16"/>
              </w:rPr>
              <w:instrText xml:space="preserve"> FORMCHECKBOX </w:instrText>
            </w:r>
            <w:r w:rsidR="00000000">
              <w:rPr>
                <w:rFonts w:ascii="Calibri" w:eastAsia="Calibri" w:hAnsi="Calibri" w:cs="Calibri"/>
                <w:spacing w:val="-2"/>
                <w:sz w:val="16"/>
                <w:szCs w:val="16"/>
              </w:rPr>
            </w:r>
            <w:r w:rsidR="00000000">
              <w:rPr>
                <w:rFonts w:ascii="Calibri" w:eastAsia="Calibri" w:hAnsi="Calibri" w:cs="Calibri"/>
                <w:spacing w:val="-2"/>
                <w:sz w:val="16"/>
                <w:szCs w:val="16"/>
              </w:rPr>
              <w:fldChar w:fldCharType="separate"/>
            </w:r>
            <w:r w:rsidRPr="00C80631">
              <w:rPr>
                <w:rFonts w:ascii="Calibri" w:eastAsia="Calibri" w:hAnsi="Calibri" w:cs="Calibri"/>
                <w:spacing w:val="-2"/>
                <w:sz w:val="16"/>
                <w:szCs w:val="16"/>
              </w:rPr>
              <w:fldChar w:fldCharType="end"/>
            </w:r>
            <w:r w:rsidRPr="00C80631">
              <w:rPr>
                <w:rFonts w:ascii="Calibri" w:eastAsia="Calibri" w:hAnsi="Calibri" w:cs="Calibri"/>
                <w:spacing w:val="-2"/>
                <w:sz w:val="16"/>
                <w:szCs w:val="16"/>
              </w:rPr>
              <w:t xml:space="preserve"> Programmatic Section 4(f)</w:t>
            </w:r>
          </w:p>
          <w:p w14:paraId="564F02E0" w14:textId="77777777" w:rsidR="00C80631" w:rsidRPr="00C80631" w:rsidRDefault="00C80631" w:rsidP="00C80631">
            <w:pPr>
              <w:widowControl w:val="0"/>
              <w:overflowPunct w:val="0"/>
              <w:autoSpaceDE w:val="0"/>
              <w:autoSpaceDN w:val="0"/>
              <w:adjustRightInd w:val="0"/>
              <w:spacing w:after="0" w:line="240" w:lineRule="auto"/>
              <w:rPr>
                <w:rFonts w:ascii="Calibri" w:eastAsia="Calibri" w:hAnsi="Calibri" w:cs="Calibri"/>
                <w:spacing w:val="-2"/>
                <w:sz w:val="16"/>
                <w:szCs w:val="16"/>
              </w:rPr>
            </w:pPr>
            <w:r w:rsidRPr="00C80631">
              <w:rPr>
                <w:rFonts w:ascii="Calibri" w:eastAsia="Calibri" w:hAnsi="Calibri" w:cs="Calibri"/>
                <w:spacing w:val="-2"/>
                <w:sz w:val="16"/>
                <w:szCs w:val="16"/>
              </w:rPr>
              <w:fldChar w:fldCharType="begin">
                <w:ffData>
                  <w:name w:val="Check107"/>
                  <w:enabled/>
                  <w:calcOnExit w:val="0"/>
                  <w:checkBox>
                    <w:sizeAuto/>
                    <w:default w:val="0"/>
                  </w:checkBox>
                </w:ffData>
              </w:fldChar>
            </w:r>
            <w:r w:rsidRPr="00C80631">
              <w:rPr>
                <w:rFonts w:ascii="Calibri" w:eastAsia="Calibri" w:hAnsi="Calibri" w:cs="Calibri"/>
                <w:spacing w:val="-2"/>
                <w:sz w:val="16"/>
                <w:szCs w:val="16"/>
              </w:rPr>
              <w:instrText xml:space="preserve"> FORMCHECKBOX </w:instrText>
            </w:r>
            <w:r w:rsidR="00000000">
              <w:rPr>
                <w:rFonts w:ascii="Calibri" w:eastAsia="Calibri" w:hAnsi="Calibri" w:cs="Calibri"/>
                <w:spacing w:val="-2"/>
                <w:sz w:val="16"/>
                <w:szCs w:val="16"/>
              </w:rPr>
            </w:r>
            <w:r w:rsidR="00000000">
              <w:rPr>
                <w:rFonts w:ascii="Calibri" w:eastAsia="Calibri" w:hAnsi="Calibri" w:cs="Calibri"/>
                <w:spacing w:val="-2"/>
                <w:sz w:val="16"/>
                <w:szCs w:val="16"/>
              </w:rPr>
              <w:fldChar w:fldCharType="separate"/>
            </w:r>
            <w:r w:rsidRPr="00C80631">
              <w:rPr>
                <w:rFonts w:ascii="Calibri" w:eastAsia="Calibri" w:hAnsi="Calibri" w:cs="Calibri"/>
                <w:spacing w:val="-2"/>
                <w:sz w:val="16"/>
                <w:szCs w:val="16"/>
              </w:rPr>
              <w:fldChar w:fldCharType="end"/>
            </w:r>
            <w:r w:rsidRPr="00C80631">
              <w:rPr>
                <w:rFonts w:ascii="Calibri" w:eastAsia="Calibri" w:hAnsi="Calibri" w:cs="Calibri"/>
                <w:spacing w:val="-2"/>
                <w:sz w:val="16"/>
                <w:szCs w:val="16"/>
              </w:rPr>
              <w:t xml:space="preserve"> Individual Section 4(f) Evaluation</w:t>
            </w:r>
          </w:p>
        </w:tc>
        <w:tc>
          <w:tcPr>
            <w:tcW w:w="3258" w:type="dxa"/>
            <w:gridSpan w:val="3"/>
            <w:tcBorders>
              <w:top w:val="single" w:sz="4" w:space="0" w:color="auto"/>
              <w:left w:val="single" w:sz="4" w:space="0" w:color="auto"/>
              <w:bottom w:val="single" w:sz="4" w:space="0" w:color="auto"/>
            </w:tcBorders>
          </w:tcPr>
          <w:p w14:paraId="302E25D1"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i/>
                <w:sz w:val="16"/>
                <w:szCs w:val="20"/>
              </w:rPr>
            </w:pPr>
            <w:r w:rsidRPr="00C80631">
              <w:rPr>
                <w:rFonts w:ascii="Calibri" w:eastAsia="Times New Roman" w:hAnsi="Calibri" w:cs="Calibri"/>
                <w:sz w:val="16"/>
                <w:szCs w:val="20"/>
              </w:rPr>
              <w:t xml:space="preserve">Bridge Number(s) </w:t>
            </w:r>
            <w:r w:rsidRPr="00C80631">
              <w:rPr>
                <w:rFonts w:ascii="Calibri" w:eastAsia="Times New Roman" w:hAnsi="Calibri" w:cs="Calibri"/>
                <w:i/>
                <w:sz w:val="16"/>
                <w:szCs w:val="20"/>
              </w:rPr>
              <w:t>(if applicable)</w:t>
            </w:r>
          </w:p>
          <w:p w14:paraId="756D7F9D"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20"/>
                <w:szCs w:val="20"/>
              </w:rPr>
            </w:pPr>
            <w:r w:rsidRPr="00C80631">
              <w:rPr>
                <w:rFonts w:ascii="Calibri" w:eastAsia="Times New Roman" w:hAnsi="Calibri" w:cs="Calibri"/>
                <w:sz w:val="20"/>
                <w:szCs w:val="20"/>
              </w:rPr>
              <w:fldChar w:fldCharType="begin">
                <w:ffData>
                  <w:name w:val="Text300"/>
                  <w:enabled/>
                  <w:calcOnExit w:val="0"/>
                  <w:textInput/>
                </w:ffData>
              </w:fldChar>
            </w:r>
            <w:bookmarkStart w:id="9" w:name="Text300"/>
            <w:r w:rsidRPr="00C80631">
              <w:rPr>
                <w:rFonts w:ascii="Calibri" w:eastAsia="Times New Roman" w:hAnsi="Calibri" w:cs="Calibri"/>
                <w:sz w:val="20"/>
                <w:szCs w:val="20"/>
              </w:rPr>
              <w:instrText xml:space="preserve"> FORMTEXT </w:instrText>
            </w:r>
            <w:r w:rsidRPr="00C80631">
              <w:rPr>
                <w:rFonts w:ascii="Calibri" w:eastAsia="Times New Roman" w:hAnsi="Calibri" w:cs="Calibri"/>
                <w:sz w:val="20"/>
                <w:szCs w:val="20"/>
              </w:rPr>
            </w:r>
            <w:r w:rsidRPr="00C80631">
              <w:rPr>
                <w:rFonts w:ascii="Calibri" w:eastAsia="Times New Roman" w:hAnsi="Calibri" w:cs="Calibri"/>
                <w:sz w:val="20"/>
                <w:szCs w:val="20"/>
              </w:rPr>
              <w:fldChar w:fldCharType="separate"/>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sz w:val="20"/>
                <w:szCs w:val="20"/>
              </w:rPr>
              <w:fldChar w:fldCharType="end"/>
            </w:r>
            <w:bookmarkEnd w:id="9"/>
          </w:p>
        </w:tc>
        <w:tc>
          <w:tcPr>
            <w:tcW w:w="4465" w:type="dxa"/>
            <w:vMerge/>
            <w:tcBorders>
              <w:top w:val="single" w:sz="4" w:space="0" w:color="auto"/>
              <w:bottom w:val="single" w:sz="4" w:space="0" w:color="auto"/>
              <w:right w:val="single" w:sz="4" w:space="0" w:color="auto"/>
            </w:tcBorders>
          </w:tcPr>
          <w:p w14:paraId="04C5AF30" w14:textId="77777777" w:rsidR="00C80631" w:rsidRPr="00C80631" w:rsidRDefault="00C80631" w:rsidP="00C80631">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20"/>
              </w:rPr>
            </w:pPr>
          </w:p>
        </w:tc>
      </w:tr>
      <w:tr w:rsidR="00C80631" w:rsidRPr="00C80631" w14:paraId="291B751C" w14:textId="77777777" w:rsidTr="001F0B37">
        <w:trPr>
          <w:trHeight w:val="4778"/>
        </w:trPr>
        <w:tc>
          <w:tcPr>
            <w:tcW w:w="5975" w:type="dxa"/>
            <w:gridSpan w:val="3"/>
            <w:tcBorders>
              <w:left w:val="single" w:sz="4" w:space="0" w:color="auto"/>
              <w:bottom w:val="single" w:sz="4" w:space="0" w:color="auto"/>
              <w:right w:val="single" w:sz="4" w:space="0" w:color="auto"/>
            </w:tcBorders>
          </w:tcPr>
          <w:tbl>
            <w:tblPr>
              <w:tblpPr w:vertAnchor="text" w:horzAnchor="page" w:tblpY="1"/>
              <w:tblOverlap w:val="never"/>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855"/>
              <w:gridCol w:w="855"/>
            </w:tblGrid>
            <w:tr w:rsidR="009B747F" w:rsidRPr="00C80631" w14:paraId="764F4C7C" w14:textId="77777777" w:rsidTr="001F0B37">
              <w:trPr>
                <w:trHeight w:val="616"/>
              </w:trPr>
              <w:tc>
                <w:tcPr>
                  <w:tcW w:w="4032" w:type="dxa"/>
                  <w:tcBorders>
                    <w:bottom w:val="single" w:sz="4" w:space="0" w:color="auto"/>
                  </w:tcBorders>
                  <w:shd w:val="clear" w:color="auto" w:fill="auto"/>
                  <w:vAlign w:val="bottom"/>
                </w:tcPr>
                <w:p w14:paraId="26636C6D"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C80631">
                    <w:rPr>
                      <w:rFonts w:ascii="Calibri" w:eastAsia="Times New Roman" w:hAnsi="Calibri" w:cs="Calibri"/>
                      <w:b/>
                      <w:bCs/>
                      <w:sz w:val="16"/>
                      <w:szCs w:val="16"/>
                    </w:rPr>
                    <w:t>Functional Classification of Existing Route</w:t>
                  </w:r>
                </w:p>
                <w:p w14:paraId="4F434E10"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C80631">
                    <w:rPr>
                      <w:rFonts w:ascii="Calibri" w:eastAsia="Times New Roman" w:hAnsi="Calibri" w:cs="Calibri"/>
                      <w:b/>
                      <w:bCs/>
                      <w:sz w:val="16"/>
                      <w:szCs w:val="16"/>
                    </w:rPr>
                    <w:t>(FDM 4-1-10 &amp; 4-1-15)</w:t>
                  </w:r>
                </w:p>
                <w:p w14:paraId="6416AC0E"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p>
              </w:tc>
              <w:tc>
                <w:tcPr>
                  <w:tcW w:w="855" w:type="dxa"/>
                  <w:tcBorders>
                    <w:bottom w:val="single" w:sz="4" w:space="0" w:color="auto"/>
                  </w:tcBorders>
                  <w:shd w:val="clear" w:color="auto" w:fill="auto"/>
                  <w:vAlign w:val="bottom"/>
                </w:tcPr>
                <w:p w14:paraId="54D372AC"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C80631">
                    <w:rPr>
                      <w:rFonts w:ascii="Calibri" w:eastAsia="Times New Roman" w:hAnsi="Calibri" w:cs="Calibri"/>
                      <w:b/>
                      <w:bCs/>
                      <w:sz w:val="16"/>
                      <w:szCs w:val="16"/>
                    </w:rPr>
                    <w:t>Urban</w:t>
                  </w:r>
                </w:p>
              </w:tc>
              <w:tc>
                <w:tcPr>
                  <w:tcW w:w="855" w:type="dxa"/>
                  <w:tcBorders>
                    <w:bottom w:val="single" w:sz="4" w:space="0" w:color="auto"/>
                  </w:tcBorders>
                  <w:shd w:val="clear" w:color="auto" w:fill="auto"/>
                  <w:vAlign w:val="bottom"/>
                </w:tcPr>
                <w:p w14:paraId="4EE3054D"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C80631">
                    <w:rPr>
                      <w:rFonts w:ascii="Calibri" w:eastAsia="Times New Roman" w:hAnsi="Calibri" w:cs="Calibri"/>
                      <w:b/>
                      <w:bCs/>
                      <w:sz w:val="16"/>
                      <w:szCs w:val="16"/>
                    </w:rPr>
                    <w:t>Rural</w:t>
                  </w:r>
                </w:p>
              </w:tc>
            </w:tr>
            <w:tr w:rsidR="009B747F" w:rsidRPr="00C80631" w14:paraId="2254C8E5" w14:textId="77777777" w:rsidTr="001F0B37">
              <w:trPr>
                <w:trHeight w:val="20"/>
              </w:trPr>
              <w:tc>
                <w:tcPr>
                  <w:tcW w:w="4032" w:type="dxa"/>
                  <w:tcBorders>
                    <w:top w:val="single" w:sz="4" w:space="0" w:color="auto"/>
                  </w:tcBorders>
                  <w:vAlign w:val="center"/>
                </w:tcPr>
                <w:p w14:paraId="5B36385E"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4"/>
                    </w:rPr>
                  </w:pPr>
                  <w:r w:rsidRPr="00C80631">
                    <w:rPr>
                      <w:rFonts w:ascii="Calibri" w:eastAsia="Times New Roman" w:hAnsi="Calibri" w:cs="Calibri"/>
                      <w:sz w:val="16"/>
                      <w:szCs w:val="24"/>
                    </w:rPr>
                    <w:t>Freeway/Expressway</w:t>
                  </w:r>
                </w:p>
              </w:tc>
              <w:tc>
                <w:tcPr>
                  <w:tcW w:w="855" w:type="dxa"/>
                  <w:tcBorders>
                    <w:top w:val="single" w:sz="4" w:space="0" w:color="auto"/>
                  </w:tcBorders>
                  <w:vAlign w:val="center"/>
                </w:tcPr>
                <w:p w14:paraId="4A1D49C9"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tcBorders>
                    <w:top w:val="single" w:sz="4" w:space="0" w:color="auto"/>
                  </w:tcBorders>
                  <w:vAlign w:val="center"/>
                </w:tcPr>
                <w:p w14:paraId="60A4837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9B747F" w:rsidRPr="00C80631" w14:paraId="3F8FA3A9" w14:textId="77777777" w:rsidTr="001F0B37">
              <w:trPr>
                <w:trHeight w:val="20"/>
              </w:trPr>
              <w:tc>
                <w:tcPr>
                  <w:tcW w:w="4032" w:type="dxa"/>
                  <w:vAlign w:val="center"/>
                </w:tcPr>
                <w:p w14:paraId="29ABD069"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Principal Arterial</w:t>
                  </w:r>
                </w:p>
              </w:tc>
              <w:tc>
                <w:tcPr>
                  <w:tcW w:w="855" w:type="dxa"/>
                  <w:tcBorders>
                    <w:bottom w:val="single" w:sz="4" w:space="0" w:color="auto"/>
                  </w:tcBorders>
                  <w:vAlign w:val="center"/>
                </w:tcPr>
                <w:p w14:paraId="3F67101B"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vAlign w:val="center"/>
                </w:tcPr>
                <w:p w14:paraId="6FE1ABFB"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9B747F" w:rsidRPr="00C80631" w14:paraId="574FA0F5" w14:textId="77777777" w:rsidTr="001F0B37">
              <w:trPr>
                <w:trHeight w:val="20"/>
              </w:trPr>
              <w:tc>
                <w:tcPr>
                  <w:tcW w:w="4032" w:type="dxa"/>
                  <w:tcBorders>
                    <w:bottom w:val="single" w:sz="4" w:space="0" w:color="auto"/>
                  </w:tcBorders>
                  <w:vAlign w:val="center"/>
                </w:tcPr>
                <w:p w14:paraId="04865E65"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Minor Arterial</w:t>
                  </w:r>
                </w:p>
              </w:tc>
              <w:tc>
                <w:tcPr>
                  <w:tcW w:w="855" w:type="dxa"/>
                  <w:tcBorders>
                    <w:bottom w:val="single" w:sz="4" w:space="0" w:color="auto"/>
                  </w:tcBorders>
                  <w:vAlign w:val="center"/>
                </w:tcPr>
                <w:p w14:paraId="31DFED8F"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vAlign w:val="center"/>
                </w:tcPr>
                <w:p w14:paraId="76A94882"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9B747F" w:rsidRPr="00C80631" w14:paraId="13B6DABC" w14:textId="77777777" w:rsidTr="001F0B37">
              <w:trPr>
                <w:trHeight w:val="20"/>
              </w:trPr>
              <w:tc>
                <w:tcPr>
                  <w:tcW w:w="4032" w:type="dxa"/>
                  <w:tcBorders>
                    <w:left w:val="single" w:sz="4" w:space="0" w:color="auto"/>
                    <w:right w:val="single" w:sz="4" w:space="0" w:color="auto"/>
                  </w:tcBorders>
                  <w:vAlign w:val="center"/>
                </w:tcPr>
                <w:p w14:paraId="24DEA90D"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Major Collector</w:t>
                  </w:r>
                </w:p>
              </w:tc>
              <w:tc>
                <w:tcPr>
                  <w:tcW w:w="855" w:type="dxa"/>
                  <w:tcBorders>
                    <w:left w:val="single" w:sz="4" w:space="0" w:color="auto"/>
                  </w:tcBorders>
                  <w:shd w:val="clear" w:color="auto" w:fill="FFFFFF"/>
                </w:tcPr>
                <w:p w14:paraId="0D082D98" w14:textId="77777777" w:rsidR="00C80631" w:rsidRPr="00C80631" w:rsidRDefault="00C80631" w:rsidP="00C80631">
                  <w:pPr>
                    <w:widowControl w:val="0"/>
                    <w:overflowPunct w:val="0"/>
                    <w:autoSpaceDE w:val="0"/>
                    <w:autoSpaceDN w:val="0"/>
                    <w:adjustRightInd w:val="0"/>
                    <w:spacing w:after="0" w:line="240" w:lineRule="auto"/>
                    <w:rPr>
                      <w:rFonts w:ascii="Univers" w:eastAsia="Times New Roman" w:hAnsi="Univers" w:cs="Times New Roman"/>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vAlign w:val="center"/>
                </w:tcPr>
                <w:p w14:paraId="0DC9D9D8"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9B747F" w:rsidRPr="00C80631" w14:paraId="1E691720" w14:textId="77777777" w:rsidTr="001F0B37">
              <w:trPr>
                <w:trHeight w:val="20"/>
              </w:trPr>
              <w:tc>
                <w:tcPr>
                  <w:tcW w:w="4032" w:type="dxa"/>
                  <w:tcBorders>
                    <w:left w:val="single" w:sz="4" w:space="0" w:color="auto"/>
                    <w:right w:val="single" w:sz="4" w:space="0" w:color="auto"/>
                  </w:tcBorders>
                  <w:vAlign w:val="center"/>
                </w:tcPr>
                <w:p w14:paraId="68F218A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Minor Collector</w:t>
                  </w:r>
                </w:p>
              </w:tc>
              <w:tc>
                <w:tcPr>
                  <w:tcW w:w="855" w:type="dxa"/>
                  <w:tcBorders>
                    <w:left w:val="single" w:sz="4" w:space="0" w:color="auto"/>
                  </w:tcBorders>
                  <w:shd w:val="clear" w:color="auto" w:fill="FFFFFF"/>
                </w:tcPr>
                <w:p w14:paraId="2AA91EB5" w14:textId="77777777" w:rsidR="00C80631" w:rsidRPr="00C80631" w:rsidRDefault="00C80631" w:rsidP="00C80631">
                  <w:pPr>
                    <w:widowControl w:val="0"/>
                    <w:overflowPunct w:val="0"/>
                    <w:autoSpaceDE w:val="0"/>
                    <w:autoSpaceDN w:val="0"/>
                    <w:adjustRightInd w:val="0"/>
                    <w:spacing w:after="0" w:line="240" w:lineRule="auto"/>
                    <w:rPr>
                      <w:rFonts w:ascii="Univers" w:eastAsia="Times New Roman" w:hAnsi="Univers" w:cs="Times New Roman"/>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tcBorders>
                    <w:bottom w:val="single" w:sz="4" w:space="0" w:color="auto"/>
                  </w:tcBorders>
                  <w:vAlign w:val="center"/>
                </w:tcPr>
                <w:p w14:paraId="350BBD47"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9B747F" w:rsidRPr="00C80631" w14:paraId="3BE9E193" w14:textId="77777777" w:rsidTr="001F0B37">
              <w:trPr>
                <w:trHeight w:val="20"/>
              </w:trPr>
              <w:tc>
                <w:tcPr>
                  <w:tcW w:w="4032" w:type="dxa"/>
                  <w:tcBorders>
                    <w:left w:val="single" w:sz="4" w:space="0" w:color="auto"/>
                    <w:right w:val="single" w:sz="4" w:space="0" w:color="auto"/>
                  </w:tcBorders>
                  <w:vAlign w:val="center"/>
                </w:tcPr>
                <w:p w14:paraId="40A8E14B"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Local</w:t>
                  </w:r>
                </w:p>
              </w:tc>
              <w:tc>
                <w:tcPr>
                  <w:tcW w:w="855" w:type="dxa"/>
                  <w:tcBorders>
                    <w:left w:val="single" w:sz="4" w:space="0" w:color="auto"/>
                  </w:tcBorders>
                  <w:vAlign w:val="center"/>
                </w:tcPr>
                <w:p w14:paraId="29D7DCB4"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vAlign w:val="center"/>
                </w:tcPr>
                <w:p w14:paraId="593AB2C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9B747F" w:rsidRPr="00C80631" w14:paraId="1FF8F029" w14:textId="77777777" w:rsidTr="001F0B37">
              <w:trPr>
                <w:trHeight w:val="20"/>
              </w:trPr>
              <w:tc>
                <w:tcPr>
                  <w:tcW w:w="4032" w:type="dxa"/>
                  <w:vAlign w:val="center"/>
                </w:tcPr>
                <w:p w14:paraId="167F975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No Functional Class</w:t>
                  </w:r>
                </w:p>
              </w:tc>
              <w:tc>
                <w:tcPr>
                  <w:tcW w:w="855" w:type="dxa"/>
                  <w:vAlign w:val="center"/>
                </w:tcPr>
                <w:p w14:paraId="37DE0E18"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vAlign w:val="center"/>
                </w:tcPr>
                <w:p w14:paraId="5CCF839C"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9B747F" w:rsidRPr="00C80631" w14:paraId="279B2591" w14:textId="77777777" w:rsidTr="001F0B37">
              <w:trPr>
                <w:trHeight w:val="20"/>
              </w:trPr>
              <w:tc>
                <w:tcPr>
                  <w:tcW w:w="4032" w:type="dxa"/>
                  <w:vAlign w:val="center"/>
                </w:tcPr>
                <w:p w14:paraId="2C220B5E"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Other</w:t>
                  </w:r>
                </w:p>
              </w:tc>
              <w:tc>
                <w:tcPr>
                  <w:tcW w:w="855" w:type="dxa"/>
                  <w:vAlign w:val="center"/>
                </w:tcPr>
                <w:p w14:paraId="311AF103"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c>
                <w:tcPr>
                  <w:tcW w:w="855" w:type="dxa"/>
                  <w:vAlign w:val="center"/>
                </w:tcPr>
                <w:p w14:paraId="719CCE16"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8"/>
                      <w:szCs w:val="18"/>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bl>
          <w:tbl>
            <w:tblPr>
              <w:tblStyle w:val="TableGrid1"/>
              <w:tblpPr w:leftFromText="180" w:rightFromText="180" w:horzAnchor="page" w:tblpX="2933" w:tblpY="1404"/>
              <w:tblOverlap w:val="never"/>
              <w:tblW w:w="6010" w:type="dxa"/>
              <w:tblLayout w:type="fixed"/>
              <w:tblLook w:val="04A0" w:firstRow="1" w:lastRow="0" w:firstColumn="1" w:lastColumn="0" w:noHBand="0" w:noVBand="1"/>
            </w:tblPr>
            <w:tblGrid>
              <w:gridCol w:w="6010"/>
            </w:tblGrid>
            <w:tr w:rsidR="009B747F" w:rsidRPr="00C80631" w14:paraId="1A433320" w14:textId="77777777" w:rsidTr="001F0B37">
              <w:trPr>
                <w:trHeight w:val="888"/>
              </w:trPr>
              <w:tc>
                <w:tcPr>
                  <w:tcW w:w="6010" w:type="dxa"/>
                </w:tcPr>
                <w:p w14:paraId="05FD0405" w14:textId="60DA816E" w:rsidR="00C80631" w:rsidRPr="00C80631" w:rsidRDefault="00C80631" w:rsidP="00C80631">
                  <w:pPr>
                    <w:widowControl w:val="0"/>
                    <w:overflowPunct w:val="0"/>
                    <w:autoSpaceDE w:val="0"/>
                    <w:autoSpaceDN w:val="0"/>
                    <w:adjustRightInd w:val="0"/>
                    <w:rPr>
                      <w:rFonts w:ascii="Calibri" w:eastAsia="Calibri" w:hAnsi="Calibri" w:cs="Calibri"/>
                      <w:spacing w:val="-2"/>
                      <w:sz w:val="16"/>
                      <w:szCs w:val="16"/>
                    </w:rPr>
                  </w:pPr>
                  <w:r w:rsidRPr="00C80631">
                    <w:rPr>
                      <w:rFonts w:ascii="Calibri" w:eastAsia="Calibri" w:hAnsi="Calibri" w:cs="Calibri"/>
                      <w:spacing w:val="-2"/>
                      <w:sz w:val="16"/>
                      <w:szCs w:val="16"/>
                    </w:rPr>
                    <w:t>Is any part of a 23 CFR 667, Facilities</w:t>
                  </w:r>
                  <w:r w:rsidRPr="00C80631">
                    <w:rPr>
                      <w:rFonts w:ascii="Calibri" w:hAnsi="Calibri" w:cs="Calibri"/>
                      <w:sz w:val="16"/>
                      <w:szCs w:val="16"/>
                    </w:rPr>
                    <w:t xml:space="preserve"> </w:t>
                  </w:r>
                  <w:r w:rsidRPr="00C80631">
                    <w:rPr>
                      <w:rFonts w:ascii="Calibri" w:eastAsia="Calibri" w:hAnsi="Calibri" w:cs="Calibri"/>
                      <w:spacing w:val="-2"/>
                      <w:sz w:val="16"/>
                      <w:szCs w:val="16"/>
                    </w:rPr>
                    <w:t>Repeatedly Requiring Repair and Reconstruction (F4R)</w:t>
                  </w:r>
                  <w:r w:rsidR="001D2A68">
                    <w:rPr>
                      <w:rFonts w:ascii="Calibri" w:eastAsia="Calibri" w:hAnsi="Calibri" w:cs="Calibri"/>
                      <w:spacing w:val="-2"/>
                      <w:sz w:val="16"/>
                      <w:szCs w:val="16"/>
                    </w:rPr>
                    <w:t xml:space="preserve"> </w:t>
                  </w:r>
                  <w:r w:rsidRPr="00C80631">
                    <w:rPr>
                      <w:rFonts w:ascii="Calibri" w:eastAsia="Calibri" w:hAnsi="Calibri" w:cs="Calibri"/>
                      <w:spacing w:val="-2"/>
                      <w:sz w:val="16"/>
                      <w:szCs w:val="16"/>
                    </w:rPr>
                    <w:t xml:space="preserve">site within the Project Termini:   </w:t>
                  </w:r>
                  <w:r w:rsidRPr="00C80631">
                    <w:rPr>
                      <w:rFonts w:ascii="Calibri" w:eastAsia="Calibri" w:hAnsi="Calibri" w:cs="Calibri"/>
                      <w:spacing w:val="-2"/>
                      <w:sz w:val="16"/>
                      <w:szCs w:val="16"/>
                    </w:rPr>
                    <w:fldChar w:fldCharType="begin">
                      <w:ffData>
                        <w:name w:val=""/>
                        <w:enabled/>
                        <w:calcOnExit w:val="0"/>
                        <w:checkBox>
                          <w:sizeAuto/>
                          <w:default w:val="0"/>
                        </w:checkBox>
                      </w:ffData>
                    </w:fldChar>
                  </w:r>
                  <w:r w:rsidRPr="00C80631">
                    <w:rPr>
                      <w:rFonts w:ascii="Calibri" w:eastAsia="Calibri" w:hAnsi="Calibri" w:cs="Calibri"/>
                      <w:spacing w:val="-2"/>
                      <w:sz w:val="16"/>
                      <w:szCs w:val="16"/>
                    </w:rPr>
                    <w:instrText xml:space="preserve"> FORMCHECKBOX </w:instrText>
                  </w:r>
                  <w:r w:rsidR="00000000">
                    <w:rPr>
                      <w:rFonts w:ascii="Calibri" w:eastAsia="Calibri" w:hAnsi="Calibri" w:cs="Calibri"/>
                      <w:spacing w:val="-2"/>
                      <w:sz w:val="16"/>
                      <w:szCs w:val="16"/>
                    </w:rPr>
                  </w:r>
                  <w:r w:rsidR="00000000">
                    <w:rPr>
                      <w:rFonts w:ascii="Calibri" w:eastAsia="Calibri" w:hAnsi="Calibri" w:cs="Calibri"/>
                      <w:spacing w:val="-2"/>
                      <w:sz w:val="16"/>
                      <w:szCs w:val="16"/>
                    </w:rPr>
                    <w:fldChar w:fldCharType="separate"/>
                  </w:r>
                  <w:r w:rsidRPr="00C80631">
                    <w:rPr>
                      <w:rFonts w:ascii="Calibri" w:eastAsia="Calibri" w:hAnsi="Calibri" w:cs="Calibri"/>
                      <w:spacing w:val="-2"/>
                      <w:sz w:val="16"/>
                      <w:szCs w:val="16"/>
                    </w:rPr>
                    <w:fldChar w:fldCharType="end"/>
                  </w:r>
                  <w:r w:rsidRPr="00C80631">
                    <w:rPr>
                      <w:rFonts w:ascii="Calibri" w:eastAsia="Calibri" w:hAnsi="Calibri" w:cs="Calibri"/>
                      <w:spacing w:val="-2"/>
                      <w:sz w:val="16"/>
                      <w:szCs w:val="16"/>
                    </w:rPr>
                    <w:t xml:space="preserve"> Yes  </w:t>
                  </w:r>
                  <w:r w:rsidRPr="00C80631">
                    <w:rPr>
                      <w:rFonts w:ascii="Calibri" w:eastAsia="Calibri" w:hAnsi="Calibri" w:cs="Calibri"/>
                      <w:spacing w:val="-2"/>
                      <w:sz w:val="16"/>
                      <w:szCs w:val="16"/>
                    </w:rPr>
                    <w:fldChar w:fldCharType="begin">
                      <w:ffData>
                        <w:name w:val=""/>
                        <w:enabled/>
                        <w:calcOnExit w:val="0"/>
                        <w:checkBox>
                          <w:sizeAuto/>
                          <w:default w:val="0"/>
                        </w:checkBox>
                      </w:ffData>
                    </w:fldChar>
                  </w:r>
                  <w:r w:rsidRPr="00C80631">
                    <w:rPr>
                      <w:rFonts w:ascii="Calibri" w:eastAsia="Calibri" w:hAnsi="Calibri" w:cs="Calibri"/>
                      <w:spacing w:val="-2"/>
                      <w:sz w:val="16"/>
                      <w:szCs w:val="16"/>
                    </w:rPr>
                    <w:instrText xml:space="preserve"> FORMCHECKBOX </w:instrText>
                  </w:r>
                  <w:r w:rsidR="00000000">
                    <w:rPr>
                      <w:rFonts w:ascii="Calibri" w:eastAsia="Calibri" w:hAnsi="Calibri" w:cs="Calibri"/>
                      <w:spacing w:val="-2"/>
                      <w:sz w:val="16"/>
                      <w:szCs w:val="16"/>
                    </w:rPr>
                  </w:r>
                  <w:r w:rsidR="00000000">
                    <w:rPr>
                      <w:rFonts w:ascii="Calibri" w:eastAsia="Calibri" w:hAnsi="Calibri" w:cs="Calibri"/>
                      <w:spacing w:val="-2"/>
                      <w:sz w:val="16"/>
                      <w:szCs w:val="16"/>
                    </w:rPr>
                    <w:fldChar w:fldCharType="separate"/>
                  </w:r>
                  <w:r w:rsidRPr="00C80631">
                    <w:rPr>
                      <w:rFonts w:ascii="Calibri" w:eastAsia="Calibri" w:hAnsi="Calibri" w:cs="Calibri"/>
                      <w:spacing w:val="-2"/>
                      <w:sz w:val="16"/>
                      <w:szCs w:val="16"/>
                    </w:rPr>
                    <w:fldChar w:fldCharType="end"/>
                  </w:r>
                  <w:r w:rsidRPr="00C80631">
                    <w:rPr>
                      <w:rFonts w:ascii="Calibri" w:eastAsia="Calibri" w:hAnsi="Calibri" w:cs="Calibri"/>
                      <w:spacing w:val="-2"/>
                      <w:sz w:val="16"/>
                      <w:szCs w:val="16"/>
                    </w:rPr>
                    <w:t xml:space="preserve"> No (reference information link is below)</w:t>
                  </w:r>
                </w:p>
                <w:p w14:paraId="568FED36" w14:textId="77777777" w:rsidR="00C80631" w:rsidRPr="00C80631" w:rsidRDefault="00C80631" w:rsidP="00C80631">
                  <w:pPr>
                    <w:widowControl w:val="0"/>
                    <w:overflowPunct w:val="0"/>
                    <w:autoSpaceDE w:val="0"/>
                    <w:autoSpaceDN w:val="0"/>
                    <w:adjustRightInd w:val="0"/>
                    <w:rPr>
                      <w:rFonts w:ascii="Calibri" w:eastAsia="Calibri" w:hAnsi="Calibri" w:cs="Calibri"/>
                      <w:spacing w:val="-2"/>
                      <w:sz w:val="16"/>
                      <w:szCs w:val="16"/>
                      <w:u w:val="single"/>
                    </w:rPr>
                  </w:pPr>
                  <w:r w:rsidRPr="00C80631">
                    <w:rPr>
                      <w:rFonts w:ascii="Calibri" w:eastAsia="Calibri" w:hAnsi="Calibri" w:cs="Calibri"/>
                      <w:spacing w:val="-2"/>
                      <w:sz w:val="16"/>
                      <w:szCs w:val="16"/>
                    </w:rPr>
                    <w:t xml:space="preserve"> (</w:t>
                  </w:r>
                  <w:hyperlink r:id="rId11" w:history="1">
                    <w:r w:rsidRPr="00C80631">
                      <w:rPr>
                        <w:rFonts w:ascii="Calibri" w:eastAsia="Calibri" w:hAnsi="Calibri" w:cs="Calibri"/>
                        <w:spacing w:val="-2"/>
                        <w:sz w:val="16"/>
                        <w:szCs w:val="16"/>
                        <w:u w:val="single"/>
                      </w:rPr>
                      <w:t>https://wisconsindot.gov/Pages/doing-bus/local-gov/astnce-pgms/highway/f4r.aspx</w:t>
                    </w:r>
                  </w:hyperlink>
                  <w:r w:rsidRPr="00C80631">
                    <w:rPr>
                      <w:rFonts w:ascii="Calibri" w:eastAsia="Calibri" w:hAnsi="Calibri" w:cs="Calibri"/>
                      <w:spacing w:val="-2"/>
                      <w:sz w:val="16"/>
                      <w:szCs w:val="16"/>
                    </w:rPr>
                    <w:t>)</w:t>
                  </w:r>
                </w:p>
                <w:p w14:paraId="6A8C0FB3" w14:textId="77777777" w:rsidR="00C80631" w:rsidRPr="00C80631" w:rsidRDefault="00C80631" w:rsidP="00C80631">
                  <w:pPr>
                    <w:widowControl w:val="0"/>
                    <w:overflowPunct w:val="0"/>
                    <w:autoSpaceDE w:val="0"/>
                    <w:autoSpaceDN w:val="0"/>
                    <w:adjustRightInd w:val="0"/>
                    <w:spacing w:before="20" w:after="20"/>
                    <w:contextualSpacing/>
                    <w:rPr>
                      <w:rFonts w:ascii="Calibri" w:hAnsi="Calibri" w:cs="Calibri"/>
                      <w:sz w:val="16"/>
                      <w:szCs w:val="16"/>
                    </w:rPr>
                  </w:pPr>
                  <w:r w:rsidRPr="00C80631">
                    <w:rPr>
                      <w:rFonts w:ascii="Calibri" w:hAnsi="Calibri" w:cs="Calibri"/>
                      <w:sz w:val="16"/>
                      <w:szCs w:val="16"/>
                    </w:rPr>
                    <w:t>If “Yes” is checked, the project’s alternative analysis must comply with FDM 3-22</w:t>
                  </w:r>
                </w:p>
              </w:tc>
            </w:tr>
            <w:tr w:rsidR="009B747F" w:rsidRPr="00C80631" w14:paraId="5461C614" w14:textId="77777777" w:rsidTr="001F0B37">
              <w:trPr>
                <w:trHeight w:val="214"/>
              </w:trPr>
              <w:tc>
                <w:tcPr>
                  <w:tcW w:w="6010" w:type="dxa"/>
                </w:tcPr>
                <w:p w14:paraId="1F0D1816" w14:textId="77777777" w:rsidR="00C80631" w:rsidRPr="00C80631" w:rsidRDefault="00C80631" w:rsidP="00C80631">
                  <w:pPr>
                    <w:widowControl w:val="0"/>
                    <w:overflowPunct w:val="0"/>
                    <w:autoSpaceDE w:val="0"/>
                    <w:autoSpaceDN w:val="0"/>
                    <w:adjustRightInd w:val="0"/>
                    <w:rPr>
                      <w:rFonts w:ascii="Calibri" w:eastAsia="Calibri" w:hAnsi="Calibri" w:cs="Calibri"/>
                      <w:sz w:val="16"/>
                      <w:szCs w:val="16"/>
                    </w:rPr>
                  </w:pPr>
                  <w:r w:rsidRPr="00C80631">
                    <w:rPr>
                      <w:rFonts w:ascii="Calibri" w:hAnsi="Calibri" w:cs="Calibri"/>
                      <w:sz w:val="16"/>
                    </w:rPr>
                    <w:t xml:space="preserve">Environmental Process Start Date:  </w:t>
                  </w:r>
                  <w:r w:rsidRPr="00C80631">
                    <w:rPr>
                      <w:rFonts w:ascii="Calibri" w:hAnsi="Calibri" w:cs="Calibri"/>
                      <w:bCs/>
                    </w:rPr>
                    <w:fldChar w:fldCharType="begin">
                      <w:ffData>
                        <w:name w:val="Text301"/>
                        <w:enabled/>
                        <w:calcOnExit w:val="0"/>
                        <w:textInput>
                          <w:type w:val="date"/>
                          <w:format w:val="M/d/yyyy"/>
                        </w:textInput>
                      </w:ffData>
                    </w:fldChar>
                  </w:r>
                  <w:r w:rsidRPr="00C80631">
                    <w:rPr>
                      <w:rFonts w:ascii="Calibri" w:hAnsi="Calibri" w:cs="Calibri"/>
                      <w:bCs/>
                    </w:rPr>
                    <w:instrText xml:space="preserve"> FORMTEXT </w:instrText>
                  </w:r>
                  <w:r w:rsidRPr="00C80631">
                    <w:rPr>
                      <w:rFonts w:ascii="Calibri" w:hAnsi="Calibri" w:cs="Calibri"/>
                      <w:bCs/>
                    </w:rPr>
                  </w:r>
                  <w:r w:rsidRPr="00C80631">
                    <w:rPr>
                      <w:rFonts w:ascii="Calibri" w:hAnsi="Calibri" w:cs="Calibri"/>
                      <w:bCs/>
                    </w:rPr>
                    <w:fldChar w:fldCharType="separate"/>
                  </w:r>
                  <w:r w:rsidRPr="00C80631">
                    <w:rPr>
                      <w:rFonts w:ascii="Calibri" w:hAnsi="Calibri" w:cs="Calibri"/>
                      <w:bCs/>
                      <w:noProof/>
                    </w:rPr>
                    <w:t> </w:t>
                  </w:r>
                  <w:r w:rsidRPr="00C80631">
                    <w:rPr>
                      <w:rFonts w:ascii="Calibri" w:hAnsi="Calibri" w:cs="Calibri"/>
                      <w:bCs/>
                      <w:noProof/>
                    </w:rPr>
                    <w:t> </w:t>
                  </w:r>
                  <w:r w:rsidRPr="00C80631">
                    <w:rPr>
                      <w:rFonts w:ascii="Calibri" w:hAnsi="Calibri" w:cs="Calibri"/>
                      <w:bCs/>
                      <w:noProof/>
                    </w:rPr>
                    <w:t> </w:t>
                  </w:r>
                  <w:r w:rsidRPr="00C80631">
                    <w:rPr>
                      <w:rFonts w:ascii="Calibri" w:hAnsi="Calibri" w:cs="Calibri"/>
                      <w:bCs/>
                      <w:noProof/>
                    </w:rPr>
                    <w:t> </w:t>
                  </w:r>
                  <w:r w:rsidRPr="00C80631">
                    <w:rPr>
                      <w:rFonts w:ascii="Calibri" w:hAnsi="Calibri" w:cs="Calibri"/>
                      <w:bCs/>
                      <w:noProof/>
                    </w:rPr>
                    <w:t> </w:t>
                  </w:r>
                  <w:r w:rsidRPr="00C80631">
                    <w:rPr>
                      <w:rFonts w:ascii="Calibri" w:hAnsi="Calibri" w:cs="Calibri"/>
                      <w:bCs/>
                    </w:rPr>
                    <w:fldChar w:fldCharType="end"/>
                  </w:r>
                </w:p>
              </w:tc>
            </w:tr>
            <w:tr w:rsidR="009B747F" w:rsidRPr="00C80631" w14:paraId="2E74A87C" w14:textId="77777777" w:rsidTr="001F0B37">
              <w:trPr>
                <w:trHeight w:val="725"/>
              </w:trPr>
              <w:tc>
                <w:tcPr>
                  <w:tcW w:w="6010" w:type="dxa"/>
                </w:tcPr>
                <w:p w14:paraId="45F8CF0C" w14:textId="77777777" w:rsidR="00C80631" w:rsidRPr="00C80631" w:rsidRDefault="00C80631" w:rsidP="00C80631">
                  <w:pPr>
                    <w:widowControl w:val="0"/>
                    <w:overflowPunct w:val="0"/>
                    <w:autoSpaceDE w:val="0"/>
                    <w:autoSpaceDN w:val="0"/>
                    <w:adjustRightInd w:val="0"/>
                    <w:rPr>
                      <w:rFonts w:ascii="Calibri" w:eastAsia="Calibri" w:hAnsi="Calibri" w:cs="Calibri"/>
                      <w:sz w:val="16"/>
                      <w:szCs w:val="16"/>
                    </w:rPr>
                  </w:pPr>
                  <w:r w:rsidRPr="00C80631">
                    <w:rPr>
                      <w:rFonts w:ascii="Calibri" w:eastAsia="Calibri" w:hAnsi="Calibri" w:cs="Calibri"/>
                      <w:sz w:val="16"/>
                      <w:szCs w:val="16"/>
                    </w:rPr>
                    <w:t xml:space="preserve">Name of Individual/ Firm Preparing this Form: </w:t>
                  </w:r>
                </w:p>
                <w:p w14:paraId="752BDAC5" w14:textId="77777777" w:rsidR="00C80631" w:rsidRPr="00C80631" w:rsidRDefault="00C80631" w:rsidP="00C80631">
                  <w:pPr>
                    <w:widowControl w:val="0"/>
                    <w:overflowPunct w:val="0"/>
                    <w:autoSpaceDE w:val="0"/>
                    <w:autoSpaceDN w:val="0"/>
                    <w:adjustRightInd w:val="0"/>
                    <w:rPr>
                      <w:rFonts w:ascii="Calibri" w:eastAsia="Calibri" w:hAnsi="Calibri" w:cs="Calibri"/>
                      <w:sz w:val="16"/>
                      <w:szCs w:val="16"/>
                    </w:rPr>
                  </w:pPr>
                  <w:r w:rsidRPr="00C80631">
                    <w:rPr>
                      <w:rFonts w:ascii="Univers" w:eastAsia="Calibri" w:hAnsi="Univers" w:cs="Calibri"/>
                      <w:spacing w:val="-2"/>
                    </w:rPr>
                    <w:fldChar w:fldCharType="begin">
                      <w:ffData>
                        <w:name w:val="Text21"/>
                        <w:enabled/>
                        <w:calcOnExit w:val="0"/>
                        <w:textInput/>
                      </w:ffData>
                    </w:fldChar>
                  </w:r>
                  <w:r w:rsidRPr="00C80631">
                    <w:rPr>
                      <w:rFonts w:ascii="Univers" w:eastAsia="Calibri" w:hAnsi="Univers" w:cs="Calibri"/>
                      <w:spacing w:val="-2"/>
                    </w:rPr>
                    <w:instrText xml:space="preserve"> FORMTEXT </w:instrText>
                  </w:r>
                  <w:r w:rsidRPr="00C80631">
                    <w:rPr>
                      <w:rFonts w:ascii="Univers" w:eastAsia="Calibri" w:hAnsi="Univers" w:cs="Calibri"/>
                      <w:spacing w:val="-2"/>
                    </w:rPr>
                  </w:r>
                  <w:r w:rsidRPr="00C80631">
                    <w:rPr>
                      <w:rFonts w:ascii="Univers" w:eastAsia="Calibri" w:hAnsi="Univers" w:cs="Calibri"/>
                      <w:spacing w:val="-2"/>
                    </w:rPr>
                    <w:fldChar w:fldCharType="separate"/>
                  </w:r>
                  <w:r w:rsidRPr="00C80631">
                    <w:rPr>
                      <w:rFonts w:ascii="Univers" w:eastAsia="Calibri" w:hAnsi="Univers" w:cs="Calibri"/>
                      <w:noProof/>
                      <w:spacing w:val="-2"/>
                    </w:rPr>
                    <w:t> </w:t>
                  </w:r>
                  <w:r w:rsidRPr="00C80631">
                    <w:rPr>
                      <w:rFonts w:ascii="Univers" w:eastAsia="Calibri" w:hAnsi="Univers" w:cs="Calibri"/>
                      <w:noProof/>
                      <w:spacing w:val="-2"/>
                    </w:rPr>
                    <w:t> </w:t>
                  </w:r>
                  <w:r w:rsidRPr="00C80631">
                    <w:rPr>
                      <w:rFonts w:ascii="Univers" w:eastAsia="Calibri" w:hAnsi="Univers" w:cs="Calibri"/>
                      <w:noProof/>
                      <w:spacing w:val="-2"/>
                    </w:rPr>
                    <w:t> </w:t>
                  </w:r>
                  <w:r w:rsidRPr="00C80631">
                    <w:rPr>
                      <w:rFonts w:ascii="Univers" w:eastAsia="Calibri" w:hAnsi="Univers" w:cs="Calibri"/>
                      <w:noProof/>
                      <w:spacing w:val="-2"/>
                    </w:rPr>
                    <w:t> </w:t>
                  </w:r>
                  <w:r w:rsidRPr="00C80631">
                    <w:rPr>
                      <w:rFonts w:ascii="Univers" w:eastAsia="Calibri" w:hAnsi="Univers" w:cs="Calibri"/>
                      <w:noProof/>
                      <w:spacing w:val="-2"/>
                    </w:rPr>
                    <w:t> </w:t>
                  </w:r>
                  <w:r w:rsidRPr="00C80631">
                    <w:rPr>
                      <w:rFonts w:ascii="Univers" w:eastAsia="Calibri" w:hAnsi="Univers" w:cs="Calibri"/>
                      <w:spacing w:val="-2"/>
                    </w:rPr>
                    <w:fldChar w:fldCharType="end"/>
                  </w:r>
                </w:p>
              </w:tc>
            </w:tr>
          </w:tbl>
          <w:p w14:paraId="4C706CB2" w14:textId="77777777" w:rsidR="00C80631" w:rsidRPr="00C80631" w:rsidRDefault="00C80631" w:rsidP="00C80631">
            <w:pPr>
              <w:widowControl w:val="0"/>
              <w:overflowPunct w:val="0"/>
              <w:autoSpaceDE w:val="0"/>
              <w:autoSpaceDN w:val="0"/>
              <w:adjustRightInd w:val="0"/>
              <w:spacing w:after="0" w:line="240" w:lineRule="auto"/>
              <w:rPr>
                <w:rFonts w:ascii="Calibri" w:eastAsia="Calibri" w:hAnsi="Calibri" w:cs="Calibri"/>
                <w:sz w:val="16"/>
                <w:szCs w:val="16"/>
              </w:rPr>
            </w:pPr>
          </w:p>
        </w:tc>
        <w:tc>
          <w:tcPr>
            <w:tcW w:w="5005" w:type="dxa"/>
            <w:gridSpan w:val="2"/>
            <w:tcBorders>
              <w:left w:val="single" w:sz="4" w:space="0" w:color="auto"/>
              <w:bottom w:val="single" w:sz="4" w:space="0" w:color="auto"/>
              <w:right w:val="single" w:sz="4" w:space="0" w:color="auto"/>
            </w:tcBorders>
          </w:tcPr>
          <w:tbl>
            <w:tblPr>
              <w:tblpPr w:leftFromText="115" w:rightFromText="115" w:vertAnchor="text" w:tblpXSpec="right" w:tblpY="1"/>
              <w:tblOverlap w:val="neve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50"/>
              <w:gridCol w:w="576"/>
            </w:tblGrid>
            <w:tr w:rsidR="00C80631" w:rsidRPr="00C80631" w14:paraId="11CF4A76" w14:textId="77777777" w:rsidTr="001F0B37">
              <w:trPr>
                <w:trHeight w:val="288"/>
              </w:trPr>
              <w:tc>
                <w:tcPr>
                  <w:tcW w:w="4550" w:type="dxa"/>
                  <w:tcBorders>
                    <w:bottom w:val="single" w:sz="8" w:space="0" w:color="auto"/>
                  </w:tcBorders>
                  <w:shd w:val="clear" w:color="auto" w:fill="auto"/>
                  <w:vAlign w:val="bottom"/>
                </w:tcPr>
                <w:p w14:paraId="1006C5BA"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C80631">
                    <w:rPr>
                      <w:rFonts w:ascii="Calibri" w:eastAsia="Times New Roman" w:hAnsi="Calibri" w:cs="Calibri"/>
                      <w:b/>
                      <w:sz w:val="16"/>
                      <w:szCs w:val="16"/>
                    </w:rPr>
                    <w:t xml:space="preserve">WisDOT Project Improvement Strategy and Type </w:t>
                  </w:r>
                  <w:r w:rsidRPr="00C80631">
                    <w:rPr>
                      <w:rFonts w:ascii="Calibri" w:eastAsia="Times New Roman" w:hAnsi="Calibri" w:cs="Calibri"/>
                      <w:b/>
                      <w:bCs/>
                      <w:sz w:val="16"/>
                      <w:szCs w:val="16"/>
                    </w:rPr>
                    <w:t>(FDM 3-5 &amp; FDM 11-1 attachment 10.1)</w:t>
                  </w:r>
                </w:p>
              </w:tc>
              <w:tc>
                <w:tcPr>
                  <w:tcW w:w="576" w:type="dxa"/>
                  <w:tcBorders>
                    <w:bottom w:val="single" w:sz="8" w:space="0" w:color="auto"/>
                  </w:tcBorders>
                  <w:shd w:val="clear" w:color="auto" w:fill="auto"/>
                  <w:vAlign w:val="bottom"/>
                </w:tcPr>
                <w:p w14:paraId="6EDC3AF9"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p>
              </w:tc>
            </w:tr>
            <w:tr w:rsidR="00C80631" w:rsidRPr="00C80631" w14:paraId="484FFF68" w14:textId="77777777" w:rsidTr="001F0B37">
              <w:trPr>
                <w:trHeight w:val="216"/>
              </w:trPr>
              <w:tc>
                <w:tcPr>
                  <w:tcW w:w="4550" w:type="dxa"/>
                  <w:tcBorders>
                    <w:top w:val="single" w:sz="8" w:space="0" w:color="auto"/>
                  </w:tcBorders>
                  <w:shd w:val="clear" w:color="auto" w:fill="auto"/>
                  <w:vAlign w:val="center"/>
                </w:tcPr>
                <w:p w14:paraId="586848D6"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4"/>
                    </w:rPr>
                  </w:pPr>
                  <w:r w:rsidRPr="00C80631">
                    <w:rPr>
                      <w:rFonts w:ascii="Calibri" w:eastAsia="Times New Roman" w:hAnsi="Calibri" w:cs="Calibri"/>
                      <w:b/>
                      <w:bCs/>
                      <w:sz w:val="16"/>
                      <w:szCs w:val="16"/>
                    </w:rPr>
                    <w:t>Improvement Strategy – Improvement Type</w:t>
                  </w:r>
                </w:p>
              </w:tc>
              <w:tc>
                <w:tcPr>
                  <w:tcW w:w="576" w:type="dxa"/>
                  <w:tcBorders>
                    <w:top w:val="single" w:sz="8" w:space="0" w:color="auto"/>
                  </w:tcBorders>
                  <w:shd w:val="clear" w:color="auto" w:fill="auto"/>
                  <w:vAlign w:val="center"/>
                </w:tcPr>
                <w:p w14:paraId="33BF2DE2"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8"/>
                      <w:szCs w:val="18"/>
                    </w:rPr>
                  </w:pPr>
                </w:p>
              </w:tc>
            </w:tr>
            <w:tr w:rsidR="00C80631" w:rsidRPr="00C80631" w14:paraId="0BDB88DD" w14:textId="77777777" w:rsidTr="001F0B37">
              <w:trPr>
                <w:trHeight w:val="216"/>
              </w:trPr>
              <w:tc>
                <w:tcPr>
                  <w:tcW w:w="4550" w:type="dxa"/>
                  <w:tcBorders>
                    <w:top w:val="single" w:sz="8" w:space="0" w:color="auto"/>
                  </w:tcBorders>
                  <w:shd w:val="clear" w:color="auto" w:fill="auto"/>
                  <w:vAlign w:val="center"/>
                </w:tcPr>
                <w:p w14:paraId="40061D7C"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4"/>
                    </w:rPr>
                  </w:pPr>
                  <w:r w:rsidRPr="00C80631">
                    <w:rPr>
                      <w:rFonts w:ascii="Calibri" w:eastAsia="Times New Roman" w:hAnsi="Calibri" w:cs="Calibri"/>
                      <w:sz w:val="16"/>
                      <w:szCs w:val="24"/>
                    </w:rPr>
                    <w:t>Perpetuation – Preservation/Restoration</w:t>
                  </w:r>
                </w:p>
              </w:tc>
              <w:tc>
                <w:tcPr>
                  <w:tcW w:w="576" w:type="dxa"/>
                  <w:tcBorders>
                    <w:top w:val="single" w:sz="8" w:space="0" w:color="auto"/>
                  </w:tcBorders>
                  <w:shd w:val="clear" w:color="auto" w:fill="auto"/>
                  <w:vAlign w:val="center"/>
                </w:tcPr>
                <w:p w14:paraId="45A5FCAE"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C80631" w:rsidRPr="00C80631" w14:paraId="21A5DBA4" w14:textId="77777777" w:rsidTr="001F0B37">
              <w:trPr>
                <w:trHeight w:val="216"/>
              </w:trPr>
              <w:tc>
                <w:tcPr>
                  <w:tcW w:w="4550" w:type="dxa"/>
                  <w:shd w:val="clear" w:color="auto" w:fill="auto"/>
                  <w:vAlign w:val="center"/>
                </w:tcPr>
                <w:p w14:paraId="001E3E1C"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4"/>
                    </w:rPr>
                    <w:t>Perpetuation – Resurfacing</w:t>
                  </w:r>
                </w:p>
              </w:tc>
              <w:tc>
                <w:tcPr>
                  <w:tcW w:w="576" w:type="dxa"/>
                  <w:shd w:val="clear" w:color="auto" w:fill="auto"/>
                  <w:vAlign w:val="center"/>
                </w:tcPr>
                <w:p w14:paraId="23417803"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C80631" w:rsidRPr="00C80631" w14:paraId="0D473631" w14:textId="77777777" w:rsidTr="001F0B37">
              <w:trPr>
                <w:trHeight w:val="216"/>
              </w:trPr>
              <w:tc>
                <w:tcPr>
                  <w:tcW w:w="4550" w:type="dxa"/>
                  <w:shd w:val="clear" w:color="auto" w:fill="auto"/>
                  <w:vAlign w:val="center"/>
                </w:tcPr>
                <w:p w14:paraId="72E7EE8D"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4"/>
                    </w:rPr>
                  </w:pPr>
                  <w:r w:rsidRPr="00C80631">
                    <w:rPr>
                      <w:rFonts w:ascii="Calibri" w:eastAsia="Times New Roman" w:hAnsi="Calibri" w:cs="Calibri"/>
                      <w:sz w:val="16"/>
                      <w:szCs w:val="20"/>
                    </w:rPr>
                    <w:t>Perpetuation – Pavement Replacement</w:t>
                  </w:r>
                </w:p>
              </w:tc>
              <w:tc>
                <w:tcPr>
                  <w:tcW w:w="576" w:type="dxa"/>
                  <w:shd w:val="clear" w:color="auto" w:fill="auto"/>
                  <w:vAlign w:val="center"/>
                </w:tcPr>
                <w:p w14:paraId="46B79E78"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C80631" w:rsidRPr="00C80631" w14:paraId="089F2EA7" w14:textId="77777777" w:rsidTr="001F0B37">
              <w:trPr>
                <w:trHeight w:val="216"/>
              </w:trPr>
              <w:tc>
                <w:tcPr>
                  <w:tcW w:w="4550" w:type="dxa"/>
                  <w:shd w:val="clear" w:color="auto" w:fill="auto"/>
                  <w:vAlign w:val="center"/>
                </w:tcPr>
                <w:p w14:paraId="7FF6AC0C"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4"/>
                    </w:rPr>
                    <w:t>Perpetuation – Bridge Rehabilitation</w:t>
                  </w:r>
                </w:p>
              </w:tc>
              <w:tc>
                <w:tcPr>
                  <w:tcW w:w="576" w:type="dxa"/>
                  <w:shd w:val="clear" w:color="auto" w:fill="auto"/>
                  <w:vAlign w:val="center"/>
                </w:tcPr>
                <w:p w14:paraId="353335AE"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085CCB7B" w14:textId="77777777" w:rsidTr="001F0B37">
              <w:trPr>
                <w:trHeight w:val="216"/>
              </w:trPr>
              <w:tc>
                <w:tcPr>
                  <w:tcW w:w="4550" w:type="dxa"/>
                  <w:shd w:val="clear" w:color="auto" w:fill="auto"/>
                  <w:vAlign w:val="center"/>
                </w:tcPr>
                <w:p w14:paraId="5DCD795C"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Perpetuation – Bridge Preventative</w:t>
                  </w:r>
                </w:p>
              </w:tc>
              <w:tc>
                <w:tcPr>
                  <w:tcW w:w="576" w:type="dxa"/>
                  <w:shd w:val="clear" w:color="auto" w:fill="auto"/>
                  <w:vAlign w:val="center"/>
                </w:tcPr>
                <w:p w14:paraId="2EB59D35"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000000">
                    <w:rPr>
                      <w:rFonts w:ascii="Calibri" w:eastAsia="Times New Roman" w:hAnsi="Calibri" w:cs="Calibri"/>
                      <w:sz w:val="18"/>
                      <w:szCs w:val="18"/>
                    </w:rPr>
                  </w:r>
                  <w:r w:rsidR="00000000">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C80631" w:rsidRPr="00C80631" w14:paraId="7A3018E6" w14:textId="77777777" w:rsidTr="001F0B37">
              <w:trPr>
                <w:trHeight w:val="216"/>
              </w:trPr>
              <w:tc>
                <w:tcPr>
                  <w:tcW w:w="4550" w:type="dxa"/>
                  <w:shd w:val="clear" w:color="auto" w:fill="auto"/>
                  <w:vAlign w:val="center"/>
                </w:tcPr>
                <w:p w14:paraId="6AF6DD43"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Rehabilitation – Preservation/Restoration</w:t>
                  </w:r>
                </w:p>
              </w:tc>
              <w:tc>
                <w:tcPr>
                  <w:tcW w:w="576" w:type="dxa"/>
                  <w:shd w:val="clear" w:color="auto" w:fill="auto"/>
                  <w:vAlign w:val="center"/>
                </w:tcPr>
                <w:p w14:paraId="1B933A4B"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75FB4CF8" w14:textId="77777777" w:rsidTr="001F0B37">
              <w:trPr>
                <w:trHeight w:val="216"/>
              </w:trPr>
              <w:tc>
                <w:tcPr>
                  <w:tcW w:w="4550" w:type="dxa"/>
                  <w:shd w:val="clear" w:color="auto" w:fill="auto"/>
                  <w:vAlign w:val="center"/>
                </w:tcPr>
                <w:p w14:paraId="22381E9A"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Rehabilitation – Resurfacing</w:t>
                  </w:r>
                </w:p>
              </w:tc>
              <w:tc>
                <w:tcPr>
                  <w:tcW w:w="576" w:type="dxa"/>
                  <w:shd w:val="clear" w:color="auto" w:fill="auto"/>
                  <w:vAlign w:val="center"/>
                </w:tcPr>
                <w:p w14:paraId="5DFAB4EA"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501958A4" w14:textId="77777777" w:rsidTr="001F0B37">
              <w:trPr>
                <w:trHeight w:val="216"/>
              </w:trPr>
              <w:tc>
                <w:tcPr>
                  <w:tcW w:w="4550" w:type="dxa"/>
                  <w:shd w:val="clear" w:color="auto" w:fill="auto"/>
                  <w:vAlign w:val="center"/>
                </w:tcPr>
                <w:p w14:paraId="44C4CFBD"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Rehabilitation – Pavement Replacement</w:t>
                  </w:r>
                </w:p>
              </w:tc>
              <w:tc>
                <w:tcPr>
                  <w:tcW w:w="576" w:type="dxa"/>
                  <w:shd w:val="clear" w:color="auto" w:fill="auto"/>
                  <w:vAlign w:val="center"/>
                </w:tcPr>
                <w:p w14:paraId="4D625310"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45C51F18" w14:textId="77777777" w:rsidTr="001F0B37">
              <w:trPr>
                <w:trHeight w:val="216"/>
              </w:trPr>
              <w:tc>
                <w:tcPr>
                  <w:tcW w:w="4550" w:type="dxa"/>
                  <w:shd w:val="clear" w:color="auto" w:fill="auto"/>
                  <w:vAlign w:val="center"/>
                </w:tcPr>
                <w:p w14:paraId="776A5E85"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Rehabilitation – Reconstruction</w:t>
                  </w:r>
                </w:p>
              </w:tc>
              <w:tc>
                <w:tcPr>
                  <w:tcW w:w="576" w:type="dxa"/>
                  <w:tcBorders>
                    <w:bottom w:val="single" w:sz="4" w:space="0" w:color="auto"/>
                  </w:tcBorders>
                  <w:shd w:val="clear" w:color="auto" w:fill="auto"/>
                  <w:vAlign w:val="center"/>
                </w:tcPr>
                <w:p w14:paraId="46B91771"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28E90214" w14:textId="77777777" w:rsidTr="001F0B37">
              <w:trPr>
                <w:trHeight w:val="216"/>
              </w:trPr>
              <w:tc>
                <w:tcPr>
                  <w:tcW w:w="4550" w:type="dxa"/>
                  <w:shd w:val="clear" w:color="auto" w:fill="auto"/>
                  <w:vAlign w:val="center"/>
                </w:tcPr>
                <w:p w14:paraId="3646BBC7"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Rehabilitation – Bridge Rehabilitation</w:t>
                  </w:r>
                </w:p>
              </w:tc>
              <w:tc>
                <w:tcPr>
                  <w:tcW w:w="576" w:type="dxa"/>
                  <w:tcBorders>
                    <w:bottom w:val="single" w:sz="4" w:space="0" w:color="auto"/>
                  </w:tcBorders>
                  <w:shd w:val="clear" w:color="auto" w:fill="auto"/>
                  <w:vAlign w:val="center"/>
                </w:tcPr>
                <w:p w14:paraId="529E95E3"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3980BFA0" w14:textId="77777777" w:rsidTr="001F0B37">
              <w:trPr>
                <w:trHeight w:val="216"/>
              </w:trPr>
              <w:tc>
                <w:tcPr>
                  <w:tcW w:w="4550" w:type="dxa"/>
                  <w:shd w:val="clear" w:color="auto" w:fill="auto"/>
                  <w:vAlign w:val="center"/>
                </w:tcPr>
                <w:p w14:paraId="0E01803A"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Rehabilitation - Bridge Replacement</w:t>
                  </w:r>
                </w:p>
              </w:tc>
              <w:tc>
                <w:tcPr>
                  <w:tcW w:w="576" w:type="dxa"/>
                  <w:tcBorders>
                    <w:bottom w:val="single" w:sz="4" w:space="0" w:color="auto"/>
                  </w:tcBorders>
                  <w:shd w:val="clear" w:color="auto" w:fill="auto"/>
                  <w:vAlign w:val="center"/>
                </w:tcPr>
                <w:p w14:paraId="6AA0E511"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0F891C95" w14:textId="77777777" w:rsidTr="001F0B37">
              <w:trPr>
                <w:trHeight w:val="216"/>
              </w:trPr>
              <w:tc>
                <w:tcPr>
                  <w:tcW w:w="4550" w:type="dxa"/>
                  <w:shd w:val="clear" w:color="auto" w:fill="auto"/>
                  <w:vAlign w:val="center"/>
                </w:tcPr>
                <w:p w14:paraId="1B444008"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trike/>
                      <w:sz w:val="16"/>
                      <w:szCs w:val="20"/>
                    </w:rPr>
                  </w:pPr>
                  <w:r w:rsidRPr="00C80631">
                    <w:rPr>
                      <w:rFonts w:ascii="Calibri" w:eastAsia="Times New Roman" w:hAnsi="Calibri" w:cs="Calibri"/>
                      <w:sz w:val="16"/>
                      <w:szCs w:val="20"/>
                    </w:rPr>
                    <w:t>Modernization - Expansion</w:t>
                  </w:r>
                </w:p>
              </w:tc>
              <w:tc>
                <w:tcPr>
                  <w:tcW w:w="576" w:type="dxa"/>
                  <w:tcBorders>
                    <w:top w:val="single" w:sz="4" w:space="0" w:color="auto"/>
                  </w:tcBorders>
                  <w:shd w:val="clear" w:color="auto" w:fill="auto"/>
                  <w:vAlign w:val="center"/>
                </w:tcPr>
                <w:p w14:paraId="245943C2"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7F17DB59" w14:textId="77777777" w:rsidTr="001F0B37">
              <w:trPr>
                <w:trHeight w:val="216"/>
              </w:trPr>
              <w:tc>
                <w:tcPr>
                  <w:tcW w:w="4550" w:type="dxa"/>
                  <w:shd w:val="clear" w:color="auto" w:fill="auto"/>
                  <w:vAlign w:val="center"/>
                </w:tcPr>
                <w:p w14:paraId="1A1A2EF6"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Preventative Maintenance</w:t>
                  </w:r>
                </w:p>
              </w:tc>
              <w:tc>
                <w:tcPr>
                  <w:tcW w:w="576" w:type="dxa"/>
                  <w:shd w:val="clear" w:color="auto" w:fill="auto"/>
                  <w:vAlign w:val="center"/>
                </w:tcPr>
                <w:p w14:paraId="79885AFF"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1962A511" w14:textId="77777777" w:rsidTr="001F0B37">
              <w:trPr>
                <w:trHeight w:val="216"/>
              </w:trPr>
              <w:tc>
                <w:tcPr>
                  <w:tcW w:w="4550" w:type="dxa"/>
                  <w:shd w:val="clear" w:color="auto" w:fill="auto"/>
                  <w:vAlign w:val="center"/>
                </w:tcPr>
                <w:p w14:paraId="5146E921"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State Majors</w:t>
                  </w:r>
                </w:p>
              </w:tc>
              <w:tc>
                <w:tcPr>
                  <w:tcW w:w="576" w:type="dxa"/>
                  <w:shd w:val="clear" w:color="auto" w:fill="auto"/>
                  <w:vAlign w:val="center"/>
                </w:tcPr>
                <w:p w14:paraId="286A844F"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000000">
                    <w:rPr>
                      <w:rFonts w:ascii="Calibri" w:eastAsia="Times New Roman" w:hAnsi="Calibri" w:cs="Calibri"/>
                      <w:sz w:val="16"/>
                      <w:szCs w:val="20"/>
                    </w:rPr>
                  </w:r>
                  <w:r w:rsidR="00000000">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C80631" w:rsidRPr="00C80631" w14:paraId="127A73B8" w14:textId="77777777" w:rsidTr="001F0B37">
              <w:tc>
                <w:tcPr>
                  <w:tcW w:w="4550" w:type="dxa"/>
                  <w:shd w:val="clear" w:color="auto" w:fill="auto"/>
                  <w:vAlign w:val="center"/>
                </w:tcPr>
                <w:p w14:paraId="786332E5"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 xml:space="preserve">Other – Describe: </w:t>
                  </w:r>
                  <w:r w:rsidRPr="00C80631">
                    <w:rPr>
                      <w:rFonts w:ascii="Calibri" w:eastAsia="Times New Roman" w:hAnsi="Calibri" w:cs="Calibri"/>
                      <w:sz w:val="20"/>
                      <w:szCs w:val="20"/>
                    </w:rPr>
                    <w:fldChar w:fldCharType="begin">
                      <w:ffData>
                        <w:name w:val="Text303"/>
                        <w:enabled/>
                        <w:calcOnExit w:val="0"/>
                        <w:textInput/>
                      </w:ffData>
                    </w:fldChar>
                  </w:r>
                  <w:bookmarkStart w:id="10" w:name="Text303"/>
                  <w:r w:rsidRPr="00C80631">
                    <w:rPr>
                      <w:rFonts w:ascii="Calibri" w:eastAsia="Times New Roman" w:hAnsi="Calibri" w:cs="Calibri"/>
                      <w:sz w:val="20"/>
                      <w:szCs w:val="20"/>
                    </w:rPr>
                    <w:instrText xml:space="preserve"> FORMTEXT </w:instrText>
                  </w:r>
                  <w:r w:rsidRPr="00C80631">
                    <w:rPr>
                      <w:rFonts w:ascii="Calibri" w:eastAsia="Times New Roman" w:hAnsi="Calibri" w:cs="Calibri"/>
                      <w:sz w:val="20"/>
                      <w:szCs w:val="20"/>
                    </w:rPr>
                  </w:r>
                  <w:r w:rsidRPr="00C80631">
                    <w:rPr>
                      <w:rFonts w:ascii="Calibri" w:eastAsia="Times New Roman" w:hAnsi="Calibri" w:cs="Calibri"/>
                      <w:sz w:val="20"/>
                      <w:szCs w:val="20"/>
                    </w:rPr>
                    <w:fldChar w:fldCharType="separate"/>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noProof/>
                      <w:sz w:val="20"/>
                      <w:szCs w:val="20"/>
                    </w:rPr>
                    <w:t> </w:t>
                  </w:r>
                  <w:r w:rsidRPr="00C80631">
                    <w:rPr>
                      <w:rFonts w:ascii="Calibri" w:eastAsia="Times New Roman" w:hAnsi="Calibri" w:cs="Calibri"/>
                      <w:sz w:val="20"/>
                      <w:szCs w:val="20"/>
                    </w:rPr>
                    <w:fldChar w:fldCharType="end"/>
                  </w:r>
                  <w:bookmarkEnd w:id="10"/>
                </w:p>
              </w:tc>
              <w:tc>
                <w:tcPr>
                  <w:tcW w:w="576" w:type="dxa"/>
                  <w:shd w:val="clear" w:color="auto" w:fill="auto"/>
                  <w:vAlign w:val="center"/>
                </w:tcPr>
                <w:p w14:paraId="10A48477" w14:textId="77777777" w:rsidR="00C80631" w:rsidRPr="00C80631" w:rsidRDefault="00C80631" w:rsidP="00C80631">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p>
              </w:tc>
            </w:tr>
          </w:tbl>
          <w:p w14:paraId="7EB60CF1" w14:textId="77777777" w:rsidR="00C80631" w:rsidRPr="00C80631" w:rsidRDefault="00C80631" w:rsidP="00C80631">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20"/>
                <w:szCs w:val="20"/>
              </w:rPr>
            </w:pPr>
          </w:p>
        </w:tc>
      </w:tr>
      <w:tr w:rsidR="00C80631" w:rsidRPr="00C80631" w14:paraId="4C3EDD0F" w14:textId="77777777" w:rsidTr="001F0B37">
        <w:tc>
          <w:tcPr>
            <w:tcW w:w="10980" w:type="dxa"/>
            <w:gridSpan w:val="5"/>
            <w:tcBorders>
              <w:top w:val="single" w:sz="4" w:space="0" w:color="auto"/>
              <w:left w:val="single" w:sz="4" w:space="0" w:color="auto"/>
              <w:bottom w:val="single" w:sz="4" w:space="0" w:color="auto"/>
              <w:right w:val="single" w:sz="4" w:space="0" w:color="auto"/>
            </w:tcBorders>
          </w:tcPr>
          <w:p w14:paraId="1D687AE1" w14:textId="77777777" w:rsidR="00C80631" w:rsidRPr="00C80631" w:rsidRDefault="00C80631" w:rsidP="00C80631">
            <w:pPr>
              <w:spacing w:after="0" w:line="240" w:lineRule="auto"/>
              <w:rPr>
                <w:rFonts w:ascii="Calibri" w:eastAsia="Calibri" w:hAnsi="Calibri" w:cs="Calibri"/>
                <w:b/>
                <w:spacing w:val="-2"/>
                <w:sz w:val="16"/>
                <w:szCs w:val="16"/>
              </w:rPr>
            </w:pPr>
            <w:r w:rsidRPr="00C80631">
              <w:rPr>
                <w:rFonts w:ascii="Calibri" w:eastAsia="Calibri" w:hAnsi="Calibri" w:cs="Calibri"/>
                <w:spacing w:val="-2"/>
                <w:sz w:val="16"/>
                <w:szCs w:val="16"/>
              </w:rPr>
              <w:t>23 CFR 771.117(c) or (d) or Trans 400 WI Admin Code Project Type Number and Text:</w:t>
            </w:r>
            <w:r w:rsidRPr="00C80631">
              <w:rPr>
                <w:rFonts w:ascii="Calibri" w:eastAsia="Calibri" w:hAnsi="Calibri" w:cs="Calibri"/>
                <w:spacing w:val="-2"/>
                <w:sz w:val="20"/>
              </w:rPr>
              <w:t xml:space="preserve"> </w:t>
            </w:r>
            <w:r w:rsidRPr="00C80631">
              <w:rPr>
                <w:rFonts w:ascii="Calibri" w:eastAsia="Calibri" w:hAnsi="Calibri" w:cs="Calibri"/>
                <w:spacing w:val="-2"/>
                <w:sz w:val="20"/>
              </w:rPr>
              <w:fldChar w:fldCharType="begin">
                <w:ffData>
                  <w:name w:val="Text21"/>
                  <w:enabled/>
                  <w:calcOnExit w:val="0"/>
                  <w:textInput/>
                </w:ffData>
              </w:fldChar>
            </w:r>
            <w:r w:rsidRPr="00C80631">
              <w:rPr>
                <w:rFonts w:ascii="Calibri" w:eastAsia="Calibri" w:hAnsi="Calibri" w:cs="Calibri"/>
                <w:spacing w:val="-2"/>
                <w:sz w:val="20"/>
              </w:rPr>
              <w:instrText xml:space="preserve"> FORMTEXT </w:instrText>
            </w:r>
            <w:r w:rsidRPr="00C80631">
              <w:rPr>
                <w:rFonts w:ascii="Calibri" w:eastAsia="Calibri" w:hAnsi="Calibri" w:cs="Calibri"/>
                <w:spacing w:val="-2"/>
                <w:sz w:val="20"/>
              </w:rPr>
            </w:r>
            <w:r w:rsidRPr="00C80631">
              <w:rPr>
                <w:rFonts w:ascii="Calibri" w:eastAsia="Calibri" w:hAnsi="Calibri" w:cs="Calibri"/>
                <w:spacing w:val="-2"/>
                <w:sz w:val="20"/>
              </w:rPr>
              <w:fldChar w:fldCharType="separate"/>
            </w:r>
            <w:r w:rsidRPr="00C80631">
              <w:rPr>
                <w:rFonts w:ascii="Calibri" w:eastAsia="Calibri" w:hAnsi="Calibri" w:cs="Calibri"/>
                <w:noProof/>
                <w:spacing w:val="-2"/>
                <w:sz w:val="20"/>
              </w:rPr>
              <w:t> </w:t>
            </w:r>
            <w:r w:rsidRPr="00C80631">
              <w:rPr>
                <w:rFonts w:ascii="Calibri" w:eastAsia="Calibri" w:hAnsi="Calibri" w:cs="Calibri"/>
                <w:noProof/>
                <w:spacing w:val="-2"/>
                <w:sz w:val="20"/>
              </w:rPr>
              <w:t> </w:t>
            </w:r>
            <w:r w:rsidRPr="00C80631">
              <w:rPr>
                <w:rFonts w:ascii="Calibri" w:eastAsia="Calibri" w:hAnsi="Calibri" w:cs="Calibri"/>
                <w:noProof/>
                <w:spacing w:val="-2"/>
                <w:sz w:val="20"/>
              </w:rPr>
              <w:t> </w:t>
            </w:r>
            <w:r w:rsidRPr="00C80631">
              <w:rPr>
                <w:rFonts w:ascii="Calibri" w:eastAsia="Calibri" w:hAnsi="Calibri" w:cs="Calibri"/>
                <w:noProof/>
                <w:spacing w:val="-2"/>
                <w:sz w:val="20"/>
              </w:rPr>
              <w:t> </w:t>
            </w:r>
            <w:r w:rsidRPr="00C80631">
              <w:rPr>
                <w:rFonts w:ascii="Calibri" w:eastAsia="Calibri" w:hAnsi="Calibri" w:cs="Calibri"/>
                <w:noProof/>
                <w:spacing w:val="-2"/>
                <w:sz w:val="20"/>
              </w:rPr>
              <w:t> </w:t>
            </w:r>
            <w:r w:rsidRPr="00C80631">
              <w:rPr>
                <w:rFonts w:ascii="Calibri" w:eastAsia="Calibri" w:hAnsi="Calibri" w:cs="Calibri"/>
                <w:spacing w:val="-2"/>
                <w:sz w:val="20"/>
              </w:rPr>
              <w:fldChar w:fldCharType="end"/>
            </w:r>
          </w:p>
        </w:tc>
      </w:tr>
      <w:tr w:rsidR="00C80631" w:rsidRPr="00C80631" w14:paraId="6D736228" w14:textId="77777777" w:rsidTr="001F0B37">
        <w:trPr>
          <w:trHeight w:val="2455"/>
        </w:trPr>
        <w:tc>
          <w:tcPr>
            <w:tcW w:w="10980" w:type="dxa"/>
            <w:gridSpan w:val="5"/>
            <w:tcBorders>
              <w:top w:val="single" w:sz="4" w:space="0" w:color="auto"/>
              <w:left w:val="single" w:sz="4" w:space="0" w:color="auto"/>
              <w:bottom w:val="single" w:sz="4" w:space="0" w:color="auto"/>
              <w:right w:val="single" w:sz="4" w:space="0" w:color="auto"/>
            </w:tcBorders>
          </w:tcPr>
          <w:p w14:paraId="22B361B1" w14:textId="77777777" w:rsidR="00C80631" w:rsidRPr="00C80631" w:rsidRDefault="00C80631" w:rsidP="00C80631">
            <w:pPr>
              <w:spacing w:after="0" w:line="240" w:lineRule="auto"/>
              <w:rPr>
                <w:rFonts w:ascii="Calibri" w:eastAsia="Calibri" w:hAnsi="Calibri" w:cs="Calibri"/>
                <w:b/>
                <w:spacing w:val="-2"/>
                <w:sz w:val="16"/>
                <w:szCs w:val="16"/>
              </w:rPr>
            </w:pPr>
          </w:p>
          <w:p w14:paraId="56B78397" w14:textId="77777777" w:rsidR="00C80631" w:rsidRPr="00C80631" w:rsidRDefault="00C80631" w:rsidP="00C80631">
            <w:pPr>
              <w:spacing w:after="0" w:line="240" w:lineRule="auto"/>
              <w:ind w:left="60"/>
              <w:rPr>
                <w:rFonts w:ascii="Calibri" w:eastAsia="Calibri" w:hAnsi="Calibri" w:cs="Times New Roman"/>
                <w:sz w:val="16"/>
                <w:szCs w:val="16"/>
              </w:rPr>
            </w:pPr>
            <w:r w:rsidRPr="00C80631">
              <w:rPr>
                <w:rFonts w:ascii="Calibri" w:eastAsia="Calibri" w:hAnsi="Calibri" w:cs="Calibri"/>
                <w:b/>
                <w:spacing w:val="-2"/>
                <w:sz w:val="16"/>
                <w:szCs w:val="16"/>
              </w:rPr>
              <w:t>WisDOT Region Environmental Coordinator (REC) or Central Office BTS-EPDS Staff:</w:t>
            </w:r>
          </w:p>
          <w:p w14:paraId="59400BD9" w14:textId="77777777" w:rsidR="00C80631" w:rsidRPr="00C80631" w:rsidRDefault="00C80631" w:rsidP="00C80631">
            <w:pPr>
              <w:spacing w:after="0" w:line="240" w:lineRule="auto"/>
              <w:ind w:left="60"/>
              <w:rPr>
                <w:rFonts w:ascii="Calibri" w:eastAsia="Calibri" w:hAnsi="Calibri" w:cs="Times New Roman"/>
                <w:sz w:val="16"/>
                <w:szCs w:val="16"/>
              </w:rPr>
            </w:pPr>
            <w:r w:rsidRPr="00C80631">
              <w:rPr>
                <w:rFonts w:ascii="Calibri" w:eastAsia="Calibri" w:hAnsi="Calibri" w:cs="Times New Roman"/>
                <w:sz w:val="16"/>
                <w:szCs w:val="16"/>
              </w:rPr>
              <w:t>I certify that I meet the requirements for staff who review and recommend approval of Categorical Exclusion (CE) actions, specified in the FHWA – WisDOT CE Programmatic Agreement (CE-PA).  I further certify that I have reviewed this document and agree with the determination that the proposed project and resultant impacts meet the definition of a CE as described in 23 CFR 771.117(a) &amp; (b) and will not result in significant environmental impacts.  I recommend this CE for approval.</w:t>
            </w:r>
          </w:p>
          <w:tbl>
            <w:tblPr>
              <w:tblW w:w="10944" w:type="dxa"/>
              <w:tblLayout w:type="fixed"/>
              <w:tblCellMar>
                <w:left w:w="115" w:type="dxa"/>
                <w:right w:w="115" w:type="dxa"/>
              </w:tblCellMar>
              <w:tblLook w:val="04A0" w:firstRow="1" w:lastRow="0" w:firstColumn="1" w:lastColumn="0" w:noHBand="0" w:noVBand="1"/>
            </w:tblPr>
            <w:tblGrid>
              <w:gridCol w:w="10944"/>
            </w:tblGrid>
            <w:tr w:rsidR="00C80631" w:rsidRPr="00C80631" w14:paraId="4A8C9829" w14:textId="77777777" w:rsidTr="00C80631">
              <w:trPr>
                <w:trHeight w:val="153"/>
              </w:trPr>
              <w:tc>
                <w:tcPr>
                  <w:tcW w:w="5328" w:type="dxa"/>
                  <w:tcBorders>
                    <w:bottom w:val="single" w:sz="4" w:space="0" w:color="auto"/>
                  </w:tcBorders>
                  <w:vAlign w:val="bottom"/>
                </w:tcPr>
                <w:p w14:paraId="63EB4463" w14:textId="77777777" w:rsidR="00C80631" w:rsidRDefault="00C80631" w:rsidP="00C80631">
                  <w:pPr>
                    <w:widowControl w:val="0"/>
                    <w:overflowPunct w:val="0"/>
                    <w:autoSpaceDE w:val="0"/>
                    <w:autoSpaceDN w:val="0"/>
                    <w:adjustRightInd w:val="0"/>
                    <w:spacing w:before="20" w:after="20" w:line="240" w:lineRule="auto"/>
                    <w:contextualSpacing/>
                    <w:rPr>
                      <w:rFonts w:ascii="Calibri" w:eastAsia="Times New Roman" w:hAnsi="Calibri" w:cs="Calibri"/>
                      <w:sz w:val="20"/>
                      <w:szCs w:val="16"/>
                    </w:rPr>
                  </w:pPr>
                </w:p>
                <w:p w14:paraId="0913756D" w14:textId="05713AD9" w:rsidR="00883380" w:rsidRPr="00C80631" w:rsidRDefault="00883380" w:rsidP="00C80631">
                  <w:pPr>
                    <w:widowControl w:val="0"/>
                    <w:overflowPunct w:val="0"/>
                    <w:autoSpaceDE w:val="0"/>
                    <w:autoSpaceDN w:val="0"/>
                    <w:adjustRightInd w:val="0"/>
                    <w:spacing w:before="20" w:after="20" w:line="240" w:lineRule="auto"/>
                    <w:contextualSpacing/>
                    <w:rPr>
                      <w:rFonts w:ascii="Calibri" w:eastAsia="Times New Roman" w:hAnsi="Calibri" w:cs="Calibri"/>
                      <w:sz w:val="20"/>
                      <w:szCs w:val="16"/>
                    </w:rPr>
                  </w:pPr>
                </w:p>
              </w:tc>
            </w:tr>
            <w:tr w:rsidR="00C80631" w:rsidRPr="00C80631" w14:paraId="41E351CD" w14:textId="77777777" w:rsidTr="00C80631">
              <w:trPr>
                <w:trHeight w:val="1511"/>
              </w:trPr>
              <w:tc>
                <w:tcPr>
                  <w:tcW w:w="5328" w:type="dxa"/>
                  <w:tcBorders>
                    <w:top w:val="single" w:sz="4" w:space="0" w:color="auto"/>
                  </w:tcBorders>
                </w:tcPr>
                <w:p w14:paraId="0EB63444" w14:textId="50219A2A" w:rsidR="00C80631" w:rsidRPr="00C80631" w:rsidRDefault="00C80631" w:rsidP="00C80631">
                  <w:pPr>
                    <w:widowControl w:val="0"/>
                    <w:overflowPunct w:val="0"/>
                    <w:autoSpaceDE w:val="0"/>
                    <w:autoSpaceDN w:val="0"/>
                    <w:adjustRightInd w:val="0"/>
                    <w:spacing w:before="20" w:after="20" w:line="240" w:lineRule="auto"/>
                    <w:contextualSpacing/>
                    <w:rPr>
                      <w:rFonts w:ascii="Calibri" w:eastAsia="Times New Roman" w:hAnsi="Calibri" w:cs="Calibri"/>
                      <w:sz w:val="14"/>
                      <w:szCs w:val="14"/>
                    </w:rPr>
                  </w:pPr>
                  <w:r w:rsidRPr="00C80631">
                    <w:rPr>
                      <w:rFonts w:ascii="Calibri" w:eastAsia="Times New Roman" w:hAnsi="Calibri" w:cs="Calibri"/>
                      <w:sz w:val="14"/>
                      <w:szCs w:val="14"/>
                    </w:rPr>
                    <w:t xml:space="preserve">Print – Name and Affiliation                                                                                       Signature                                                                                                                               </w:t>
                  </w:r>
                  <w:proofErr w:type="gramStart"/>
                  <w:r w:rsidRPr="00C80631">
                    <w:rPr>
                      <w:rFonts w:ascii="Calibri" w:eastAsia="Times New Roman" w:hAnsi="Calibri" w:cs="Calibri"/>
                      <w:sz w:val="14"/>
                      <w:szCs w:val="14"/>
                    </w:rPr>
                    <w:t xml:space="preserve">   (</w:t>
                  </w:r>
                  <w:proofErr w:type="gramEnd"/>
                  <w:r w:rsidRPr="00C80631">
                    <w:rPr>
                      <w:rFonts w:ascii="Calibri" w:eastAsia="Times New Roman" w:hAnsi="Calibri" w:cs="Calibri"/>
                      <w:sz w:val="14"/>
                      <w:szCs w:val="14"/>
                    </w:rPr>
                    <w:t>Date – m/d/</w:t>
                  </w:r>
                  <w:proofErr w:type="spellStart"/>
                  <w:r w:rsidRPr="00C80631">
                    <w:rPr>
                      <w:rFonts w:ascii="Calibri" w:eastAsia="Times New Roman" w:hAnsi="Calibri" w:cs="Calibri"/>
                      <w:sz w:val="14"/>
                      <w:szCs w:val="14"/>
                    </w:rPr>
                    <w:t>yy</w:t>
                  </w:r>
                  <w:proofErr w:type="spellEnd"/>
                  <w:r w:rsidRPr="00C80631">
                    <w:rPr>
                      <w:rFonts w:ascii="Calibri" w:eastAsia="Times New Roman" w:hAnsi="Calibri" w:cs="Calibri"/>
                      <w:sz w:val="14"/>
                      <w:szCs w:val="14"/>
                    </w:rPr>
                    <w:t>)</w:t>
                  </w:r>
                </w:p>
                <w:p w14:paraId="7EFFC03C" w14:textId="77777777" w:rsidR="00C80631" w:rsidRPr="00C80631" w:rsidRDefault="00C80631" w:rsidP="00C80631">
                  <w:pPr>
                    <w:widowControl w:val="0"/>
                    <w:overflowPunct w:val="0"/>
                    <w:autoSpaceDE w:val="0"/>
                    <w:autoSpaceDN w:val="0"/>
                    <w:adjustRightInd w:val="0"/>
                    <w:spacing w:before="20" w:after="20" w:line="240" w:lineRule="auto"/>
                    <w:contextualSpacing/>
                    <w:rPr>
                      <w:rFonts w:ascii="Calibri" w:eastAsia="Times New Roman" w:hAnsi="Calibri" w:cs="Calibri"/>
                      <w:sz w:val="14"/>
                      <w:szCs w:val="14"/>
                    </w:rPr>
                  </w:pPr>
                </w:p>
                <w:p w14:paraId="7A9CD694" w14:textId="77777777" w:rsidR="00C80631" w:rsidRPr="00C80631" w:rsidRDefault="00C80631" w:rsidP="00C80631">
                  <w:pPr>
                    <w:widowControl w:val="0"/>
                    <w:overflowPunct w:val="0"/>
                    <w:autoSpaceDE w:val="0"/>
                    <w:autoSpaceDN w:val="0"/>
                    <w:adjustRightInd w:val="0"/>
                    <w:spacing w:before="20" w:after="20" w:line="240" w:lineRule="auto"/>
                    <w:ind w:left="-56"/>
                    <w:contextualSpacing/>
                    <w:rPr>
                      <w:rFonts w:ascii="Calibri" w:eastAsia="Times New Roman" w:hAnsi="Calibri" w:cs="Calibri"/>
                      <w:spacing w:val="-2"/>
                      <w:sz w:val="16"/>
                      <w:szCs w:val="16"/>
                    </w:rPr>
                  </w:pPr>
                  <w:r w:rsidRPr="00C80631">
                    <w:rPr>
                      <w:rFonts w:ascii="Calibri" w:eastAsia="Times New Roman" w:hAnsi="Calibri" w:cs="Calibri"/>
                      <w:b/>
                      <w:spacing w:val="-2"/>
                      <w:sz w:val="16"/>
                      <w:szCs w:val="16"/>
                    </w:rPr>
                    <w:t>WisDOT Region or Central Office Project Manager or BTS-EPDS Staff Member</w:t>
                  </w:r>
                  <w:r w:rsidRPr="00C80631">
                    <w:rPr>
                      <w:rFonts w:ascii="Calibri" w:eastAsia="Times New Roman" w:hAnsi="Calibri" w:cs="Calibri"/>
                      <w:spacing w:val="-2"/>
                      <w:sz w:val="16"/>
                      <w:szCs w:val="16"/>
                    </w:rPr>
                    <w:t>:</w:t>
                  </w:r>
                </w:p>
                <w:p w14:paraId="66D81149" w14:textId="22EC467D" w:rsidR="00C80631" w:rsidRDefault="00C80631" w:rsidP="00C80631">
                  <w:pPr>
                    <w:spacing w:after="0" w:line="240" w:lineRule="auto"/>
                    <w:ind w:left="-56"/>
                    <w:rPr>
                      <w:rFonts w:ascii="Calibri" w:eastAsia="Calibri" w:hAnsi="Calibri" w:cs="Calibri"/>
                      <w:sz w:val="16"/>
                      <w:szCs w:val="16"/>
                    </w:rPr>
                  </w:pPr>
                  <w:r w:rsidRPr="00C80631">
                    <w:rPr>
                      <w:rFonts w:ascii="Calibri" w:eastAsia="Calibri" w:hAnsi="Calibri" w:cs="Calibri"/>
                      <w:sz w:val="16"/>
                      <w:szCs w:val="16"/>
                    </w:rPr>
                    <w:t xml:space="preserve">I certify that I am familiar with this proposed project and its </w:t>
                  </w:r>
                  <w:proofErr w:type="gramStart"/>
                  <w:r w:rsidRPr="00C80631">
                    <w:rPr>
                      <w:rFonts w:ascii="Calibri" w:eastAsia="Calibri" w:hAnsi="Calibri" w:cs="Calibri"/>
                      <w:sz w:val="16"/>
                      <w:szCs w:val="16"/>
                    </w:rPr>
                    <w:t>impacts</w:t>
                  </w:r>
                  <w:proofErr w:type="gramEnd"/>
                  <w:r w:rsidRPr="00C80631">
                    <w:rPr>
                      <w:rFonts w:ascii="Calibri" w:eastAsia="Calibri" w:hAnsi="Calibri" w:cs="Calibri"/>
                      <w:sz w:val="16"/>
                      <w:szCs w:val="16"/>
                    </w:rPr>
                    <w:t xml:space="preserve"> and that the information contained in this document is accurate and can be relied upon for documentation decisions.  I further certify that the mitigation measures and commitments proposed herein will be incorporated into the project plans and contract documents.  If this CE is a type delegated to WisDOT for approval under the CE-PA, I approve this CE. If this CE is a type retained for approval by FHWA, I recommend this CE for approval.</w:t>
                  </w:r>
                </w:p>
                <w:p w14:paraId="73A48A89" w14:textId="77777777" w:rsidR="00883380" w:rsidRDefault="00883380" w:rsidP="00C80631">
                  <w:pPr>
                    <w:widowControl w:val="0"/>
                    <w:overflowPunct w:val="0"/>
                    <w:autoSpaceDE w:val="0"/>
                    <w:autoSpaceDN w:val="0"/>
                    <w:adjustRightInd w:val="0"/>
                    <w:spacing w:before="20" w:after="20" w:line="240" w:lineRule="auto"/>
                    <w:contextualSpacing/>
                    <w:rPr>
                      <w:rFonts w:ascii="Calibri" w:eastAsia="Times New Roman" w:hAnsi="Calibri" w:cs="Calibri"/>
                      <w:sz w:val="20"/>
                      <w:szCs w:val="20"/>
                    </w:rPr>
                  </w:pPr>
                </w:p>
                <w:p w14:paraId="09133BA1" w14:textId="53AB7496" w:rsidR="00C80631" w:rsidRPr="00C80631" w:rsidRDefault="00883380" w:rsidP="00C80631">
                  <w:pPr>
                    <w:widowControl w:val="0"/>
                    <w:overflowPunct w:val="0"/>
                    <w:autoSpaceDE w:val="0"/>
                    <w:autoSpaceDN w:val="0"/>
                    <w:adjustRightInd w:val="0"/>
                    <w:spacing w:before="20" w:after="20" w:line="240" w:lineRule="auto"/>
                    <w:contextualSpacing/>
                    <w:rPr>
                      <w:rFonts w:ascii="Calibri" w:eastAsia="Times New Roman" w:hAnsi="Calibri" w:cs="Calibri"/>
                      <w:sz w:val="20"/>
                      <w:szCs w:val="20"/>
                    </w:rPr>
                  </w:pPr>
                  <w:r>
                    <w:rPr>
                      <w:rFonts w:ascii="Calibri" w:eastAsia="Times New Roman" w:hAnsi="Calibri" w:cs="Calibri"/>
                      <w:sz w:val="20"/>
                      <w:szCs w:val="20"/>
                    </w:rPr>
                    <w:t xml:space="preserve"> </w:t>
                  </w:r>
                </w:p>
              </w:tc>
            </w:tr>
          </w:tbl>
          <w:p w14:paraId="48C5F5CC" w14:textId="77777777" w:rsidR="00C80631" w:rsidRPr="00C80631" w:rsidRDefault="00C80631" w:rsidP="00C80631">
            <w:pPr>
              <w:widowControl w:val="0"/>
              <w:overflowPunct w:val="0"/>
              <w:autoSpaceDE w:val="0"/>
              <w:autoSpaceDN w:val="0"/>
              <w:adjustRightInd w:val="0"/>
              <w:spacing w:after="0" w:line="240" w:lineRule="auto"/>
              <w:rPr>
                <w:rFonts w:ascii="Univers" w:eastAsia="Times New Roman" w:hAnsi="Univers" w:cs="Times New Roman"/>
                <w:sz w:val="24"/>
                <w:szCs w:val="20"/>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5"/>
        <w:gridCol w:w="4949"/>
        <w:gridCol w:w="5396"/>
      </w:tblGrid>
      <w:tr w:rsidR="00C80631" w:rsidRPr="00C80631" w14:paraId="70C08DAE" w14:textId="77777777" w:rsidTr="001F0B37">
        <w:tc>
          <w:tcPr>
            <w:tcW w:w="10790" w:type="dxa"/>
            <w:gridSpan w:val="3"/>
          </w:tcPr>
          <w:p w14:paraId="5B623753" w14:textId="1C1797A7" w:rsidR="00C80631" w:rsidRPr="00C80631" w:rsidRDefault="00C80631" w:rsidP="00C80631">
            <w:pPr>
              <w:widowControl w:val="0"/>
              <w:overflowPunct w:val="0"/>
              <w:autoSpaceDE w:val="0"/>
              <w:autoSpaceDN w:val="0"/>
              <w:adjustRightInd w:val="0"/>
              <w:spacing w:before="20" w:after="20"/>
              <w:contextualSpacing/>
              <w:rPr>
                <w:rFonts w:ascii="Calibri" w:hAnsi="Calibri" w:cs="Calibri"/>
                <w:sz w:val="14"/>
                <w:szCs w:val="14"/>
              </w:rPr>
            </w:pPr>
            <w:r w:rsidRPr="00C80631">
              <w:rPr>
                <w:rFonts w:ascii="Calibri" w:eastAsia="Calibri" w:hAnsi="Calibri" w:cs="Calibri"/>
                <w:sz w:val="12"/>
                <w:szCs w:val="12"/>
              </w:rPr>
              <w:br w:type="page"/>
            </w:r>
            <w:r w:rsidR="00883380">
              <w:rPr>
                <w:rFonts w:ascii="Calibri" w:eastAsia="Calibri" w:hAnsi="Calibri" w:cs="Calibri"/>
                <w:sz w:val="12"/>
                <w:szCs w:val="12"/>
              </w:rPr>
              <w:t xml:space="preserve">   </w:t>
            </w:r>
            <w:r w:rsidRPr="00C80631">
              <w:rPr>
                <w:rFonts w:ascii="Calibri" w:hAnsi="Calibri" w:cs="Calibri"/>
                <w:sz w:val="14"/>
                <w:szCs w:val="14"/>
              </w:rPr>
              <w:t xml:space="preserve">Print – Name and Affiliation                                                                                           Signature                                                                                                                               </w:t>
            </w:r>
            <w:proofErr w:type="gramStart"/>
            <w:r w:rsidRPr="00C80631">
              <w:rPr>
                <w:rFonts w:ascii="Calibri" w:hAnsi="Calibri" w:cs="Calibri"/>
                <w:sz w:val="14"/>
                <w:szCs w:val="14"/>
              </w:rPr>
              <w:t xml:space="preserve">   (</w:t>
            </w:r>
            <w:proofErr w:type="gramEnd"/>
            <w:r w:rsidRPr="00C80631">
              <w:rPr>
                <w:rFonts w:ascii="Calibri" w:hAnsi="Calibri" w:cs="Calibri"/>
                <w:sz w:val="14"/>
                <w:szCs w:val="14"/>
              </w:rPr>
              <w:t>Date – m/d/</w:t>
            </w:r>
            <w:proofErr w:type="spellStart"/>
            <w:r w:rsidRPr="00C80631">
              <w:rPr>
                <w:rFonts w:ascii="Calibri" w:hAnsi="Calibri" w:cs="Calibri"/>
                <w:sz w:val="14"/>
                <w:szCs w:val="14"/>
              </w:rPr>
              <w:t>yy</w:t>
            </w:r>
            <w:proofErr w:type="spellEnd"/>
            <w:r w:rsidRPr="00C80631">
              <w:rPr>
                <w:rFonts w:ascii="Calibri" w:hAnsi="Calibri" w:cs="Calibri"/>
                <w:sz w:val="14"/>
                <w:szCs w:val="14"/>
              </w:rPr>
              <w:t>)</w:t>
            </w:r>
          </w:p>
          <w:p w14:paraId="7E898A92" w14:textId="61F151E1" w:rsidR="00C80631" w:rsidRDefault="00C80631" w:rsidP="00C80631">
            <w:pPr>
              <w:rPr>
                <w:rFonts w:ascii="Calibri" w:eastAsia="Calibri" w:hAnsi="Calibri" w:cs="Calibri"/>
                <w:sz w:val="12"/>
                <w:szCs w:val="12"/>
              </w:rPr>
            </w:pPr>
          </w:p>
          <w:p w14:paraId="14EF4663" w14:textId="77777777" w:rsidR="00C80631" w:rsidRPr="00C80631" w:rsidRDefault="00C80631" w:rsidP="00C80631">
            <w:pPr>
              <w:rPr>
                <w:rFonts w:ascii="Calibri" w:eastAsia="Calibri" w:hAnsi="Calibri" w:cs="Calibri"/>
                <w:sz w:val="12"/>
                <w:szCs w:val="12"/>
              </w:rPr>
            </w:pPr>
          </w:p>
          <w:p w14:paraId="6E5C94AC" w14:textId="77777777" w:rsidR="00C80631" w:rsidRPr="00C80631" w:rsidRDefault="00C80631" w:rsidP="00C80631">
            <w:pPr>
              <w:rPr>
                <w:rFonts w:ascii="Calibri" w:eastAsia="Calibri" w:hAnsi="Calibri"/>
                <w:u w:val="single"/>
              </w:rPr>
            </w:pPr>
            <w:r w:rsidRPr="00C80631">
              <w:rPr>
                <w:rFonts w:ascii="Calibri" w:eastAsia="Calibri" w:hAnsi="Calibri"/>
                <w:b/>
                <w:bCs/>
                <w:spacing w:val="-2"/>
                <w:u w:val="single"/>
              </w:rPr>
              <w:lastRenderedPageBreak/>
              <w:t>FHWA Approval</w:t>
            </w:r>
          </w:p>
        </w:tc>
      </w:tr>
      <w:tr w:rsidR="00C80631" w:rsidRPr="00C80631" w14:paraId="778F42E8" w14:textId="77777777" w:rsidTr="001F0B37">
        <w:tc>
          <w:tcPr>
            <w:tcW w:w="445" w:type="dxa"/>
            <w:tcBorders>
              <w:bottom w:val="nil"/>
            </w:tcBorders>
          </w:tcPr>
          <w:p w14:paraId="26084E83" w14:textId="77777777" w:rsidR="00C80631" w:rsidRPr="00C80631" w:rsidRDefault="00C80631" w:rsidP="00C80631">
            <w:pPr>
              <w:rPr>
                <w:rFonts w:ascii="Calibri" w:eastAsia="Calibri" w:hAnsi="Calibri" w:cs="Calibri"/>
              </w:rPr>
            </w:pPr>
            <w:r w:rsidRPr="00C80631">
              <w:rPr>
                <w:rFonts w:ascii="Calibri" w:eastAsia="Calibri" w:hAnsi="Calibri" w:cs="Calibri"/>
                <w:sz w:val="18"/>
                <w:szCs w:val="14"/>
              </w:rPr>
              <w:lastRenderedPageBreak/>
              <w:fldChar w:fldCharType="begin">
                <w:ffData>
                  <w:name w:val="Check158"/>
                  <w:enabled/>
                  <w:calcOnExit w:val="0"/>
                  <w:checkBox>
                    <w:sizeAuto/>
                    <w:default w:val="0"/>
                  </w:checkBox>
                </w:ffData>
              </w:fldChar>
            </w:r>
            <w:r w:rsidRPr="00C80631">
              <w:rPr>
                <w:rFonts w:ascii="Calibri" w:eastAsia="Calibri" w:hAnsi="Calibri" w:cs="Calibri"/>
                <w:sz w:val="18"/>
                <w:szCs w:val="14"/>
              </w:rPr>
              <w:instrText xml:space="preserve"> FORMCHECKBOX </w:instrText>
            </w:r>
            <w:r w:rsidR="00000000">
              <w:rPr>
                <w:rFonts w:ascii="Calibri" w:eastAsia="Calibri" w:hAnsi="Calibri" w:cs="Calibri"/>
                <w:sz w:val="18"/>
                <w:szCs w:val="14"/>
              </w:rPr>
            </w:r>
            <w:r w:rsidR="00000000">
              <w:rPr>
                <w:rFonts w:ascii="Calibri" w:eastAsia="Calibri" w:hAnsi="Calibri" w:cs="Calibri"/>
                <w:sz w:val="18"/>
                <w:szCs w:val="14"/>
              </w:rPr>
              <w:fldChar w:fldCharType="separate"/>
            </w:r>
            <w:r w:rsidRPr="00C80631">
              <w:rPr>
                <w:rFonts w:ascii="Calibri" w:eastAsia="Calibri" w:hAnsi="Calibri" w:cs="Calibri"/>
                <w:sz w:val="18"/>
                <w:szCs w:val="14"/>
              </w:rPr>
              <w:fldChar w:fldCharType="end"/>
            </w:r>
          </w:p>
        </w:tc>
        <w:tc>
          <w:tcPr>
            <w:tcW w:w="10345" w:type="dxa"/>
            <w:gridSpan w:val="2"/>
            <w:tcBorders>
              <w:bottom w:val="nil"/>
            </w:tcBorders>
          </w:tcPr>
          <w:p w14:paraId="27B8CCA3" w14:textId="77777777" w:rsidR="00C80631" w:rsidRPr="00C80631" w:rsidRDefault="00C80631" w:rsidP="00C80631">
            <w:pPr>
              <w:rPr>
                <w:rFonts w:ascii="Calibri" w:eastAsia="Calibri" w:hAnsi="Calibri"/>
                <w:sz w:val="16"/>
                <w:szCs w:val="16"/>
              </w:rPr>
            </w:pPr>
            <w:r w:rsidRPr="00C80631">
              <w:rPr>
                <w:rFonts w:ascii="Calibri" w:eastAsia="Calibri" w:hAnsi="Calibri"/>
                <w:sz w:val="16"/>
                <w:szCs w:val="16"/>
              </w:rPr>
              <w:t>This CEC has been prepared for a CE listed in 23 CFR 771.117(d) that has not been delegated to WisDOT for approval by FHWA through the CE-PA, Section VI. B. 1.  WisDOT has consulted with FHWA per CE-PA Section VII. A. 3 and determined a CEC is acceptable documentation for the proposed action.  FHWA must review and approve this CEC prior to WisDOT proceeding with final design, acquisition of right of way or construction.  FHWA approves this CE.</w:t>
            </w:r>
          </w:p>
        </w:tc>
      </w:tr>
      <w:tr w:rsidR="00C80631" w:rsidRPr="00C80631" w14:paraId="78BC4FB7" w14:textId="77777777" w:rsidTr="001F0B37">
        <w:tc>
          <w:tcPr>
            <w:tcW w:w="5394" w:type="dxa"/>
            <w:gridSpan w:val="2"/>
            <w:tcBorders>
              <w:bottom w:val="single" w:sz="4" w:space="0" w:color="auto"/>
            </w:tcBorders>
          </w:tcPr>
          <w:p w14:paraId="4E06B93D" w14:textId="77777777" w:rsidR="00C80631" w:rsidRPr="00C80631" w:rsidRDefault="00C80631" w:rsidP="00C80631">
            <w:pPr>
              <w:rPr>
                <w:rFonts w:ascii="Calibri" w:eastAsia="Calibri" w:hAnsi="Calibri" w:cs="Calibri"/>
              </w:rPr>
            </w:pPr>
          </w:p>
          <w:p w14:paraId="72FD35D8" w14:textId="77777777" w:rsidR="00C80631" w:rsidRPr="00C80631" w:rsidRDefault="00C80631" w:rsidP="00C80631">
            <w:pPr>
              <w:rPr>
                <w:rFonts w:ascii="Calibri" w:eastAsia="Calibri" w:hAnsi="Calibri" w:cs="Calibri"/>
              </w:rPr>
            </w:pPr>
          </w:p>
        </w:tc>
        <w:tc>
          <w:tcPr>
            <w:tcW w:w="5396" w:type="dxa"/>
            <w:tcBorders>
              <w:bottom w:val="single" w:sz="4" w:space="0" w:color="auto"/>
            </w:tcBorders>
            <w:vAlign w:val="bottom"/>
          </w:tcPr>
          <w:p w14:paraId="770793C1" w14:textId="77777777" w:rsidR="00C80631" w:rsidRPr="00C80631" w:rsidRDefault="00C80631" w:rsidP="00C80631">
            <w:pPr>
              <w:rPr>
                <w:rFonts w:ascii="Calibri" w:eastAsia="Calibri" w:hAnsi="Calibri" w:cs="Calibri"/>
              </w:rPr>
            </w:pPr>
            <w:r w:rsidRPr="00C80631">
              <w:rPr>
                <w:rFonts w:ascii="Calibri" w:eastAsia="Calibri" w:hAnsi="Calibri" w:cs="Calibri"/>
                <w:spacing w:val="-2"/>
              </w:rPr>
              <w:fldChar w:fldCharType="begin">
                <w:ffData>
                  <w:name w:val="Text38"/>
                  <w:enabled/>
                  <w:calcOnExit w:val="0"/>
                  <w:textInput/>
                </w:ffData>
              </w:fldChar>
            </w:r>
            <w:r w:rsidRPr="00C80631">
              <w:rPr>
                <w:rFonts w:ascii="Calibri" w:eastAsia="Calibri" w:hAnsi="Calibri" w:cs="Calibri"/>
                <w:spacing w:val="-2"/>
              </w:rPr>
              <w:instrText xml:space="preserve"> FORMTEXT </w:instrText>
            </w:r>
            <w:r w:rsidRPr="00C80631">
              <w:rPr>
                <w:rFonts w:ascii="Calibri" w:eastAsia="Calibri" w:hAnsi="Calibri" w:cs="Calibri"/>
                <w:spacing w:val="-2"/>
              </w:rPr>
            </w:r>
            <w:r w:rsidRPr="00C80631">
              <w:rPr>
                <w:rFonts w:ascii="Calibri" w:eastAsia="Calibri" w:hAnsi="Calibri" w:cs="Calibri"/>
                <w:spacing w:val="-2"/>
              </w:rPr>
              <w:fldChar w:fldCharType="separate"/>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spacing w:val="-2"/>
              </w:rPr>
              <w:fldChar w:fldCharType="end"/>
            </w:r>
          </w:p>
        </w:tc>
      </w:tr>
      <w:tr w:rsidR="00C80631" w:rsidRPr="00C80631" w14:paraId="1AAF644A" w14:textId="77777777" w:rsidTr="001F0B37">
        <w:tc>
          <w:tcPr>
            <w:tcW w:w="5394" w:type="dxa"/>
            <w:gridSpan w:val="2"/>
            <w:tcBorders>
              <w:top w:val="single" w:sz="4" w:space="0" w:color="auto"/>
            </w:tcBorders>
          </w:tcPr>
          <w:p w14:paraId="6B4B2261" w14:textId="77777777" w:rsidR="00C80631" w:rsidRPr="00C80631" w:rsidRDefault="00C80631" w:rsidP="00C80631">
            <w:pPr>
              <w:rPr>
                <w:rFonts w:ascii="Calibri" w:eastAsia="Calibri" w:hAnsi="Calibri" w:cs="Calibri"/>
              </w:rPr>
            </w:pPr>
            <w:r w:rsidRPr="00C80631">
              <w:rPr>
                <w:rFonts w:ascii="Calibri" w:eastAsia="Calibri" w:hAnsi="Calibri" w:cs="Calibri"/>
                <w:spacing w:val="-2"/>
                <w:sz w:val="16"/>
              </w:rPr>
              <w:t>(Signature)</w:t>
            </w:r>
          </w:p>
        </w:tc>
        <w:tc>
          <w:tcPr>
            <w:tcW w:w="5396" w:type="dxa"/>
            <w:tcBorders>
              <w:top w:val="single" w:sz="4" w:space="0" w:color="auto"/>
            </w:tcBorders>
          </w:tcPr>
          <w:p w14:paraId="3C72C9AA" w14:textId="77777777" w:rsidR="00C80631" w:rsidRPr="00C80631" w:rsidRDefault="00C80631" w:rsidP="00C80631">
            <w:pPr>
              <w:rPr>
                <w:rFonts w:ascii="Calibri" w:eastAsia="Calibri" w:hAnsi="Calibri" w:cs="Calibri"/>
              </w:rPr>
            </w:pPr>
            <w:r w:rsidRPr="00C80631">
              <w:rPr>
                <w:rFonts w:ascii="Calibri" w:eastAsia="Calibri" w:hAnsi="Calibri" w:cs="Calibri"/>
                <w:spacing w:val="-2"/>
                <w:sz w:val="16"/>
              </w:rPr>
              <w:t>(Date)</w:t>
            </w:r>
          </w:p>
        </w:tc>
      </w:tr>
    </w:tbl>
    <w:p w14:paraId="01DDA2B3" w14:textId="77777777" w:rsidR="00C80631" w:rsidRDefault="00C80631" w:rsidP="00FE3C29">
      <w:pPr>
        <w:pStyle w:val="NoSpacing"/>
        <w:rPr>
          <w:rFonts w:cstheme="minorHAnsi"/>
          <w:sz w:val="20"/>
          <w:szCs w:val="20"/>
        </w:rPr>
      </w:pPr>
    </w:p>
    <w:p w14:paraId="4999C215" w14:textId="77777777" w:rsidR="00C80631" w:rsidRDefault="00C80631" w:rsidP="00FE3C29">
      <w:pPr>
        <w:pStyle w:val="NoSpacing"/>
        <w:rPr>
          <w:rFonts w:cstheme="minorHAnsi"/>
          <w:sz w:val="20"/>
          <w:szCs w:val="20"/>
        </w:rPr>
      </w:pPr>
    </w:p>
    <w:p w14:paraId="7F710137" w14:textId="2EB7508B" w:rsidR="00324790" w:rsidRDefault="00324790" w:rsidP="00FE3C29">
      <w:pPr>
        <w:pStyle w:val="NoSpacing"/>
        <w:rPr>
          <w:rFonts w:cstheme="minorHAnsi"/>
          <w:sz w:val="20"/>
          <w:szCs w:val="20"/>
        </w:rPr>
      </w:pPr>
      <w:r w:rsidRPr="00873330">
        <w:rPr>
          <w:rFonts w:cstheme="minorHAnsi"/>
          <w:sz w:val="20"/>
          <w:szCs w:val="20"/>
        </w:rPr>
        <w:t xml:space="preserve">This </w:t>
      </w:r>
      <w:r w:rsidR="002926A6" w:rsidRPr="00873330">
        <w:rPr>
          <w:rFonts w:cstheme="minorHAnsi"/>
          <w:sz w:val="20"/>
          <w:szCs w:val="20"/>
        </w:rPr>
        <w:t>template</w:t>
      </w:r>
      <w:r w:rsidRPr="00873330">
        <w:rPr>
          <w:rFonts w:cstheme="minorHAnsi"/>
          <w:sz w:val="20"/>
          <w:szCs w:val="20"/>
        </w:rPr>
        <w:t xml:space="preserve"> may be used for National Environmental Policy Act (NEPA) documentation and</w:t>
      </w:r>
      <w:r w:rsidR="00F42744" w:rsidRPr="00873330">
        <w:rPr>
          <w:rFonts w:cstheme="minorHAnsi"/>
          <w:sz w:val="20"/>
          <w:szCs w:val="20"/>
        </w:rPr>
        <w:t>/or</w:t>
      </w:r>
      <w:r w:rsidRPr="00873330">
        <w:rPr>
          <w:rFonts w:cstheme="minorHAnsi"/>
          <w:sz w:val="20"/>
          <w:szCs w:val="20"/>
        </w:rPr>
        <w:t xml:space="preserve"> Wisconsin Environmental Policy Act (WEPA) </w:t>
      </w:r>
      <w:r w:rsidR="002926A6" w:rsidRPr="00873330">
        <w:rPr>
          <w:rFonts w:cstheme="minorHAnsi"/>
          <w:sz w:val="20"/>
          <w:szCs w:val="20"/>
        </w:rPr>
        <w:t xml:space="preserve">CE </w:t>
      </w:r>
      <w:r w:rsidRPr="00873330">
        <w:rPr>
          <w:rFonts w:cstheme="minorHAnsi"/>
          <w:sz w:val="20"/>
          <w:szCs w:val="20"/>
        </w:rPr>
        <w:t>documentation.</w:t>
      </w:r>
    </w:p>
    <w:p w14:paraId="28B465F0" w14:textId="77777777" w:rsidR="006F563E" w:rsidRPr="00873330" w:rsidRDefault="006F563E" w:rsidP="00FE3C29">
      <w:pPr>
        <w:pStyle w:val="NoSpacing"/>
        <w:rPr>
          <w:rFonts w:cstheme="minorHAnsi"/>
          <w:sz w:val="20"/>
          <w:szCs w:val="20"/>
        </w:rPr>
      </w:pPr>
    </w:p>
    <w:p w14:paraId="5806A202" w14:textId="07900A30" w:rsidR="003F0D9B" w:rsidRDefault="009E286B" w:rsidP="0015040F">
      <w:pPr>
        <w:pStyle w:val="NoSpacing"/>
        <w:rPr>
          <w:rFonts w:cstheme="minorHAnsi"/>
          <w:b/>
          <w:sz w:val="24"/>
          <w:szCs w:val="24"/>
        </w:rPr>
      </w:pPr>
      <w:r w:rsidRPr="00873330">
        <w:rPr>
          <w:rFonts w:cstheme="minorHAnsi"/>
          <w:sz w:val="20"/>
          <w:szCs w:val="20"/>
        </w:rPr>
        <w:t xml:space="preserve">A determination that this project satisfies the criteria for an FHWA </w:t>
      </w:r>
      <w:r w:rsidR="00346079" w:rsidRPr="00873330">
        <w:rPr>
          <w:rFonts w:cstheme="minorHAnsi"/>
          <w:sz w:val="20"/>
          <w:szCs w:val="20"/>
        </w:rPr>
        <w:t>Categorical Exclusion (CE)</w:t>
      </w:r>
      <w:r w:rsidRPr="00873330">
        <w:rPr>
          <w:rFonts w:cstheme="minorHAnsi"/>
          <w:sz w:val="20"/>
          <w:szCs w:val="20"/>
        </w:rPr>
        <w:t xml:space="preserve"> does not relieve the applicant of the requirement to comply with other laws and regulations including</w:t>
      </w:r>
      <w:r w:rsidR="006415C7" w:rsidRPr="00873330">
        <w:rPr>
          <w:rFonts w:cstheme="minorHAnsi"/>
          <w:sz w:val="20"/>
          <w:szCs w:val="20"/>
        </w:rPr>
        <w:t>,</w:t>
      </w:r>
      <w:r w:rsidRPr="00873330">
        <w:rPr>
          <w:rFonts w:cstheme="minorHAnsi"/>
          <w:sz w:val="20"/>
          <w:szCs w:val="20"/>
        </w:rPr>
        <w:t xml:space="preserve"> but not limited to</w:t>
      </w:r>
      <w:r w:rsidR="006415C7" w:rsidRPr="00873330">
        <w:rPr>
          <w:rFonts w:cstheme="minorHAnsi"/>
          <w:sz w:val="20"/>
          <w:szCs w:val="20"/>
        </w:rPr>
        <w:t>,</w:t>
      </w:r>
      <w:r w:rsidR="00430742" w:rsidRPr="00873330">
        <w:rPr>
          <w:rFonts w:cstheme="minorHAnsi"/>
          <w:sz w:val="20"/>
          <w:szCs w:val="20"/>
        </w:rPr>
        <w:t xml:space="preserve"> </w:t>
      </w:r>
      <w:r w:rsidR="0083630F" w:rsidRPr="00873330">
        <w:rPr>
          <w:rFonts w:cstheme="minorHAnsi"/>
          <w:sz w:val="20"/>
          <w:szCs w:val="20"/>
        </w:rPr>
        <w:t>S</w:t>
      </w:r>
      <w:r w:rsidRPr="00873330">
        <w:rPr>
          <w:rFonts w:cstheme="minorHAnsi"/>
          <w:sz w:val="20"/>
          <w:szCs w:val="20"/>
        </w:rPr>
        <w:t>ecti</w:t>
      </w:r>
      <w:r w:rsidR="00430742" w:rsidRPr="00873330">
        <w:rPr>
          <w:rFonts w:cstheme="minorHAnsi"/>
          <w:sz w:val="20"/>
          <w:szCs w:val="20"/>
        </w:rPr>
        <w:t xml:space="preserve">on 404 of the Clean Water Act, </w:t>
      </w:r>
      <w:r w:rsidR="0083630F" w:rsidRPr="00873330">
        <w:rPr>
          <w:rFonts w:cstheme="minorHAnsi"/>
          <w:sz w:val="20"/>
          <w:szCs w:val="20"/>
        </w:rPr>
        <w:t>S</w:t>
      </w:r>
      <w:r w:rsidRPr="00873330">
        <w:rPr>
          <w:rFonts w:cstheme="minorHAnsi"/>
          <w:sz w:val="20"/>
          <w:szCs w:val="20"/>
        </w:rPr>
        <w:t>ection</w:t>
      </w:r>
      <w:r w:rsidR="00FD613B" w:rsidRPr="00873330">
        <w:rPr>
          <w:rFonts w:cstheme="minorHAnsi"/>
          <w:sz w:val="20"/>
          <w:szCs w:val="20"/>
        </w:rPr>
        <w:t xml:space="preserve"> 7 of the Endangered Species Act</w:t>
      </w:r>
      <w:r w:rsidR="00430742" w:rsidRPr="00873330">
        <w:rPr>
          <w:rFonts w:cstheme="minorHAnsi"/>
          <w:sz w:val="20"/>
          <w:szCs w:val="20"/>
        </w:rPr>
        <w:t xml:space="preserve">, </w:t>
      </w:r>
      <w:r w:rsidR="0083630F" w:rsidRPr="00873330">
        <w:rPr>
          <w:rFonts w:cstheme="minorHAnsi"/>
          <w:sz w:val="20"/>
          <w:szCs w:val="20"/>
        </w:rPr>
        <w:t>S</w:t>
      </w:r>
      <w:r w:rsidRPr="00873330">
        <w:rPr>
          <w:rFonts w:cstheme="minorHAnsi"/>
          <w:sz w:val="20"/>
          <w:szCs w:val="20"/>
        </w:rPr>
        <w:t xml:space="preserve">ection 106 of the National Historic </w:t>
      </w:r>
      <w:r w:rsidR="00430742" w:rsidRPr="00873330">
        <w:rPr>
          <w:rFonts w:cstheme="minorHAnsi"/>
          <w:sz w:val="20"/>
          <w:szCs w:val="20"/>
        </w:rPr>
        <w:t xml:space="preserve">Preservation Act, and </w:t>
      </w:r>
      <w:r w:rsidR="0083630F" w:rsidRPr="00873330">
        <w:rPr>
          <w:rFonts w:cstheme="minorHAnsi"/>
          <w:sz w:val="20"/>
          <w:szCs w:val="20"/>
        </w:rPr>
        <w:t>S</w:t>
      </w:r>
      <w:r w:rsidRPr="00873330">
        <w:rPr>
          <w:rFonts w:cstheme="minorHAnsi"/>
          <w:sz w:val="20"/>
          <w:szCs w:val="20"/>
        </w:rPr>
        <w:t>ection 4(f) of the US Department of Transportation Act.</w:t>
      </w:r>
      <w:r w:rsidR="00236F3C" w:rsidRPr="00873330">
        <w:rPr>
          <w:rFonts w:cstheme="minorHAnsi"/>
          <w:sz w:val="20"/>
          <w:szCs w:val="20"/>
        </w:rPr>
        <w:t xml:space="preserve">  </w:t>
      </w:r>
      <w:r w:rsidR="001706D4" w:rsidRPr="00873330">
        <w:rPr>
          <w:rFonts w:cstheme="minorHAnsi"/>
          <w:sz w:val="20"/>
          <w:szCs w:val="20"/>
        </w:rPr>
        <w:t xml:space="preserve">Coordination to comply with these other laws may require FHWA involvement.  </w:t>
      </w:r>
      <w:r w:rsidR="00177E68" w:rsidRPr="00873330">
        <w:rPr>
          <w:rFonts w:cstheme="minorHAnsi"/>
          <w:sz w:val="20"/>
          <w:szCs w:val="20"/>
        </w:rPr>
        <w:t xml:space="preserve">Furthermore, </w:t>
      </w:r>
      <w:r w:rsidR="00C26C57" w:rsidRPr="00873330">
        <w:rPr>
          <w:rFonts w:cstheme="minorHAnsi"/>
          <w:sz w:val="20"/>
          <w:szCs w:val="20"/>
        </w:rPr>
        <w:t xml:space="preserve">designation of this project as a (c)-listed CE does not relieve the requirement for WisDOT to coordinate with WDNR under the Cooperative Agreement.  </w:t>
      </w:r>
      <w:r w:rsidR="00236F3C" w:rsidRPr="00873330">
        <w:rPr>
          <w:rFonts w:cstheme="minorHAnsi"/>
          <w:sz w:val="20"/>
          <w:szCs w:val="20"/>
        </w:rPr>
        <w:t>Any correspondence or documentation used to comply with Federal, State, or Local laws or regulatio</w:t>
      </w:r>
      <w:r w:rsidR="00A542F1" w:rsidRPr="00873330">
        <w:rPr>
          <w:rFonts w:cstheme="minorHAnsi"/>
          <w:sz w:val="20"/>
          <w:szCs w:val="20"/>
        </w:rPr>
        <w:t>ns should be maintained in the project f</w:t>
      </w:r>
      <w:r w:rsidR="00236F3C" w:rsidRPr="00873330">
        <w:rPr>
          <w:rFonts w:cstheme="minorHAnsi"/>
          <w:sz w:val="20"/>
          <w:szCs w:val="20"/>
        </w:rPr>
        <w:t>ile</w:t>
      </w:r>
      <w:r w:rsidR="006415C7" w:rsidRPr="00873330">
        <w:rPr>
          <w:rFonts w:cstheme="minorHAnsi"/>
          <w:sz w:val="20"/>
          <w:szCs w:val="20"/>
        </w:rPr>
        <w:t xml:space="preserve"> and provided with this checklist upon request</w:t>
      </w:r>
      <w:r w:rsidR="00236F3C" w:rsidRPr="00873330">
        <w:rPr>
          <w:rFonts w:cstheme="minorHAnsi"/>
          <w:sz w:val="20"/>
          <w:szCs w:val="20"/>
        </w:rPr>
        <w:t>.</w:t>
      </w:r>
    </w:p>
    <w:p w14:paraId="21E9BA1F" w14:textId="77777777" w:rsidR="00045067" w:rsidRDefault="00045067" w:rsidP="00045067">
      <w:pPr>
        <w:pStyle w:val="NoSpacing"/>
        <w:rPr>
          <w:b/>
          <w:bCs/>
          <w:sz w:val="24"/>
          <w:szCs w:val="24"/>
        </w:rPr>
      </w:pPr>
    </w:p>
    <w:p w14:paraId="1276D968" w14:textId="3BE38172" w:rsidR="0044782D" w:rsidRDefault="00045067" w:rsidP="00045067">
      <w:pPr>
        <w:pStyle w:val="NoSpacing"/>
        <w:rPr>
          <w:b/>
          <w:bCs/>
          <w:sz w:val="24"/>
          <w:szCs w:val="24"/>
        </w:rPr>
      </w:pPr>
      <w:r w:rsidRPr="00B83D42">
        <w:rPr>
          <w:rFonts w:ascii="Calibri" w:hAnsi="Calibri" w:cs="Calibri"/>
          <w:noProof/>
          <w:sz w:val="8"/>
          <w:szCs w:val="8"/>
        </w:rPr>
        <mc:AlternateContent>
          <mc:Choice Requires="wps">
            <w:drawing>
              <wp:anchor distT="0" distB="0" distL="114300" distR="114300" simplePos="0" relativeHeight="251661312" behindDoc="0" locked="0" layoutInCell="1" allowOverlap="1" wp14:anchorId="0CB4DE0A" wp14:editId="7EFDE13D">
                <wp:simplePos x="0" y="0"/>
                <wp:positionH relativeFrom="column">
                  <wp:posOffset>0</wp:posOffset>
                </wp:positionH>
                <wp:positionV relativeFrom="paragraph">
                  <wp:posOffset>7122</wp:posOffset>
                </wp:positionV>
                <wp:extent cx="6819900" cy="0"/>
                <wp:effectExtent l="0" t="0" r="0" b="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BFBA3" id="_x0000_t32" coordsize="21600,21600" o:spt="32" o:oned="t" path="m,l21600,21600e" filled="f">
                <v:path arrowok="t" fillok="f" o:connecttype="none"/>
                <o:lock v:ext="edit" shapetype="t"/>
              </v:shapetype>
              <v:shape id="AutoShape 24" o:spid="_x0000_s1026" type="#_x0000_t32" style="position:absolute;margin-left:0;margin-top:.55pt;width:53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" strokeweight="1pt"/>
            </w:pict>
          </mc:Fallback>
        </mc:AlternateContent>
      </w:r>
      <w:r>
        <w:rPr>
          <w:b/>
          <w:bCs/>
          <w:sz w:val="24"/>
          <w:szCs w:val="24"/>
        </w:rPr>
        <w:t xml:space="preserve">I. </w:t>
      </w:r>
      <w:r w:rsidR="20115B28" w:rsidRPr="20115B28">
        <w:rPr>
          <w:b/>
          <w:bCs/>
          <w:sz w:val="24"/>
          <w:szCs w:val="24"/>
        </w:rPr>
        <w:t xml:space="preserve">Fiscal Constraint </w:t>
      </w:r>
    </w:p>
    <w:p w14:paraId="3FE62701" w14:textId="61650F57" w:rsidR="00A62E8D" w:rsidRDefault="00A62E8D" w:rsidP="00045067">
      <w:pPr>
        <w:spacing w:line="240" w:lineRule="auto"/>
        <w:contextualSpacing/>
        <w:rPr>
          <w:rFonts w:ascii="Calibri" w:hAnsi="Calibri" w:cs="Calibri"/>
          <w:sz w:val="20"/>
        </w:rPr>
      </w:pPr>
      <w:r w:rsidRPr="00810CAD">
        <w:rPr>
          <w:rFonts w:ascii="Calibri" w:hAnsi="Calibri" w:cs="Calibri"/>
          <w:sz w:val="20"/>
        </w:rPr>
        <w:t xml:space="preserve">Projects identified in the WisDOT Statewide Transportation Improvement Program (STIP) per 23 CFR 450.218(g), which are typically </w:t>
      </w:r>
      <w:proofErr w:type="gramStart"/>
      <w:r w:rsidRPr="00810CAD">
        <w:rPr>
          <w:rFonts w:ascii="Calibri" w:hAnsi="Calibri" w:cs="Calibri"/>
          <w:sz w:val="20"/>
        </w:rPr>
        <w:t>FHWA</w:t>
      </w:r>
      <w:proofErr w:type="gramEnd"/>
      <w:r w:rsidRPr="00810CAD">
        <w:rPr>
          <w:rFonts w:ascii="Calibri" w:hAnsi="Calibri" w:cs="Calibri"/>
          <w:sz w:val="20"/>
        </w:rPr>
        <w:t xml:space="preserve"> or Federal Transit Administration (FTA) funded projects, must demonstrate fiscal constraint. In addition, and regardless of funding source, projects defined as regionally significant per 23 CFR 450.104 and 23 CFR 450.218(h), must also demonstrate fiscal constraint.</w:t>
      </w:r>
    </w:p>
    <w:p w14:paraId="7D0A61C1" w14:textId="77777777" w:rsidR="00045067" w:rsidRDefault="00045067" w:rsidP="00045067">
      <w:pPr>
        <w:spacing w:line="240" w:lineRule="auto"/>
        <w:contextualSpacing/>
        <w:rPr>
          <w:rFonts w:ascii="Calibri" w:hAnsi="Calibri" w:cs="Calibri"/>
          <w:sz w:val="20"/>
        </w:rPr>
      </w:pPr>
    </w:p>
    <w:p w14:paraId="3C3E3E6A" w14:textId="482C0ED1" w:rsidR="00A62E8D" w:rsidRDefault="00A62E8D" w:rsidP="00045067">
      <w:pPr>
        <w:spacing w:line="240" w:lineRule="auto"/>
        <w:contextualSpacing/>
        <w:rPr>
          <w:rFonts w:cstheme="minorHAnsi"/>
          <w:strike/>
          <w:sz w:val="20"/>
          <w:szCs w:val="20"/>
        </w:rPr>
      </w:pPr>
      <w:r w:rsidRPr="002024B5">
        <w:rPr>
          <w:rFonts w:cstheme="minorHAnsi"/>
          <w:sz w:val="20"/>
          <w:szCs w:val="20"/>
        </w:rPr>
        <w:t xml:space="preserve">Indicate whether a project ID for a subsequent phase following design (either a project ID for </w:t>
      </w:r>
      <w:r w:rsidR="00B22AB1">
        <w:rPr>
          <w:rFonts w:cstheme="minorHAnsi"/>
          <w:sz w:val="20"/>
          <w:szCs w:val="20"/>
        </w:rPr>
        <w:t xml:space="preserve">meaningful </w:t>
      </w:r>
      <w:r w:rsidRPr="002024B5">
        <w:rPr>
          <w:rFonts w:cstheme="minorHAnsi"/>
          <w:sz w:val="20"/>
          <w:szCs w:val="20"/>
        </w:rPr>
        <w:t xml:space="preserve">right-of-way acquisition or a project ID for construction) is included in the most recent version, or a previous version of the STIP, included in a STIP amendment, or listed in the STIP with a Backlog Advanceable Pilot Program (BAPP) STIP label. One of the boxes must be checked to demonstrate fiscal constraint. </w:t>
      </w:r>
    </w:p>
    <w:p w14:paraId="39A452B0" w14:textId="77777777" w:rsidR="00A62E8D" w:rsidRPr="002024B5" w:rsidRDefault="00A62E8D" w:rsidP="00045067">
      <w:pPr>
        <w:pStyle w:val="NoSpacing"/>
        <w:contextualSpacing/>
        <w:rPr>
          <w:rFonts w:cstheme="minorHAnsi"/>
          <w:strike/>
          <w:sz w:val="20"/>
          <w:szCs w:val="20"/>
        </w:rPr>
      </w:pPr>
      <w:r w:rsidRPr="00D93B04">
        <w:rPr>
          <w:rFonts w:cs="Calibri"/>
          <w:sz w:val="20"/>
          <w:szCs w:val="20"/>
        </w:rPr>
        <w:t xml:space="preserve">If the proposed project is within a metropolitan planning area, it also must be in the metropolitan planning organization (MPO) </w:t>
      </w:r>
      <w:r>
        <w:rPr>
          <w:rFonts w:cs="Calibri"/>
          <w:sz w:val="20"/>
          <w:szCs w:val="20"/>
        </w:rPr>
        <w:t>T</w:t>
      </w:r>
      <w:r w:rsidRPr="00D93B04">
        <w:rPr>
          <w:rFonts w:cs="Calibri"/>
          <w:sz w:val="20"/>
          <w:szCs w:val="20"/>
        </w:rPr>
        <w:t xml:space="preserve">ransportation </w:t>
      </w:r>
      <w:r>
        <w:rPr>
          <w:rFonts w:cs="Calibri"/>
          <w:sz w:val="20"/>
          <w:szCs w:val="20"/>
        </w:rPr>
        <w:t>I</w:t>
      </w:r>
      <w:r w:rsidRPr="00D93B04">
        <w:rPr>
          <w:rFonts w:cs="Calibri"/>
          <w:sz w:val="20"/>
          <w:szCs w:val="20"/>
        </w:rPr>
        <w:t xml:space="preserve">mprovement </w:t>
      </w:r>
      <w:r>
        <w:rPr>
          <w:rFonts w:cs="Calibri"/>
          <w:sz w:val="20"/>
          <w:szCs w:val="20"/>
        </w:rPr>
        <w:t>P</w:t>
      </w:r>
      <w:r w:rsidRPr="00D93B04">
        <w:rPr>
          <w:rFonts w:cs="Calibri"/>
          <w:sz w:val="20"/>
          <w:szCs w:val="20"/>
        </w:rPr>
        <w:t>rogram (TIP).</w:t>
      </w:r>
    </w:p>
    <w:p w14:paraId="0A8BA52F" w14:textId="77777777" w:rsidR="00A62E8D" w:rsidRPr="005E60A4" w:rsidRDefault="00A62E8D" w:rsidP="00A62E8D">
      <w:pPr>
        <w:pStyle w:val="NoSpacing"/>
        <w:rPr>
          <w:rFonts w:cs="Calibri"/>
          <w:sz w:val="20"/>
          <w:szCs w:val="20"/>
        </w:rPr>
      </w:pPr>
      <w:r>
        <w:rPr>
          <w:rFonts w:cs="Calibri"/>
          <w:sz w:val="20"/>
          <w:szCs w:val="20"/>
        </w:rPr>
        <w:tab/>
      </w:r>
    </w:p>
    <w:tbl>
      <w:tblPr>
        <w:tblW w:w="10028" w:type="dxa"/>
        <w:tblInd w:w="36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000" w:firstRow="0" w:lastRow="0" w:firstColumn="0" w:lastColumn="0" w:noHBand="0" w:noVBand="0"/>
      </w:tblPr>
      <w:tblGrid>
        <w:gridCol w:w="461"/>
        <w:gridCol w:w="9567"/>
      </w:tblGrid>
      <w:tr w:rsidR="00A62E8D" w:rsidRPr="00B37EF4" w14:paraId="04C642D5" w14:textId="77777777" w:rsidTr="001F0B37">
        <w:trPr>
          <w:cantSplit/>
        </w:trPr>
        <w:tc>
          <w:tcPr>
            <w:tcW w:w="370" w:type="dxa"/>
          </w:tcPr>
          <w:p w14:paraId="2A4CC1D6" w14:textId="77777777" w:rsidR="00A62E8D" w:rsidRPr="00582437" w:rsidRDefault="00A62E8D" w:rsidP="001F0B37">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582437">
              <w:rPr>
                <w:rFonts w:cs="Calibri"/>
                <w:sz w:val="20"/>
                <w:szCs w:val="20"/>
              </w:rPr>
              <w:fldChar w:fldCharType="end"/>
            </w:r>
          </w:p>
        </w:tc>
        <w:tc>
          <w:tcPr>
            <w:tcW w:w="9658" w:type="dxa"/>
          </w:tcPr>
          <w:p w14:paraId="5DB4E656" w14:textId="77777777" w:rsidR="00A62E8D" w:rsidRPr="00810CAD" w:rsidRDefault="00A62E8D" w:rsidP="001F0B37">
            <w:pPr>
              <w:pStyle w:val="NoSpacing"/>
              <w:rPr>
                <w:rFonts w:cs="Calibri"/>
                <w:sz w:val="20"/>
                <w:szCs w:val="20"/>
              </w:rPr>
            </w:pPr>
            <w:r w:rsidRPr="00810CAD">
              <w:rPr>
                <w:rFonts w:cs="Calibri"/>
                <w:sz w:val="20"/>
                <w:szCs w:val="20"/>
              </w:rPr>
              <w:t>The proposed action is not federally funded with FHWA or FTA funds per 23 CFR 450.218(g), does not require federal approval, and is not considered a regionally significant project. Federal fiscal constraint requirements do not apply.</w:t>
            </w:r>
          </w:p>
          <w:p w14:paraId="7FF568E6" w14:textId="77777777" w:rsidR="00A62E8D" w:rsidRPr="00810CAD" w:rsidRDefault="00A62E8D" w:rsidP="001F0B37">
            <w:pPr>
              <w:pStyle w:val="NoSpacing"/>
              <w:rPr>
                <w:rFonts w:cs="Calibri"/>
                <w:sz w:val="20"/>
                <w:szCs w:val="20"/>
              </w:rPr>
            </w:pPr>
          </w:p>
        </w:tc>
      </w:tr>
      <w:tr w:rsidR="00A62E8D" w:rsidRPr="005E60A4" w14:paraId="0FF70AB8" w14:textId="77777777" w:rsidTr="001F0B37">
        <w:trPr>
          <w:cantSplit/>
          <w:trHeight w:val="935"/>
        </w:trPr>
        <w:tc>
          <w:tcPr>
            <w:tcW w:w="370" w:type="dxa"/>
          </w:tcPr>
          <w:p w14:paraId="44FEA1D9" w14:textId="77777777" w:rsidR="00A62E8D" w:rsidRPr="00582437" w:rsidRDefault="00A62E8D" w:rsidP="001F0B37">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582437">
              <w:rPr>
                <w:rFonts w:cs="Calibri"/>
                <w:sz w:val="20"/>
                <w:szCs w:val="20"/>
              </w:rPr>
              <w:fldChar w:fldCharType="end"/>
            </w:r>
          </w:p>
        </w:tc>
        <w:tc>
          <w:tcPr>
            <w:tcW w:w="9658" w:type="dxa"/>
          </w:tcPr>
          <w:p w14:paraId="7793CBB5" w14:textId="77777777" w:rsidR="00A62E8D" w:rsidRDefault="00A62E8D" w:rsidP="001F0B37">
            <w:pPr>
              <w:pStyle w:val="NoSpacing"/>
              <w:rPr>
                <w:rFonts w:cs="Calibri"/>
                <w:spacing w:val="-2"/>
                <w:sz w:val="20"/>
                <w:szCs w:val="20"/>
              </w:rPr>
            </w:pPr>
            <w:r w:rsidRPr="00D93B04">
              <w:rPr>
                <w:rFonts w:cs="Calibri"/>
                <w:sz w:val="20"/>
                <w:szCs w:val="20"/>
              </w:rPr>
              <w:t>The proposed action is federally funded</w:t>
            </w:r>
            <w:r>
              <w:rPr>
                <w:rFonts w:cs="Calibri"/>
                <w:sz w:val="20"/>
                <w:szCs w:val="20"/>
              </w:rPr>
              <w:t xml:space="preserve"> </w:t>
            </w:r>
            <w:r w:rsidRPr="00810CAD">
              <w:rPr>
                <w:rFonts w:cs="Calibri"/>
                <w:sz w:val="20"/>
                <w:szCs w:val="20"/>
              </w:rPr>
              <w:t>with FHWA or FTA funds per 23 CFR 450.218(g), requires federal approval, or is considered a regionally significant project. The proposed action is approved in the most recent version of the STIP label or included in a STIP amendment label. Indicate the name of the STIP or STIP amendment</w:t>
            </w:r>
            <w:r w:rsidRPr="00D93B04">
              <w:rPr>
                <w:rFonts w:cs="Calibri"/>
                <w:sz w:val="20"/>
                <w:szCs w:val="20"/>
              </w:rPr>
              <w:t>, the portion of the proposed project funded and the page number on which the project can be found. If the proposed project is within a metropolitan planning area, it also must be in the metropolitan planning organization (MPO)</w:t>
            </w:r>
            <w:r>
              <w:rPr>
                <w:rFonts w:cs="Calibri"/>
                <w:sz w:val="20"/>
                <w:szCs w:val="20"/>
              </w:rPr>
              <w:t xml:space="preserve"> T</w:t>
            </w:r>
            <w:r w:rsidRPr="00D93B04">
              <w:rPr>
                <w:rFonts w:cs="Calibri"/>
                <w:sz w:val="20"/>
                <w:szCs w:val="20"/>
              </w:rPr>
              <w:t xml:space="preserve">ransportation </w:t>
            </w:r>
            <w:r>
              <w:rPr>
                <w:rFonts w:cs="Calibri"/>
                <w:sz w:val="20"/>
                <w:szCs w:val="20"/>
              </w:rPr>
              <w:t>I</w:t>
            </w:r>
            <w:r w:rsidRPr="00D93B04">
              <w:rPr>
                <w:rFonts w:cs="Calibri"/>
                <w:sz w:val="20"/>
                <w:szCs w:val="20"/>
              </w:rPr>
              <w:t xml:space="preserve">mprovement </w:t>
            </w:r>
            <w:r>
              <w:rPr>
                <w:rFonts w:cs="Calibri"/>
                <w:sz w:val="20"/>
                <w:szCs w:val="20"/>
              </w:rPr>
              <w:t>P</w:t>
            </w:r>
            <w:r w:rsidRPr="00D93B04">
              <w:rPr>
                <w:rFonts w:cs="Calibri"/>
                <w:sz w:val="20"/>
                <w:szCs w:val="20"/>
              </w:rPr>
              <w:t xml:space="preserve">rogram (TIP).  </w:t>
            </w:r>
            <w:r w:rsidRPr="00D93B04">
              <w:rPr>
                <w:rFonts w:cs="Calibri"/>
                <w:spacing w:val="-2"/>
                <w:sz w:val="20"/>
                <w:szCs w:val="20"/>
              </w:rPr>
              <w:fldChar w:fldCharType="begin">
                <w:ffData>
                  <w:name w:val=""/>
                  <w:enabled/>
                  <w:calcOnExit w:val="0"/>
                  <w:textInput/>
                </w:ffData>
              </w:fldChar>
            </w:r>
            <w:r w:rsidRPr="00D93B04">
              <w:rPr>
                <w:rFonts w:cs="Calibri"/>
                <w:spacing w:val="-2"/>
                <w:sz w:val="20"/>
                <w:szCs w:val="20"/>
              </w:rPr>
              <w:instrText xml:space="preserve"> FORMTEXT </w:instrText>
            </w:r>
            <w:r w:rsidRPr="00D93B04">
              <w:rPr>
                <w:rFonts w:cs="Calibri"/>
                <w:spacing w:val="-2"/>
                <w:sz w:val="20"/>
                <w:szCs w:val="20"/>
              </w:rPr>
            </w:r>
            <w:r w:rsidRPr="00D93B04">
              <w:rPr>
                <w:rFonts w:cs="Calibri"/>
                <w:spacing w:val="-2"/>
                <w:sz w:val="20"/>
                <w:szCs w:val="20"/>
              </w:rPr>
              <w:fldChar w:fldCharType="separate"/>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spacing w:val="-2"/>
                <w:sz w:val="20"/>
                <w:szCs w:val="20"/>
              </w:rPr>
              <w:fldChar w:fldCharType="end"/>
            </w:r>
          </w:p>
          <w:p w14:paraId="7BFAE2B3" w14:textId="77777777" w:rsidR="00A62E8D" w:rsidRPr="00D93B04" w:rsidRDefault="00A62E8D" w:rsidP="001F0B37">
            <w:pPr>
              <w:pStyle w:val="NoSpacing"/>
              <w:rPr>
                <w:rFonts w:cs="Calibri"/>
                <w:sz w:val="20"/>
                <w:szCs w:val="20"/>
              </w:rPr>
            </w:pPr>
          </w:p>
          <w:p w14:paraId="62D7E848" w14:textId="77777777" w:rsidR="00A62E8D" w:rsidRPr="00D93B04" w:rsidRDefault="00A62E8D" w:rsidP="001F0B37">
            <w:pPr>
              <w:pStyle w:val="NoSpacing"/>
              <w:rPr>
                <w:rFonts w:cs="Calibri"/>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Pr="00D93B04">
              <w:rPr>
                <w:rFonts w:cs="Calibri"/>
                <w:spacing w:val="-2"/>
                <w:sz w:val="20"/>
                <w:szCs w:val="20"/>
              </w:rPr>
              <w:fldChar w:fldCharType="begin">
                <w:ffData>
                  <w:name w:val=""/>
                  <w:enabled/>
                  <w:calcOnExit w:val="0"/>
                  <w:textInput/>
                </w:ffData>
              </w:fldChar>
            </w:r>
            <w:r w:rsidRPr="00D93B04">
              <w:rPr>
                <w:rFonts w:cs="Calibri"/>
                <w:spacing w:val="-2"/>
                <w:sz w:val="20"/>
                <w:szCs w:val="20"/>
              </w:rPr>
              <w:instrText xml:space="preserve"> FORMTEXT </w:instrText>
            </w:r>
            <w:r w:rsidRPr="00D93B04">
              <w:rPr>
                <w:rFonts w:cs="Calibri"/>
                <w:spacing w:val="-2"/>
                <w:sz w:val="20"/>
                <w:szCs w:val="20"/>
              </w:rPr>
            </w:r>
            <w:r w:rsidRPr="00D93B04">
              <w:rPr>
                <w:rFonts w:cs="Calibri"/>
                <w:spacing w:val="-2"/>
                <w:sz w:val="20"/>
                <w:szCs w:val="20"/>
              </w:rPr>
              <w:fldChar w:fldCharType="separate"/>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spacing w:val="-2"/>
                <w:sz w:val="20"/>
                <w:szCs w:val="20"/>
              </w:rPr>
              <w:fldChar w:fldCharType="end"/>
            </w:r>
          </w:p>
        </w:tc>
      </w:tr>
      <w:tr w:rsidR="00A62E8D" w:rsidRPr="005E60A4" w14:paraId="4966037A" w14:textId="77777777" w:rsidTr="001F0B37">
        <w:trPr>
          <w:cantSplit/>
          <w:trHeight w:val="1160"/>
        </w:trPr>
        <w:tc>
          <w:tcPr>
            <w:tcW w:w="370" w:type="dxa"/>
          </w:tcPr>
          <w:p w14:paraId="1362F24A" w14:textId="77777777" w:rsidR="00A62E8D" w:rsidRPr="00582437" w:rsidRDefault="00A62E8D" w:rsidP="001F0B37">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582437">
              <w:rPr>
                <w:rFonts w:cs="Calibri"/>
                <w:sz w:val="20"/>
                <w:szCs w:val="20"/>
              </w:rPr>
              <w:fldChar w:fldCharType="end"/>
            </w:r>
          </w:p>
        </w:tc>
        <w:tc>
          <w:tcPr>
            <w:tcW w:w="9658" w:type="dxa"/>
          </w:tcPr>
          <w:p w14:paraId="55F5B242" w14:textId="77777777" w:rsidR="00A62E8D" w:rsidRPr="00D93B04" w:rsidRDefault="00A62E8D" w:rsidP="001F0B37">
            <w:pPr>
              <w:pStyle w:val="NoSpacing"/>
              <w:rPr>
                <w:rFonts w:cs="Calibri"/>
                <w:spacing w:val="-2"/>
                <w:sz w:val="20"/>
                <w:szCs w:val="20"/>
              </w:rPr>
            </w:pPr>
            <w:r w:rsidRPr="00D93B04">
              <w:rPr>
                <w:rFonts w:cs="Calibri"/>
                <w:sz w:val="20"/>
                <w:szCs w:val="20"/>
              </w:rPr>
              <w:t xml:space="preserve">The proposed action is federally </w:t>
            </w:r>
            <w:r w:rsidRPr="00810CAD">
              <w:rPr>
                <w:rFonts w:cs="Calibri"/>
                <w:sz w:val="20"/>
                <w:szCs w:val="20"/>
              </w:rPr>
              <w:t>funded with FHWA or FTA funds per 23 CFR 450.218(g), requires federal approval, or is considered a regionally significant project. The proposed action was approved in a previous STIP but is no longer included in the most recent STIP because initial project funding authorization has occurred</w:t>
            </w:r>
            <w:r w:rsidRPr="00D93B04">
              <w:rPr>
                <w:rFonts w:cs="Calibri"/>
                <w:sz w:val="20"/>
                <w:szCs w:val="20"/>
              </w:rPr>
              <w:t xml:space="preserve">. Indicate the STIP </w:t>
            </w:r>
            <w:r>
              <w:rPr>
                <w:rFonts w:cs="Calibri"/>
                <w:sz w:val="20"/>
                <w:szCs w:val="20"/>
              </w:rPr>
              <w:t xml:space="preserve">label </w:t>
            </w:r>
            <w:r w:rsidRPr="00D93B04">
              <w:rPr>
                <w:rFonts w:cs="Calibri"/>
                <w:sz w:val="20"/>
                <w:szCs w:val="20"/>
              </w:rPr>
              <w:t>or STIP amendment</w:t>
            </w:r>
            <w:r>
              <w:rPr>
                <w:rFonts w:cs="Calibri"/>
                <w:sz w:val="20"/>
                <w:szCs w:val="20"/>
              </w:rPr>
              <w:t xml:space="preserve"> label</w:t>
            </w:r>
            <w:r w:rsidRPr="00D93B04">
              <w:rPr>
                <w:rFonts w:cs="Calibri"/>
                <w:sz w:val="20"/>
                <w:szCs w:val="20"/>
              </w:rPr>
              <w:t xml:space="preserve">, the portion of the project funded and the page number on which the project can be found. </w:t>
            </w:r>
            <w:r w:rsidRPr="00D93B04">
              <w:rPr>
                <w:rFonts w:cs="Calibri"/>
                <w:spacing w:val="-2"/>
                <w:sz w:val="20"/>
                <w:szCs w:val="20"/>
              </w:rPr>
              <w:fldChar w:fldCharType="begin">
                <w:ffData>
                  <w:name w:val=""/>
                  <w:enabled/>
                  <w:calcOnExit w:val="0"/>
                  <w:textInput/>
                </w:ffData>
              </w:fldChar>
            </w:r>
            <w:r w:rsidRPr="00D93B04">
              <w:rPr>
                <w:rFonts w:cs="Calibri"/>
                <w:spacing w:val="-2"/>
                <w:sz w:val="20"/>
                <w:szCs w:val="20"/>
              </w:rPr>
              <w:instrText xml:space="preserve"> FORMTEXT </w:instrText>
            </w:r>
            <w:r w:rsidRPr="00D93B04">
              <w:rPr>
                <w:rFonts w:cs="Calibri"/>
                <w:spacing w:val="-2"/>
                <w:sz w:val="20"/>
                <w:szCs w:val="20"/>
              </w:rPr>
            </w:r>
            <w:r w:rsidRPr="00D93B04">
              <w:rPr>
                <w:rFonts w:cs="Calibri"/>
                <w:spacing w:val="-2"/>
                <w:sz w:val="20"/>
                <w:szCs w:val="20"/>
              </w:rPr>
              <w:fldChar w:fldCharType="separate"/>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spacing w:val="-2"/>
                <w:sz w:val="20"/>
                <w:szCs w:val="20"/>
              </w:rPr>
              <w:fldChar w:fldCharType="end"/>
            </w:r>
          </w:p>
          <w:p w14:paraId="4DC482B7" w14:textId="77777777" w:rsidR="00A62E8D" w:rsidRPr="00D93B04" w:rsidRDefault="00A62E8D" w:rsidP="001F0B37">
            <w:pPr>
              <w:pStyle w:val="NoSpacing"/>
              <w:rPr>
                <w:rFonts w:cs="Calibri"/>
                <w:spacing w:val="-2"/>
                <w:sz w:val="20"/>
                <w:szCs w:val="20"/>
              </w:rPr>
            </w:pPr>
          </w:p>
          <w:p w14:paraId="06D7802C" w14:textId="77777777" w:rsidR="00A62E8D" w:rsidRPr="00D93B04" w:rsidRDefault="00A62E8D" w:rsidP="001F0B37">
            <w:pPr>
              <w:pStyle w:val="NoSpacing"/>
              <w:rPr>
                <w:rFonts w:cs="Calibri"/>
                <w:spacing w:val="-2"/>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Pr="00D93B04">
              <w:rPr>
                <w:rFonts w:cs="Calibri"/>
                <w:spacing w:val="-2"/>
                <w:sz w:val="20"/>
                <w:szCs w:val="20"/>
              </w:rPr>
              <w:fldChar w:fldCharType="begin">
                <w:ffData>
                  <w:name w:val=""/>
                  <w:enabled/>
                  <w:calcOnExit w:val="0"/>
                  <w:textInput/>
                </w:ffData>
              </w:fldChar>
            </w:r>
            <w:r w:rsidRPr="00D93B04">
              <w:rPr>
                <w:rFonts w:cs="Calibri"/>
                <w:spacing w:val="-2"/>
                <w:sz w:val="20"/>
                <w:szCs w:val="20"/>
              </w:rPr>
              <w:instrText xml:space="preserve"> FORMTEXT </w:instrText>
            </w:r>
            <w:r w:rsidRPr="00D93B04">
              <w:rPr>
                <w:rFonts w:cs="Calibri"/>
                <w:spacing w:val="-2"/>
                <w:sz w:val="20"/>
                <w:szCs w:val="20"/>
              </w:rPr>
            </w:r>
            <w:r w:rsidRPr="00D93B04">
              <w:rPr>
                <w:rFonts w:cs="Calibri"/>
                <w:spacing w:val="-2"/>
                <w:sz w:val="20"/>
                <w:szCs w:val="20"/>
              </w:rPr>
              <w:fldChar w:fldCharType="separate"/>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spacing w:val="-2"/>
                <w:sz w:val="20"/>
                <w:szCs w:val="20"/>
              </w:rPr>
              <w:fldChar w:fldCharType="end"/>
            </w:r>
          </w:p>
          <w:p w14:paraId="145CDBB9" w14:textId="77777777" w:rsidR="00A62E8D" w:rsidRPr="00D93B04" w:rsidRDefault="00A62E8D" w:rsidP="001F0B37">
            <w:pPr>
              <w:pStyle w:val="NoSpacing"/>
              <w:rPr>
                <w:rFonts w:cs="Calibri"/>
                <w:sz w:val="20"/>
                <w:szCs w:val="20"/>
              </w:rPr>
            </w:pPr>
          </w:p>
        </w:tc>
      </w:tr>
    </w:tbl>
    <w:p w14:paraId="72650783" w14:textId="77777777" w:rsidR="00A62E8D" w:rsidRDefault="00A62E8D" w:rsidP="00A62E8D">
      <w:pPr>
        <w:pStyle w:val="NoSpacing"/>
      </w:pPr>
    </w:p>
    <w:p w14:paraId="5A7517CB" w14:textId="68DB247B" w:rsidR="0015040F" w:rsidRPr="00B37EF4" w:rsidRDefault="00AD56BB" w:rsidP="001456F9">
      <w:pPr>
        <w:pStyle w:val="NoSpacing"/>
        <w:rPr>
          <w:rFonts w:cstheme="minorHAnsi"/>
        </w:rPr>
      </w:pPr>
      <w:r w:rsidRPr="00B37EF4">
        <w:rPr>
          <w:rFonts w:cstheme="minorHAnsi"/>
          <w:b/>
          <w:sz w:val="24"/>
          <w:szCs w:val="24"/>
        </w:rPr>
        <w:lastRenderedPageBreak/>
        <w:t>I</w:t>
      </w:r>
      <w:r w:rsidR="0015040F" w:rsidRPr="00B37EF4">
        <w:rPr>
          <w:rFonts w:cstheme="minorHAnsi"/>
          <w:b/>
          <w:sz w:val="24"/>
          <w:szCs w:val="24"/>
        </w:rPr>
        <w:t>I. Proposed (c)-list Categorical Exclusion</w:t>
      </w:r>
      <w:r w:rsidR="0015040F" w:rsidRPr="00B37EF4">
        <w:rPr>
          <w:rFonts w:cstheme="minorHAnsi"/>
        </w:rPr>
        <w:t xml:space="preserve"> </w:t>
      </w:r>
      <w:r w:rsidR="00AD6530" w:rsidRPr="00AD6530">
        <w:rPr>
          <w:rFonts w:cstheme="minorHAnsi"/>
          <w:b/>
        </w:rPr>
        <w:t>26, 27 or 28</w:t>
      </w:r>
    </w:p>
    <w:p w14:paraId="6B871A13" w14:textId="0ACC2721" w:rsidR="007D0AF8" w:rsidRPr="00873330" w:rsidRDefault="694EE177" w:rsidP="694EE177">
      <w:pPr>
        <w:pStyle w:val="NoSpacing"/>
        <w:rPr>
          <w:sz w:val="20"/>
          <w:szCs w:val="20"/>
        </w:rPr>
      </w:pPr>
      <w:r w:rsidRPr="694EE177">
        <w:rPr>
          <w:sz w:val="20"/>
          <w:szCs w:val="20"/>
        </w:rPr>
        <w:t xml:space="preserve">Projects proposed for approval as (c)(26), (c)(27), or (c)(28) actions must not include any of the conditions specified in 23 CFR 771.117(e).  Check all boxes that apply to the proposed project.  </w:t>
      </w:r>
      <w:r w:rsidRPr="694EE177">
        <w:rPr>
          <w:b/>
          <w:bCs/>
          <w:sz w:val="20"/>
          <w:szCs w:val="20"/>
        </w:rPr>
        <w:t xml:space="preserve">If any boxes are checked, the project cannot be documented with </w:t>
      </w:r>
      <w:r w:rsidR="00B320B7" w:rsidRPr="00B320B7">
        <w:rPr>
          <w:b/>
          <w:sz w:val="20"/>
          <w:szCs w:val="20"/>
        </w:rPr>
        <w:t>(c)(26), (c)(27), or (c)(28)</w:t>
      </w:r>
      <w:r w:rsidR="00B320B7">
        <w:rPr>
          <w:b/>
          <w:sz w:val="20"/>
          <w:szCs w:val="20"/>
        </w:rPr>
        <w:t xml:space="preserve"> and FHWA approval is required</w:t>
      </w:r>
      <w:r w:rsidRPr="00B320B7">
        <w:rPr>
          <w:b/>
          <w:bCs/>
          <w:sz w:val="20"/>
          <w:szCs w:val="20"/>
        </w:rPr>
        <w:t>.</w:t>
      </w:r>
      <w:r w:rsidRPr="694EE177">
        <w:rPr>
          <w:sz w:val="20"/>
          <w:szCs w:val="20"/>
        </w:rPr>
        <w:t xml:space="preserve">  </w:t>
      </w:r>
      <w:r w:rsidR="00B320B7">
        <w:rPr>
          <w:sz w:val="20"/>
          <w:szCs w:val="20"/>
        </w:rPr>
        <w:t>Consult</w:t>
      </w:r>
      <w:r w:rsidR="00615394">
        <w:rPr>
          <w:sz w:val="20"/>
          <w:szCs w:val="20"/>
        </w:rPr>
        <w:t xml:space="preserve"> REC and/or</w:t>
      </w:r>
      <w:r w:rsidR="00B320B7">
        <w:rPr>
          <w:sz w:val="20"/>
          <w:szCs w:val="20"/>
        </w:rPr>
        <w:t xml:space="preserve"> </w:t>
      </w:r>
      <w:r w:rsidR="00615394">
        <w:rPr>
          <w:sz w:val="20"/>
          <w:szCs w:val="20"/>
        </w:rPr>
        <w:t>BTS-EPDS to determine appropriate environmental document type.</w:t>
      </w:r>
      <w:r w:rsidRPr="694EE177">
        <w:rPr>
          <w:sz w:val="20"/>
          <w:szCs w:val="20"/>
        </w:rPr>
        <w:t xml:space="preserve"> If project is being processed as any other CE category skip to question III.</w:t>
      </w:r>
    </w:p>
    <w:p w14:paraId="3740F808" w14:textId="77777777" w:rsidR="006F563E" w:rsidRDefault="006F563E" w:rsidP="007D0AF8">
      <w:pPr>
        <w:pStyle w:val="NoSpacing"/>
        <w:rPr>
          <w:rFonts w:cstheme="minorHAnsi"/>
          <w:sz w:val="20"/>
          <w:szCs w:val="20"/>
        </w:rPr>
      </w:pPr>
    </w:p>
    <w:p w14:paraId="5B95F93F" w14:textId="42FAC432" w:rsidR="008522C1" w:rsidRPr="00873330" w:rsidRDefault="00C1685F" w:rsidP="007D0AF8">
      <w:pPr>
        <w:pStyle w:val="NoSpacing"/>
        <w:rPr>
          <w:rFonts w:cstheme="minorHAnsi"/>
          <w:sz w:val="20"/>
          <w:szCs w:val="20"/>
        </w:rPr>
      </w:pPr>
      <w:r w:rsidRPr="00873330">
        <w:rPr>
          <w:rFonts w:cstheme="minorHAnsi"/>
          <w:sz w:val="20"/>
          <w:szCs w:val="20"/>
        </w:rPr>
        <w:t xml:space="preserve">23 CFR 771.117(e) </w:t>
      </w:r>
      <w:r w:rsidR="008522C1" w:rsidRPr="00873330">
        <w:rPr>
          <w:rFonts w:cstheme="minorHAnsi"/>
          <w:sz w:val="20"/>
          <w:szCs w:val="20"/>
        </w:rPr>
        <w:t>Actions described in (c)(26), (c)(27), and (c)(28) of this section may not be processed under paragraph (c) if they involve:</w:t>
      </w:r>
    </w:p>
    <w:tbl>
      <w:tblPr>
        <w:tblW w:w="0" w:type="auto"/>
        <w:tblLook w:val="0000" w:firstRow="0" w:lastRow="0" w:firstColumn="0" w:lastColumn="0" w:noHBand="0" w:noVBand="0"/>
      </w:tblPr>
      <w:tblGrid>
        <w:gridCol w:w="485"/>
        <w:gridCol w:w="9680"/>
      </w:tblGrid>
      <w:tr w:rsidR="00412AAD" w:rsidRPr="00B37EF4" w14:paraId="490E395A" w14:textId="77777777" w:rsidTr="694EE177">
        <w:trPr>
          <w:cantSplit/>
        </w:trPr>
        <w:tc>
          <w:tcPr>
            <w:tcW w:w="485" w:type="dxa"/>
          </w:tcPr>
          <w:p w14:paraId="531FD9A9"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07EE11BF" w14:textId="26EC9FD8" w:rsidR="00412AAD" w:rsidRPr="00873330" w:rsidRDefault="00412AAD" w:rsidP="00EB53AA">
            <w:pPr>
              <w:pStyle w:val="NoSpacing"/>
              <w:rPr>
                <w:rFonts w:cstheme="minorHAnsi"/>
                <w:sz w:val="18"/>
                <w:szCs w:val="18"/>
              </w:rPr>
            </w:pPr>
            <w:r w:rsidRPr="00873330">
              <w:rPr>
                <w:rFonts w:cstheme="minorHAnsi"/>
                <w:sz w:val="18"/>
                <w:szCs w:val="18"/>
              </w:rPr>
              <w:t>An acquisition of more than a minor amount of right</w:t>
            </w:r>
            <w:r w:rsidR="00BC2926">
              <w:rPr>
                <w:rFonts w:cstheme="minorHAnsi"/>
                <w:sz w:val="18"/>
                <w:szCs w:val="18"/>
              </w:rPr>
              <w:t xml:space="preserve"> </w:t>
            </w:r>
            <w:r w:rsidRPr="00873330">
              <w:rPr>
                <w:rFonts w:cstheme="minorHAnsi"/>
                <w:sz w:val="18"/>
                <w:szCs w:val="18"/>
              </w:rPr>
              <w:t>of</w:t>
            </w:r>
            <w:r w:rsidR="00BC2926">
              <w:rPr>
                <w:rFonts w:cstheme="minorHAnsi"/>
                <w:sz w:val="18"/>
                <w:szCs w:val="18"/>
              </w:rPr>
              <w:t xml:space="preserve"> </w:t>
            </w:r>
            <w:r w:rsidRPr="00873330">
              <w:rPr>
                <w:rFonts w:cstheme="minorHAnsi"/>
                <w:sz w:val="18"/>
                <w:szCs w:val="18"/>
              </w:rPr>
              <w:t>way or that would result in any residential or non-residential displacements</w:t>
            </w:r>
          </w:p>
          <w:p w14:paraId="532B8EB3" w14:textId="64C4814D" w:rsidR="00412AAD" w:rsidRPr="00873330" w:rsidRDefault="00412AAD" w:rsidP="00EB53AA">
            <w:pPr>
              <w:pStyle w:val="NoSpacing"/>
              <w:rPr>
                <w:rFonts w:cstheme="minorHAnsi"/>
                <w:sz w:val="18"/>
                <w:szCs w:val="18"/>
              </w:rPr>
            </w:pPr>
            <w:r w:rsidRPr="00873330">
              <w:rPr>
                <w:rFonts w:cstheme="minorHAnsi"/>
                <w:sz w:val="18"/>
                <w:szCs w:val="18"/>
              </w:rPr>
              <w:t>*In Wisconsin, a minor amount of right</w:t>
            </w:r>
            <w:r w:rsidR="00BC2926">
              <w:rPr>
                <w:rFonts w:cstheme="minorHAnsi"/>
                <w:sz w:val="18"/>
                <w:szCs w:val="18"/>
              </w:rPr>
              <w:t xml:space="preserve"> </w:t>
            </w:r>
            <w:r w:rsidRPr="00873330">
              <w:rPr>
                <w:rFonts w:cstheme="minorHAnsi"/>
                <w:sz w:val="18"/>
                <w:szCs w:val="18"/>
              </w:rPr>
              <w:t>of</w:t>
            </w:r>
            <w:r w:rsidR="00BC2926">
              <w:rPr>
                <w:rFonts w:cstheme="minorHAnsi"/>
                <w:sz w:val="18"/>
                <w:szCs w:val="18"/>
              </w:rPr>
              <w:t xml:space="preserve"> </w:t>
            </w:r>
            <w:r w:rsidRPr="00873330">
              <w:rPr>
                <w:rFonts w:cstheme="minorHAnsi"/>
                <w:sz w:val="18"/>
                <w:szCs w:val="18"/>
              </w:rPr>
              <w:t>way is defined as fee or PLE acquisition ≤ 1 acre/ mile on average for (c)(26) actions and ≤ 0.5 acre total for (c)(</w:t>
            </w:r>
            <w:proofErr w:type="gramStart"/>
            <w:r w:rsidRPr="00873330">
              <w:rPr>
                <w:rFonts w:cstheme="minorHAnsi"/>
                <w:sz w:val="18"/>
                <w:szCs w:val="18"/>
              </w:rPr>
              <w:t>27)&amp;</w:t>
            </w:r>
            <w:proofErr w:type="gramEnd"/>
            <w:r w:rsidRPr="00873330">
              <w:rPr>
                <w:rFonts w:cstheme="minorHAnsi"/>
                <w:sz w:val="18"/>
                <w:szCs w:val="18"/>
              </w:rPr>
              <w:t>(28) actions.</w:t>
            </w:r>
          </w:p>
        </w:tc>
      </w:tr>
      <w:tr w:rsidR="00412AAD" w:rsidRPr="00B37EF4" w14:paraId="52D56014" w14:textId="77777777" w:rsidTr="694EE177">
        <w:trPr>
          <w:cantSplit/>
        </w:trPr>
        <w:tc>
          <w:tcPr>
            <w:tcW w:w="485" w:type="dxa"/>
          </w:tcPr>
          <w:p w14:paraId="3E186B11"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49D0302F" w14:textId="05A26B5F" w:rsidR="00412AAD" w:rsidRPr="00873330" w:rsidRDefault="00412AAD" w:rsidP="007D0AF8">
            <w:pPr>
              <w:pStyle w:val="NoSpacing"/>
              <w:rPr>
                <w:rFonts w:cstheme="minorHAnsi"/>
                <w:sz w:val="18"/>
                <w:szCs w:val="18"/>
              </w:rPr>
            </w:pPr>
            <w:r w:rsidRPr="00873330">
              <w:rPr>
                <w:rFonts w:cstheme="minorHAnsi"/>
                <w:sz w:val="18"/>
                <w:szCs w:val="18"/>
              </w:rPr>
              <w:t>An action that needs a bridge permit from the US Coast Guard</w:t>
            </w:r>
          </w:p>
        </w:tc>
      </w:tr>
      <w:tr w:rsidR="00412AAD" w:rsidRPr="00B37EF4" w14:paraId="738621CA" w14:textId="77777777" w:rsidTr="694EE177">
        <w:trPr>
          <w:cantSplit/>
        </w:trPr>
        <w:tc>
          <w:tcPr>
            <w:tcW w:w="485" w:type="dxa"/>
          </w:tcPr>
          <w:p w14:paraId="7A969C4E"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7EF76261" w14:textId="1F033683" w:rsidR="00412AAD" w:rsidRPr="00873330" w:rsidRDefault="00412AAD" w:rsidP="0083630F">
            <w:pPr>
              <w:pStyle w:val="NoSpacing"/>
              <w:rPr>
                <w:rFonts w:cstheme="minorHAnsi"/>
                <w:sz w:val="18"/>
                <w:szCs w:val="18"/>
              </w:rPr>
            </w:pPr>
            <w:r w:rsidRPr="00873330">
              <w:rPr>
                <w:rFonts w:cstheme="minorHAnsi"/>
                <w:sz w:val="18"/>
                <w:szCs w:val="18"/>
              </w:rPr>
              <w:t>An action that does not meet the terms and conditions of a US Army Corps of Engineers nationwide or general permit under Section 404 of the Clean Water Act and/or section 10 of the Rivers and Harbors Act of 1899</w:t>
            </w:r>
          </w:p>
        </w:tc>
      </w:tr>
      <w:tr w:rsidR="00412AAD" w:rsidRPr="00B37EF4" w14:paraId="077CCCCD" w14:textId="77777777" w:rsidTr="694EE177">
        <w:trPr>
          <w:cantSplit/>
        </w:trPr>
        <w:tc>
          <w:tcPr>
            <w:tcW w:w="485" w:type="dxa"/>
          </w:tcPr>
          <w:p w14:paraId="3E9593F3"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0B599A30" w14:textId="35C6227B" w:rsidR="00412AAD" w:rsidRPr="00873330" w:rsidRDefault="00412AAD" w:rsidP="00BC508A">
            <w:pPr>
              <w:pStyle w:val="NoSpacing"/>
              <w:rPr>
                <w:rFonts w:cstheme="minorHAnsi"/>
                <w:sz w:val="18"/>
                <w:szCs w:val="18"/>
              </w:rPr>
            </w:pPr>
            <w:r w:rsidRPr="00873330">
              <w:rPr>
                <w:rFonts w:cstheme="minorHAnsi"/>
                <w:sz w:val="18"/>
                <w:szCs w:val="18"/>
              </w:rPr>
              <w:t>A finding of “adverse effect” to historic properties under the National Historic Preservation Act</w:t>
            </w:r>
          </w:p>
        </w:tc>
      </w:tr>
      <w:tr w:rsidR="00412AAD" w:rsidRPr="00B37EF4" w14:paraId="48E17B45" w14:textId="77777777" w:rsidTr="694EE177">
        <w:trPr>
          <w:cantSplit/>
        </w:trPr>
        <w:tc>
          <w:tcPr>
            <w:tcW w:w="485" w:type="dxa"/>
          </w:tcPr>
          <w:p w14:paraId="24F8355D"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6123F2CC" w14:textId="466DFA89" w:rsidR="00412AAD" w:rsidRPr="00873330" w:rsidRDefault="00412AAD" w:rsidP="00E06410">
            <w:pPr>
              <w:pStyle w:val="NoSpacing"/>
              <w:rPr>
                <w:rFonts w:cstheme="minorHAnsi"/>
                <w:sz w:val="18"/>
                <w:szCs w:val="18"/>
              </w:rPr>
            </w:pPr>
            <w:r w:rsidRPr="00873330">
              <w:rPr>
                <w:rFonts w:cstheme="minorHAnsi"/>
                <w:sz w:val="18"/>
                <w:szCs w:val="18"/>
              </w:rPr>
              <w:t xml:space="preserve">The use of a resource protected under 23 USC 138 or 49 USC 303 (Section 4(f)) except for actions resulting in </w:t>
            </w:r>
            <w:r w:rsidRPr="00873330">
              <w:rPr>
                <w:rFonts w:cstheme="minorHAnsi"/>
                <w:i/>
                <w:sz w:val="18"/>
                <w:szCs w:val="18"/>
              </w:rPr>
              <w:t>de minimis</w:t>
            </w:r>
            <w:r w:rsidRPr="00873330">
              <w:rPr>
                <w:rFonts w:cstheme="minorHAnsi"/>
                <w:sz w:val="18"/>
                <w:szCs w:val="18"/>
              </w:rPr>
              <w:t xml:space="preserve"> impacts</w:t>
            </w:r>
          </w:p>
          <w:p w14:paraId="3B2656EC" w14:textId="77777777" w:rsidR="00412AAD" w:rsidRPr="00873330" w:rsidRDefault="00412AAD" w:rsidP="00E06410">
            <w:pPr>
              <w:pStyle w:val="NoSpacing"/>
              <w:rPr>
                <w:rFonts w:cstheme="minorHAnsi"/>
                <w:sz w:val="18"/>
                <w:szCs w:val="18"/>
              </w:rPr>
            </w:pPr>
            <w:r w:rsidRPr="00873330">
              <w:rPr>
                <w:rFonts w:cstheme="minorHAnsi"/>
                <w:sz w:val="18"/>
                <w:szCs w:val="18"/>
              </w:rPr>
              <w:t>*If a project includes a Section 4(f) de minimis determination or programmatic evaluation, the Section 4(f) documentation must be submitted to FHWA for review and approval before final approval of this CE</w:t>
            </w:r>
          </w:p>
        </w:tc>
      </w:tr>
      <w:tr w:rsidR="00412AAD" w:rsidRPr="00B37EF4" w14:paraId="125360C2" w14:textId="77777777" w:rsidTr="694EE177">
        <w:trPr>
          <w:cantSplit/>
        </w:trPr>
        <w:tc>
          <w:tcPr>
            <w:tcW w:w="485" w:type="dxa"/>
          </w:tcPr>
          <w:p w14:paraId="573BD3FB"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2D402EE2" w14:textId="3E59C4EE" w:rsidR="00412AAD" w:rsidRPr="00873330" w:rsidRDefault="00412AAD" w:rsidP="002C361C">
            <w:pPr>
              <w:pStyle w:val="NoSpacing"/>
              <w:rPr>
                <w:rFonts w:cstheme="minorHAnsi"/>
                <w:sz w:val="18"/>
                <w:szCs w:val="18"/>
              </w:rPr>
            </w:pPr>
            <w:r w:rsidRPr="00873330">
              <w:rPr>
                <w:rFonts w:cstheme="minorHAnsi"/>
                <w:sz w:val="18"/>
                <w:szCs w:val="18"/>
              </w:rPr>
              <w:t xml:space="preserve">A finding of “may affect, likely to adversely affect” </w:t>
            </w:r>
            <w:r w:rsidR="001C2AD5">
              <w:rPr>
                <w:rFonts w:cstheme="minorHAnsi"/>
                <w:sz w:val="18"/>
                <w:szCs w:val="18"/>
              </w:rPr>
              <w:t xml:space="preserve">a </w:t>
            </w:r>
            <w:r w:rsidRPr="00873330">
              <w:rPr>
                <w:rFonts w:cstheme="minorHAnsi"/>
                <w:sz w:val="18"/>
                <w:szCs w:val="18"/>
              </w:rPr>
              <w:t>threatened or endangered species or critical habitat</w:t>
            </w:r>
            <w:r w:rsidR="001C2AD5">
              <w:rPr>
                <w:rFonts w:cstheme="minorHAnsi"/>
                <w:sz w:val="18"/>
                <w:szCs w:val="18"/>
              </w:rPr>
              <w:t xml:space="preserve"> protected by the Endangered Species Act</w:t>
            </w:r>
          </w:p>
        </w:tc>
      </w:tr>
      <w:tr w:rsidR="00412AAD" w:rsidRPr="00B37EF4" w14:paraId="3DD5B996" w14:textId="77777777" w:rsidTr="694EE177">
        <w:trPr>
          <w:cantSplit/>
        </w:trPr>
        <w:tc>
          <w:tcPr>
            <w:tcW w:w="485" w:type="dxa"/>
          </w:tcPr>
          <w:p w14:paraId="3CE6FF57"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04DE85A0" w14:textId="45128199" w:rsidR="00412AAD" w:rsidRPr="00873330" w:rsidRDefault="00412AAD" w:rsidP="00F910B5">
            <w:pPr>
              <w:pStyle w:val="NoSpacing"/>
              <w:rPr>
                <w:rFonts w:cstheme="minorHAnsi"/>
                <w:sz w:val="18"/>
                <w:szCs w:val="18"/>
              </w:rPr>
            </w:pPr>
            <w:r w:rsidRPr="00873330">
              <w:rPr>
                <w:rFonts w:cstheme="minorHAnsi"/>
                <w:sz w:val="18"/>
                <w:szCs w:val="18"/>
              </w:rPr>
              <w:t>Construction of temporary access, or the closure of existing road, bridge, or ramps, that would result in major traffic disruptions</w:t>
            </w:r>
          </w:p>
          <w:p w14:paraId="67B8F682" w14:textId="14E4A280" w:rsidR="00412AAD" w:rsidRPr="00873330" w:rsidRDefault="694EE177" w:rsidP="694EE177">
            <w:pPr>
              <w:pStyle w:val="NoSpacing"/>
              <w:rPr>
                <w:sz w:val="18"/>
                <w:szCs w:val="18"/>
              </w:rPr>
            </w:pPr>
            <w:r w:rsidRPr="694EE177">
              <w:rPr>
                <w:sz w:val="18"/>
                <w:szCs w:val="18"/>
              </w:rPr>
              <w:t>*In Wisconsin, projects resulting in major traffic disruptions are those that require a Transportation Management Plan Type 3, as defined in FDM 11-50-5</w:t>
            </w:r>
          </w:p>
        </w:tc>
      </w:tr>
      <w:tr w:rsidR="00412AAD" w:rsidRPr="00B37EF4" w14:paraId="2D01F49B" w14:textId="77777777" w:rsidTr="694EE177">
        <w:trPr>
          <w:cantSplit/>
        </w:trPr>
        <w:tc>
          <w:tcPr>
            <w:tcW w:w="485" w:type="dxa"/>
          </w:tcPr>
          <w:p w14:paraId="106EAEB6"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01314494" w14:textId="11BE6C95" w:rsidR="00412AAD" w:rsidRPr="00873330" w:rsidRDefault="00412AAD" w:rsidP="00E95209">
            <w:pPr>
              <w:pStyle w:val="NoSpacing"/>
              <w:rPr>
                <w:rFonts w:cstheme="minorHAnsi"/>
                <w:sz w:val="18"/>
                <w:szCs w:val="18"/>
              </w:rPr>
            </w:pPr>
            <w:r w:rsidRPr="00873330">
              <w:rPr>
                <w:rFonts w:cstheme="minorHAnsi"/>
                <w:sz w:val="18"/>
                <w:szCs w:val="18"/>
              </w:rPr>
              <w:t>Changes in access control</w:t>
            </w:r>
          </w:p>
          <w:p w14:paraId="5A2087AE" w14:textId="0DF66C6F" w:rsidR="00412AAD" w:rsidRPr="00873330" w:rsidRDefault="0029438C" w:rsidP="694EE177">
            <w:pPr>
              <w:pStyle w:val="NoSpacing"/>
              <w:rPr>
                <w:sz w:val="18"/>
                <w:szCs w:val="18"/>
              </w:rPr>
            </w:pPr>
            <w:r>
              <w:rPr>
                <w:sz w:val="18"/>
                <w:szCs w:val="18"/>
              </w:rPr>
              <w:t>*</w:t>
            </w:r>
            <w:r w:rsidRPr="00BC2BE7">
              <w:rPr>
                <w:sz w:val="18"/>
                <w:szCs w:val="18"/>
              </w:rPr>
              <w:t xml:space="preserve">Existing access may be modified </w:t>
            </w:r>
            <w:proofErr w:type="gramStart"/>
            <w:r w:rsidRPr="00BC2BE7">
              <w:rPr>
                <w:sz w:val="18"/>
                <w:szCs w:val="18"/>
              </w:rPr>
              <w:t>as long as</w:t>
            </w:r>
            <w:proofErr w:type="gramEnd"/>
            <w:r w:rsidRPr="00BC2BE7">
              <w:rPr>
                <w:sz w:val="18"/>
                <w:szCs w:val="18"/>
              </w:rPr>
              <w:t xml:space="preserve"> access is maintained in a similar fashion as it existed prior the project being implemented. Creation of new access for the purposes of new development, removal of existing access without replacement or existing appropriate alternate access being available, or substantial changes that would modify existing circulation patterns on the parcel would disqualify the project</w:t>
            </w:r>
            <w:r w:rsidR="694EE177" w:rsidRPr="694EE177">
              <w:rPr>
                <w:sz w:val="18"/>
                <w:szCs w:val="18"/>
              </w:rPr>
              <w:t>.</w:t>
            </w:r>
          </w:p>
        </w:tc>
      </w:tr>
      <w:tr w:rsidR="00412AAD" w:rsidRPr="00B37EF4" w14:paraId="3192485D" w14:textId="77777777" w:rsidTr="694EE177">
        <w:trPr>
          <w:cantSplit/>
        </w:trPr>
        <w:tc>
          <w:tcPr>
            <w:tcW w:w="485" w:type="dxa"/>
          </w:tcPr>
          <w:p w14:paraId="2445AD53" w14:textId="77777777" w:rsidR="00412AAD" w:rsidRPr="00B37EF4" w:rsidRDefault="00412AAD"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9680" w:type="dxa"/>
          </w:tcPr>
          <w:p w14:paraId="20171BCD" w14:textId="502ED296" w:rsidR="00412AAD" w:rsidRPr="00873330" w:rsidRDefault="00412AAD" w:rsidP="00E95209">
            <w:pPr>
              <w:pStyle w:val="NoSpacing"/>
              <w:rPr>
                <w:rFonts w:cstheme="minorHAnsi"/>
                <w:sz w:val="18"/>
                <w:szCs w:val="18"/>
              </w:rPr>
            </w:pPr>
            <w:r w:rsidRPr="00873330">
              <w:rPr>
                <w:rFonts w:cstheme="minorHAnsi"/>
                <w:sz w:val="18"/>
                <w:szCs w:val="18"/>
              </w:rPr>
              <w:t>A floodplain encroachment other than functionally dependent uses (e.g., bridges, wetlands) or actions that facilitate open space use (e.g., recreation trails, bicycle and pedestrian paths); construction activities in, across or adjacent to a river component designated or proposed for inclusion in the National System of Wild and Scenic Rivers</w:t>
            </w:r>
          </w:p>
        </w:tc>
      </w:tr>
    </w:tbl>
    <w:p w14:paraId="53EED6CD" w14:textId="77777777" w:rsidR="008522C1" w:rsidRPr="00B37EF4" w:rsidRDefault="008522C1" w:rsidP="00FE3C29">
      <w:pPr>
        <w:pStyle w:val="NoSpacing"/>
        <w:rPr>
          <w:rFonts w:cstheme="minorHAnsi"/>
        </w:rPr>
      </w:pPr>
    </w:p>
    <w:p w14:paraId="6405096E" w14:textId="13AFA9A5" w:rsidR="00AD6530" w:rsidRDefault="003F633F" w:rsidP="007D6CFA">
      <w:pPr>
        <w:pStyle w:val="NoSpacing"/>
        <w:rPr>
          <w:rFonts w:cstheme="minorHAnsi"/>
          <w:b/>
          <w:sz w:val="24"/>
          <w:szCs w:val="24"/>
        </w:rPr>
      </w:pPr>
      <w:r w:rsidRPr="00B37EF4">
        <w:rPr>
          <w:rFonts w:cstheme="minorHAnsi"/>
          <w:b/>
          <w:sz w:val="24"/>
          <w:szCs w:val="24"/>
        </w:rPr>
        <w:t>I</w:t>
      </w:r>
      <w:r w:rsidR="0015040F" w:rsidRPr="00B37EF4">
        <w:rPr>
          <w:rFonts w:cstheme="minorHAnsi"/>
          <w:b/>
          <w:sz w:val="24"/>
          <w:szCs w:val="24"/>
        </w:rPr>
        <w:t>I</w:t>
      </w:r>
      <w:r w:rsidR="005A1917" w:rsidRPr="00B37EF4">
        <w:rPr>
          <w:rFonts w:cstheme="minorHAnsi"/>
          <w:b/>
          <w:sz w:val="24"/>
          <w:szCs w:val="24"/>
        </w:rPr>
        <w:t xml:space="preserve">I. </w:t>
      </w:r>
      <w:r w:rsidR="00FE3C29" w:rsidRPr="00B37EF4">
        <w:rPr>
          <w:rFonts w:cstheme="minorHAnsi"/>
          <w:b/>
          <w:sz w:val="24"/>
          <w:szCs w:val="24"/>
        </w:rPr>
        <w:t>Description of P</w:t>
      </w:r>
      <w:r w:rsidR="00AD6530">
        <w:rPr>
          <w:rFonts w:cstheme="minorHAnsi"/>
          <w:b/>
          <w:sz w:val="24"/>
          <w:szCs w:val="24"/>
        </w:rPr>
        <w:t xml:space="preserve">urpose and Need, Alternatives Considered and </w:t>
      </w:r>
      <w:r w:rsidR="00D9796B">
        <w:rPr>
          <w:rFonts w:cstheme="minorHAnsi"/>
          <w:b/>
          <w:sz w:val="24"/>
          <w:szCs w:val="24"/>
        </w:rPr>
        <w:t>Preferred Alternative</w:t>
      </w:r>
    </w:p>
    <w:p w14:paraId="54BB4EA4" w14:textId="46F3D7EE" w:rsidR="00FE3C29" w:rsidRPr="00AD6530" w:rsidRDefault="20115B28" w:rsidP="694EE177">
      <w:pPr>
        <w:pStyle w:val="NoSpacing"/>
      </w:pPr>
      <w:r w:rsidRPr="20115B28">
        <w:rPr>
          <w:sz w:val="20"/>
          <w:szCs w:val="20"/>
        </w:rPr>
        <w:t>Provide the project purpose and need, alternatives considered (as needed) and a concise project description below, including the scope of work.  Attach a project location map and other appropriate exhibits that are referred to in this document. The description must be consistent with the CE listed</w:t>
      </w:r>
      <w:r w:rsidR="00E67A14">
        <w:rPr>
          <w:sz w:val="20"/>
          <w:szCs w:val="20"/>
        </w:rPr>
        <w:t xml:space="preserve"> on the cover </w:t>
      </w:r>
      <w:r w:rsidR="0029438C">
        <w:rPr>
          <w:sz w:val="20"/>
          <w:szCs w:val="20"/>
        </w:rPr>
        <w:t>page. The</w:t>
      </w:r>
      <w:r w:rsidRPr="20115B28">
        <w:rPr>
          <w:sz w:val="20"/>
          <w:szCs w:val="20"/>
        </w:rPr>
        <w:t xml:space="preserve"> project purpose and need or project description should include a brief explanation of the project’s NEPA/WEPA logical termini in relation to the project scope, and purpose and need: </w:t>
      </w:r>
      <w:bookmarkStart w:id="11" w:name="RWacquisition"/>
      <w:bookmarkStart w:id="12" w:name="Check63"/>
    </w:p>
    <w:p w14:paraId="347BE4DA" w14:textId="77777777" w:rsidR="00F354DD" w:rsidRDefault="00F354DD" w:rsidP="00B91F4F">
      <w:pPr>
        <w:pStyle w:val="NoSpacing"/>
        <w:rPr>
          <w:color w:val="0000FF"/>
          <w:sz w:val="18"/>
          <w:szCs w:val="18"/>
        </w:rPr>
      </w:pPr>
    </w:p>
    <w:p w14:paraId="04BBC246" w14:textId="15A86B9A" w:rsidR="00F354DD" w:rsidRPr="007250C3" w:rsidRDefault="00DA3508" w:rsidP="00B91F4F">
      <w:pPr>
        <w:pStyle w:val="NoSpacing"/>
        <w:rPr>
          <w:color w:val="0000FF"/>
          <w:sz w:val="18"/>
          <w:szCs w:val="18"/>
          <w:u w:val="single"/>
        </w:rPr>
      </w:pPr>
      <w:r w:rsidRPr="007250C3">
        <w:rPr>
          <w:rFonts w:cstheme="minorHAnsi"/>
          <w:b/>
          <w:sz w:val="24"/>
          <w:szCs w:val="24"/>
          <w:u w:val="single"/>
        </w:rPr>
        <w:t>Purpose:</w:t>
      </w:r>
    </w:p>
    <w:p w14:paraId="7290FE09" w14:textId="3F6E8E8A" w:rsidR="00DA3508" w:rsidRDefault="00DA3508" w:rsidP="00B91F4F">
      <w:pPr>
        <w:pStyle w:val="NoSpacing"/>
        <w:rPr>
          <w:color w:val="0000FF"/>
          <w:sz w:val="18"/>
          <w:szCs w:val="18"/>
        </w:rPr>
      </w:pPr>
    </w:p>
    <w:p w14:paraId="0F5F13EF" w14:textId="2C176D1D" w:rsidR="00DA3508" w:rsidRPr="007250C3" w:rsidRDefault="694EE177" w:rsidP="694EE177">
      <w:pPr>
        <w:pStyle w:val="NoSpacing"/>
        <w:rPr>
          <w:b/>
          <w:bCs/>
          <w:sz w:val="24"/>
          <w:szCs w:val="24"/>
          <w:u w:val="single"/>
        </w:rPr>
      </w:pPr>
      <w:r w:rsidRPr="694EE177">
        <w:rPr>
          <w:b/>
          <w:bCs/>
          <w:sz w:val="24"/>
          <w:szCs w:val="24"/>
          <w:u w:val="single"/>
        </w:rPr>
        <w:t>Need:</w:t>
      </w:r>
    </w:p>
    <w:p w14:paraId="46BC02D3" w14:textId="35C53A23" w:rsidR="00DA3508" w:rsidRDefault="00DA3508" w:rsidP="00B91F4F">
      <w:pPr>
        <w:pStyle w:val="NoSpacing"/>
        <w:rPr>
          <w:rFonts w:cstheme="minorHAnsi"/>
          <w:b/>
          <w:sz w:val="24"/>
          <w:szCs w:val="24"/>
        </w:rPr>
      </w:pPr>
    </w:p>
    <w:p w14:paraId="6A541040" w14:textId="6D97E95E" w:rsidR="00DA3508" w:rsidRDefault="00DA3508" w:rsidP="00B91F4F">
      <w:pPr>
        <w:pStyle w:val="NoSpacing"/>
        <w:rPr>
          <w:rFonts w:cstheme="minorHAnsi"/>
          <w:b/>
          <w:sz w:val="24"/>
          <w:szCs w:val="24"/>
          <w:u w:val="single"/>
        </w:rPr>
      </w:pPr>
      <w:r w:rsidRPr="007250C3">
        <w:rPr>
          <w:rFonts w:cstheme="minorHAnsi"/>
          <w:b/>
          <w:sz w:val="24"/>
          <w:szCs w:val="24"/>
          <w:u w:val="single"/>
        </w:rPr>
        <w:t>Alternatives:</w:t>
      </w:r>
    </w:p>
    <w:p w14:paraId="77E0AB76" w14:textId="011ED8DD" w:rsidR="00A62E8D" w:rsidRDefault="00A62E8D" w:rsidP="00B91F4F">
      <w:pPr>
        <w:pStyle w:val="NoSpacing"/>
        <w:rPr>
          <w:rFonts w:cstheme="minorHAnsi"/>
          <w:b/>
          <w:sz w:val="24"/>
          <w:szCs w:val="24"/>
          <w:u w:val="single"/>
        </w:rPr>
      </w:pPr>
    </w:p>
    <w:p w14:paraId="138A1545" w14:textId="77777777" w:rsidR="00A62E8D" w:rsidRDefault="00A62E8D" w:rsidP="009E286B">
      <w:pPr>
        <w:pStyle w:val="NoSpacing"/>
        <w:rPr>
          <w:rFonts w:cstheme="minorHAnsi"/>
          <w:b/>
          <w:sz w:val="24"/>
          <w:szCs w:val="24"/>
        </w:rPr>
      </w:pPr>
    </w:p>
    <w:p w14:paraId="55433E80" w14:textId="77777777" w:rsidR="00A62E8D" w:rsidRDefault="00A62E8D" w:rsidP="009E286B">
      <w:pPr>
        <w:pStyle w:val="NoSpacing"/>
        <w:rPr>
          <w:rFonts w:cstheme="minorHAnsi"/>
          <w:b/>
          <w:sz w:val="24"/>
          <w:szCs w:val="24"/>
        </w:rPr>
      </w:pPr>
    </w:p>
    <w:p w14:paraId="76D4704C" w14:textId="335EC1F2" w:rsidR="00114D86" w:rsidRDefault="0015040F" w:rsidP="009E286B">
      <w:pPr>
        <w:pStyle w:val="NoSpacing"/>
        <w:rPr>
          <w:rFonts w:cstheme="minorHAnsi"/>
        </w:rPr>
      </w:pPr>
      <w:r w:rsidRPr="00B37EF4">
        <w:rPr>
          <w:rFonts w:cstheme="minorHAnsi"/>
          <w:b/>
          <w:sz w:val="24"/>
          <w:szCs w:val="24"/>
        </w:rPr>
        <w:t>I</w:t>
      </w:r>
      <w:r w:rsidR="003F633F" w:rsidRPr="00B37EF4">
        <w:rPr>
          <w:rFonts w:cstheme="minorHAnsi"/>
          <w:b/>
          <w:sz w:val="24"/>
          <w:szCs w:val="24"/>
        </w:rPr>
        <w:t>V</w:t>
      </w:r>
      <w:r w:rsidR="005A1917" w:rsidRPr="00B37EF4">
        <w:rPr>
          <w:rFonts w:cstheme="minorHAnsi"/>
          <w:b/>
          <w:sz w:val="24"/>
          <w:szCs w:val="24"/>
        </w:rPr>
        <w:t xml:space="preserve">. </w:t>
      </w:r>
      <w:r w:rsidR="009E286B" w:rsidRPr="00B37EF4">
        <w:rPr>
          <w:rFonts w:cstheme="minorHAnsi"/>
          <w:b/>
          <w:sz w:val="24"/>
          <w:szCs w:val="24"/>
        </w:rPr>
        <w:t>Projec</w:t>
      </w:r>
      <w:r w:rsidR="005A1917" w:rsidRPr="00B37EF4">
        <w:rPr>
          <w:rFonts w:cstheme="minorHAnsi"/>
          <w:b/>
          <w:sz w:val="24"/>
          <w:szCs w:val="24"/>
        </w:rPr>
        <w:t>t is a Complete</w:t>
      </w:r>
      <w:r w:rsidR="009E286B" w:rsidRPr="00B37EF4">
        <w:rPr>
          <w:rFonts w:cstheme="minorHAnsi"/>
          <w:b/>
          <w:sz w:val="24"/>
          <w:szCs w:val="24"/>
        </w:rPr>
        <w:t xml:space="preserve"> FHWA Action</w:t>
      </w:r>
      <w:r w:rsidR="009E286B" w:rsidRPr="00B37EF4">
        <w:rPr>
          <w:rFonts w:cstheme="minorHAnsi"/>
        </w:rPr>
        <w:t xml:space="preserve"> </w:t>
      </w:r>
    </w:p>
    <w:p w14:paraId="21E65E94" w14:textId="3A2B3E83" w:rsidR="009E286B" w:rsidRDefault="694EE177" w:rsidP="694EE177">
      <w:pPr>
        <w:pStyle w:val="NoSpacing"/>
        <w:rPr>
          <w:sz w:val="20"/>
          <w:szCs w:val="20"/>
        </w:rPr>
      </w:pPr>
      <w:r w:rsidRPr="694EE177">
        <w:rPr>
          <w:sz w:val="20"/>
          <w:szCs w:val="20"/>
        </w:rPr>
        <w:t>Check all boxes that apply to the proposed project.  To process your project with this checklist, you must be able to check either boxes 1-3 or the last box.  If you are unable to check either boxes 1-3 or the last box in this section, you cannot complete this document and must reassess the project scope to meet the criteria. Proposed projects being developed under WEPA must also meet these criteria.</w:t>
      </w:r>
    </w:p>
    <w:p w14:paraId="2809F5E4" w14:textId="77777777" w:rsidR="004A72A0" w:rsidRPr="00873330" w:rsidRDefault="004A72A0" w:rsidP="009E286B">
      <w:pPr>
        <w:pStyle w:val="NoSpacing"/>
        <w:rPr>
          <w:rFonts w:cstheme="minorHAnsi"/>
          <w:sz w:val="20"/>
          <w:szCs w:val="20"/>
        </w:rPr>
      </w:pPr>
    </w:p>
    <w:p w14:paraId="7AC080E9" w14:textId="77777777" w:rsidR="00E61100" w:rsidRPr="00873330" w:rsidRDefault="00F56E71" w:rsidP="00E61100">
      <w:pPr>
        <w:pStyle w:val="NoSpacing"/>
        <w:rPr>
          <w:rFonts w:cstheme="minorHAnsi"/>
          <w:sz w:val="20"/>
          <w:szCs w:val="20"/>
        </w:rPr>
      </w:pPr>
      <w:r w:rsidRPr="00873330">
        <w:rPr>
          <w:rFonts w:cstheme="minorHAnsi"/>
          <w:sz w:val="20"/>
          <w:szCs w:val="20"/>
        </w:rPr>
        <w:t xml:space="preserve">23 CFR 771.111(f) </w:t>
      </w:r>
      <w:r w:rsidR="006E5802" w:rsidRPr="00873330">
        <w:rPr>
          <w:rFonts w:cstheme="minorHAnsi"/>
          <w:sz w:val="20"/>
          <w:szCs w:val="20"/>
        </w:rPr>
        <w:t>To</w:t>
      </w:r>
      <w:r w:rsidR="00E61100" w:rsidRPr="00873330">
        <w:rPr>
          <w:rFonts w:cstheme="minorHAnsi"/>
          <w:sz w:val="20"/>
          <w:szCs w:val="20"/>
        </w:rPr>
        <w:t xml:space="preserve"> ensure meaningful evaluation of alternatives and to avoid commitments to transportation improvements before they are fully </w:t>
      </w:r>
      <w:r w:rsidR="006415C7" w:rsidRPr="00873330">
        <w:rPr>
          <w:rFonts w:cstheme="minorHAnsi"/>
          <w:sz w:val="20"/>
          <w:szCs w:val="20"/>
        </w:rPr>
        <w:t xml:space="preserve">evaluated, the action evaluated </w:t>
      </w:r>
      <w:r w:rsidR="00E61100" w:rsidRPr="00873330">
        <w:rPr>
          <w:rFonts w:cstheme="minorHAnsi"/>
          <w:sz w:val="20"/>
          <w:szCs w:val="20"/>
        </w:rPr>
        <w:t>shall:</w:t>
      </w:r>
    </w:p>
    <w:tbl>
      <w:tblPr>
        <w:tblW w:w="0" w:type="auto"/>
        <w:tblLook w:val="0000" w:firstRow="0" w:lastRow="0" w:firstColumn="0" w:lastColumn="0" w:noHBand="0" w:noVBand="0"/>
      </w:tblPr>
      <w:tblGrid>
        <w:gridCol w:w="485"/>
        <w:gridCol w:w="10068"/>
      </w:tblGrid>
      <w:tr w:rsidR="00114D86" w:rsidRPr="00B37EF4" w14:paraId="6696F799" w14:textId="77777777" w:rsidTr="00114D86">
        <w:trPr>
          <w:cantSplit/>
        </w:trPr>
        <w:tc>
          <w:tcPr>
            <w:tcW w:w="485" w:type="dxa"/>
          </w:tcPr>
          <w:p w14:paraId="190F8BE8" w14:textId="77777777" w:rsidR="00114D86" w:rsidRPr="00B37EF4" w:rsidRDefault="00114D86"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10068" w:type="dxa"/>
          </w:tcPr>
          <w:p w14:paraId="04770F6A" w14:textId="77777777" w:rsidR="00114D86" w:rsidRPr="00873330" w:rsidRDefault="00114D86" w:rsidP="00E95209">
            <w:pPr>
              <w:pStyle w:val="NoSpacing"/>
              <w:rPr>
                <w:rFonts w:cstheme="minorHAnsi"/>
                <w:sz w:val="18"/>
                <w:szCs w:val="18"/>
              </w:rPr>
            </w:pPr>
            <w:r w:rsidRPr="00873330">
              <w:rPr>
                <w:rFonts w:cstheme="minorHAnsi"/>
                <w:sz w:val="18"/>
                <w:szCs w:val="18"/>
              </w:rPr>
              <w:t>(1) Connect logical termini and be of sufficient length to address environmental matters on a broad scope</w:t>
            </w:r>
          </w:p>
        </w:tc>
      </w:tr>
      <w:tr w:rsidR="00114D86" w:rsidRPr="00B37EF4" w14:paraId="61FCDAD3" w14:textId="77777777" w:rsidTr="00114D86">
        <w:trPr>
          <w:cantSplit/>
        </w:trPr>
        <w:tc>
          <w:tcPr>
            <w:tcW w:w="485" w:type="dxa"/>
          </w:tcPr>
          <w:p w14:paraId="1440B01A" w14:textId="77777777" w:rsidR="00114D86" w:rsidRPr="00B37EF4" w:rsidRDefault="00114D86" w:rsidP="00E95209">
            <w:pPr>
              <w:pStyle w:val="NoSpacing"/>
              <w:rPr>
                <w:rFonts w:cstheme="minorHAnsi"/>
              </w:rPr>
            </w:pPr>
            <w:r w:rsidRPr="00B37EF4">
              <w:rPr>
                <w:rFonts w:cstheme="minorHAnsi"/>
              </w:rPr>
              <w:lastRenderedPageBreak/>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10068" w:type="dxa"/>
          </w:tcPr>
          <w:p w14:paraId="10B0997C" w14:textId="77777777" w:rsidR="00114D86" w:rsidRPr="00873330" w:rsidRDefault="00114D86" w:rsidP="00E95209">
            <w:pPr>
              <w:pStyle w:val="NoSpacing"/>
              <w:rPr>
                <w:rFonts w:cstheme="minorHAnsi"/>
                <w:sz w:val="18"/>
                <w:szCs w:val="18"/>
              </w:rPr>
            </w:pPr>
            <w:r w:rsidRPr="00873330">
              <w:rPr>
                <w:rFonts w:cstheme="minorHAnsi"/>
                <w:sz w:val="18"/>
                <w:szCs w:val="18"/>
              </w:rPr>
              <w:t>(2) Have independent utility or independent significance, i.e., be usable and be a reasonable expenditure even if no additional transportation improvements in the area are made</w:t>
            </w:r>
          </w:p>
        </w:tc>
      </w:tr>
      <w:tr w:rsidR="00114D86" w:rsidRPr="00B37EF4" w14:paraId="7207C9CF" w14:textId="77777777" w:rsidTr="00114D86">
        <w:trPr>
          <w:cantSplit/>
        </w:trPr>
        <w:tc>
          <w:tcPr>
            <w:tcW w:w="485" w:type="dxa"/>
          </w:tcPr>
          <w:p w14:paraId="57FD8505" w14:textId="77777777" w:rsidR="00114D86" w:rsidRPr="00B37EF4" w:rsidRDefault="00114D86"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10068" w:type="dxa"/>
          </w:tcPr>
          <w:p w14:paraId="33E4F7EB" w14:textId="77777777" w:rsidR="00114D86" w:rsidRPr="00873330" w:rsidRDefault="00114D86" w:rsidP="00E95209">
            <w:pPr>
              <w:pStyle w:val="NoSpacing"/>
              <w:rPr>
                <w:rFonts w:cstheme="minorHAnsi"/>
                <w:sz w:val="18"/>
                <w:szCs w:val="18"/>
              </w:rPr>
            </w:pPr>
            <w:r w:rsidRPr="00873330">
              <w:rPr>
                <w:rFonts w:cstheme="minorHAnsi"/>
                <w:sz w:val="18"/>
                <w:szCs w:val="18"/>
              </w:rPr>
              <w:t>(3) Not restrict consideration of alternatives for other reasonably foreseeable transportation improvements</w:t>
            </w:r>
          </w:p>
        </w:tc>
      </w:tr>
      <w:tr w:rsidR="00114D86" w:rsidRPr="00B37EF4" w14:paraId="160DA8C3" w14:textId="77777777" w:rsidTr="00114D86">
        <w:trPr>
          <w:cantSplit/>
        </w:trPr>
        <w:tc>
          <w:tcPr>
            <w:tcW w:w="485" w:type="dxa"/>
          </w:tcPr>
          <w:p w14:paraId="413484EC" w14:textId="793F146F" w:rsidR="00114D86" w:rsidRPr="00B37EF4" w:rsidRDefault="00140FB3" w:rsidP="00E95209">
            <w:pPr>
              <w:pStyle w:val="NoSpacing"/>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p>
        </w:tc>
        <w:tc>
          <w:tcPr>
            <w:tcW w:w="10068" w:type="dxa"/>
          </w:tcPr>
          <w:p w14:paraId="16DC21E9" w14:textId="77777777" w:rsidR="00114D86" w:rsidRPr="00873330" w:rsidRDefault="00114D86" w:rsidP="00E95209">
            <w:pPr>
              <w:pStyle w:val="NoSpacing"/>
              <w:rPr>
                <w:rFonts w:cstheme="minorHAnsi"/>
                <w:sz w:val="18"/>
                <w:szCs w:val="18"/>
              </w:rPr>
            </w:pPr>
            <w:r w:rsidRPr="00873330">
              <w:rPr>
                <w:rFonts w:cstheme="minorHAnsi"/>
                <w:sz w:val="18"/>
                <w:szCs w:val="18"/>
              </w:rPr>
              <w:t>Project is not an action resulting in construction and does not require compliance with (1-3) above</w:t>
            </w:r>
          </w:p>
        </w:tc>
      </w:tr>
    </w:tbl>
    <w:p w14:paraId="250FEE66" w14:textId="77777777" w:rsidR="009E286B" w:rsidRPr="00B37EF4" w:rsidRDefault="009E286B" w:rsidP="009E286B">
      <w:pPr>
        <w:pStyle w:val="NoSpacing"/>
        <w:rPr>
          <w:rFonts w:cstheme="minorHAnsi"/>
        </w:rPr>
      </w:pPr>
    </w:p>
    <w:p w14:paraId="59755F06" w14:textId="77777777" w:rsidR="0044782D" w:rsidRDefault="005A1917" w:rsidP="00E61100">
      <w:pPr>
        <w:pStyle w:val="NoSpacing"/>
        <w:rPr>
          <w:rFonts w:cstheme="minorHAnsi"/>
          <w:b/>
          <w:sz w:val="24"/>
          <w:szCs w:val="24"/>
        </w:rPr>
      </w:pPr>
      <w:r w:rsidRPr="00B37EF4">
        <w:rPr>
          <w:rFonts w:cstheme="minorHAnsi"/>
          <w:b/>
          <w:sz w:val="24"/>
          <w:szCs w:val="24"/>
        </w:rPr>
        <w:t xml:space="preserve">V. </w:t>
      </w:r>
      <w:r w:rsidR="007D6CFA" w:rsidRPr="00B37EF4">
        <w:rPr>
          <w:rFonts w:cstheme="minorHAnsi"/>
          <w:b/>
          <w:sz w:val="24"/>
          <w:szCs w:val="24"/>
        </w:rPr>
        <w:t>Categorical Exclusion Definition</w:t>
      </w:r>
    </w:p>
    <w:p w14:paraId="6F398350" w14:textId="0B07C06F" w:rsidR="00E61100" w:rsidRPr="00873330" w:rsidRDefault="20115B28" w:rsidP="694EE177">
      <w:pPr>
        <w:pStyle w:val="NoSpacing"/>
        <w:rPr>
          <w:sz w:val="20"/>
          <w:szCs w:val="20"/>
        </w:rPr>
      </w:pPr>
      <w:r w:rsidRPr="20115B28">
        <w:rPr>
          <w:sz w:val="20"/>
          <w:szCs w:val="20"/>
        </w:rPr>
        <w:t xml:space="preserve">Check all boxes that apply to the proposed project.  If you are unable to </w:t>
      </w:r>
      <w:r w:rsidRPr="00BC2BE7">
        <w:rPr>
          <w:sz w:val="20"/>
          <w:szCs w:val="20"/>
        </w:rPr>
        <w:t>check a box</w:t>
      </w:r>
      <w:r w:rsidRPr="20115B28">
        <w:rPr>
          <w:sz w:val="20"/>
          <w:szCs w:val="20"/>
        </w:rPr>
        <w:t xml:space="preserve"> in this section, you cannot use any CE documentation, prepare an EA or EIS. Proposed projects being developed under WEPA must also meet these criteria. 23 CFR 771.117(a) Categorical exclusions (CEs) are actions which, based on experience with similar actions, do not involve significant environmental impacts. They are actions which:</w:t>
      </w:r>
      <w:bookmarkStart w:id="13" w:name="_Hlk522275873"/>
      <w:bookmarkStart w:id="14" w:name="_Hlk522273220"/>
      <w:bookmarkEnd w:id="13"/>
      <w:bookmarkEnd w:id="14"/>
    </w:p>
    <w:tbl>
      <w:tblPr>
        <w:tblW w:w="0" w:type="auto"/>
        <w:tblLook w:val="0000" w:firstRow="0" w:lastRow="0" w:firstColumn="0" w:lastColumn="0" w:noHBand="0" w:noVBand="0"/>
      </w:tblPr>
      <w:tblGrid>
        <w:gridCol w:w="485"/>
        <w:gridCol w:w="10068"/>
      </w:tblGrid>
      <w:tr w:rsidR="008042C2" w:rsidRPr="00B37EF4" w14:paraId="0998CE2B" w14:textId="77777777" w:rsidTr="008042C2">
        <w:trPr>
          <w:cantSplit/>
        </w:trPr>
        <w:tc>
          <w:tcPr>
            <w:tcW w:w="485" w:type="dxa"/>
          </w:tcPr>
          <w:p w14:paraId="2C928951" w14:textId="485B9569" w:rsidR="008042C2" w:rsidRPr="00140FB3" w:rsidRDefault="00140FB3" w:rsidP="00E95209">
            <w:pPr>
              <w:pStyle w:val="NoSpacing"/>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p>
        </w:tc>
        <w:tc>
          <w:tcPr>
            <w:tcW w:w="10068" w:type="dxa"/>
          </w:tcPr>
          <w:p w14:paraId="0CAAA56C" w14:textId="77777777" w:rsidR="008042C2" w:rsidRPr="00873330" w:rsidRDefault="008042C2" w:rsidP="00B52EF5">
            <w:pPr>
              <w:pStyle w:val="NoSpacing"/>
              <w:rPr>
                <w:rFonts w:cstheme="minorHAnsi"/>
                <w:sz w:val="18"/>
                <w:szCs w:val="18"/>
              </w:rPr>
            </w:pPr>
            <w:r w:rsidRPr="00873330">
              <w:rPr>
                <w:rFonts w:cstheme="minorHAnsi"/>
                <w:sz w:val="18"/>
                <w:szCs w:val="18"/>
              </w:rPr>
              <w:t>Do not induce significant impacts to planned growth or land use for the area</w:t>
            </w:r>
          </w:p>
        </w:tc>
      </w:tr>
      <w:tr w:rsidR="008042C2" w:rsidRPr="00B37EF4" w14:paraId="6A891EFA" w14:textId="77777777" w:rsidTr="008042C2">
        <w:trPr>
          <w:cantSplit/>
        </w:trPr>
        <w:tc>
          <w:tcPr>
            <w:tcW w:w="485" w:type="dxa"/>
          </w:tcPr>
          <w:p w14:paraId="558F88DD" w14:textId="1B397062" w:rsidR="008042C2" w:rsidRPr="00140FB3" w:rsidRDefault="00140FB3" w:rsidP="00E95209">
            <w:pPr>
              <w:pStyle w:val="NoSpacing"/>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p>
        </w:tc>
        <w:tc>
          <w:tcPr>
            <w:tcW w:w="10068" w:type="dxa"/>
          </w:tcPr>
          <w:p w14:paraId="7E825F26" w14:textId="77777777" w:rsidR="008042C2" w:rsidRPr="00873330" w:rsidRDefault="008042C2" w:rsidP="00E95209">
            <w:pPr>
              <w:pStyle w:val="NoSpacing"/>
              <w:rPr>
                <w:rFonts w:cstheme="minorHAnsi"/>
                <w:sz w:val="18"/>
                <w:szCs w:val="18"/>
              </w:rPr>
            </w:pPr>
            <w:r w:rsidRPr="00873330">
              <w:rPr>
                <w:rFonts w:cstheme="minorHAnsi"/>
                <w:sz w:val="18"/>
                <w:szCs w:val="18"/>
              </w:rPr>
              <w:t>Do not require the relocation of significant numbers of people</w:t>
            </w:r>
          </w:p>
        </w:tc>
      </w:tr>
      <w:tr w:rsidR="008042C2" w:rsidRPr="00B37EF4" w14:paraId="06815D0D" w14:textId="77777777" w:rsidTr="008042C2">
        <w:trPr>
          <w:cantSplit/>
        </w:trPr>
        <w:tc>
          <w:tcPr>
            <w:tcW w:w="485" w:type="dxa"/>
          </w:tcPr>
          <w:p w14:paraId="3954E976" w14:textId="726E1D82" w:rsidR="008042C2" w:rsidRPr="00140FB3" w:rsidRDefault="00140FB3" w:rsidP="00E95209">
            <w:pPr>
              <w:pStyle w:val="NoSpacing"/>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p>
        </w:tc>
        <w:tc>
          <w:tcPr>
            <w:tcW w:w="10068" w:type="dxa"/>
          </w:tcPr>
          <w:p w14:paraId="098D22EC" w14:textId="77777777" w:rsidR="008042C2" w:rsidRPr="00873330" w:rsidRDefault="008042C2" w:rsidP="00E95209">
            <w:pPr>
              <w:pStyle w:val="NoSpacing"/>
              <w:rPr>
                <w:rFonts w:cstheme="minorHAnsi"/>
                <w:sz w:val="18"/>
                <w:szCs w:val="18"/>
              </w:rPr>
            </w:pPr>
            <w:r w:rsidRPr="00873330">
              <w:rPr>
                <w:rFonts w:cstheme="minorHAnsi"/>
                <w:sz w:val="18"/>
                <w:szCs w:val="18"/>
              </w:rPr>
              <w:t>Do not have a significant impact on any natural, cultural, recreational, historic or other resource</w:t>
            </w:r>
          </w:p>
        </w:tc>
      </w:tr>
      <w:tr w:rsidR="008042C2" w:rsidRPr="00B37EF4" w14:paraId="2F208F0C" w14:textId="77777777" w:rsidTr="008042C2">
        <w:trPr>
          <w:cantSplit/>
        </w:trPr>
        <w:tc>
          <w:tcPr>
            <w:tcW w:w="485" w:type="dxa"/>
          </w:tcPr>
          <w:p w14:paraId="1EE66AF0" w14:textId="6C3F8C96" w:rsidR="008042C2" w:rsidRPr="00140FB3" w:rsidRDefault="00140FB3" w:rsidP="00E95209">
            <w:pPr>
              <w:pStyle w:val="NoSpacing"/>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p>
        </w:tc>
        <w:tc>
          <w:tcPr>
            <w:tcW w:w="10068" w:type="dxa"/>
          </w:tcPr>
          <w:p w14:paraId="08A14D56" w14:textId="77777777" w:rsidR="008042C2" w:rsidRPr="00873330" w:rsidRDefault="008042C2" w:rsidP="00E95209">
            <w:pPr>
              <w:pStyle w:val="NoSpacing"/>
              <w:rPr>
                <w:rFonts w:cstheme="minorHAnsi"/>
                <w:sz w:val="18"/>
                <w:szCs w:val="18"/>
              </w:rPr>
            </w:pPr>
            <w:r w:rsidRPr="00873330">
              <w:rPr>
                <w:rFonts w:cstheme="minorHAnsi"/>
                <w:sz w:val="18"/>
                <w:szCs w:val="18"/>
              </w:rPr>
              <w:t>Do not involve significant air, noise, or water quality impacts</w:t>
            </w:r>
          </w:p>
        </w:tc>
      </w:tr>
      <w:tr w:rsidR="008042C2" w:rsidRPr="00B37EF4" w14:paraId="0B151999" w14:textId="77777777" w:rsidTr="008042C2">
        <w:trPr>
          <w:cantSplit/>
        </w:trPr>
        <w:tc>
          <w:tcPr>
            <w:tcW w:w="485" w:type="dxa"/>
          </w:tcPr>
          <w:p w14:paraId="524E8353" w14:textId="61C24767" w:rsidR="008042C2" w:rsidRPr="00140FB3" w:rsidRDefault="00140FB3" w:rsidP="00E95209">
            <w:pPr>
              <w:pStyle w:val="NoSpacing"/>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p>
        </w:tc>
        <w:tc>
          <w:tcPr>
            <w:tcW w:w="10068" w:type="dxa"/>
          </w:tcPr>
          <w:p w14:paraId="2910F85F" w14:textId="77777777" w:rsidR="008042C2" w:rsidRPr="00873330" w:rsidRDefault="008042C2" w:rsidP="00E95209">
            <w:pPr>
              <w:pStyle w:val="NoSpacing"/>
              <w:rPr>
                <w:rFonts w:cstheme="minorHAnsi"/>
                <w:sz w:val="18"/>
                <w:szCs w:val="18"/>
              </w:rPr>
            </w:pPr>
            <w:r w:rsidRPr="00873330">
              <w:rPr>
                <w:rFonts w:cstheme="minorHAnsi"/>
                <w:sz w:val="18"/>
                <w:szCs w:val="18"/>
              </w:rPr>
              <w:t>Do not have significant impacts on travel patterns</w:t>
            </w:r>
          </w:p>
        </w:tc>
      </w:tr>
      <w:tr w:rsidR="008042C2" w:rsidRPr="00B37EF4" w14:paraId="6E7C52F6" w14:textId="77777777" w:rsidTr="008042C2">
        <w:trPr>
          <w:cantSplit/>
        </w:trPr>
        <w:tc>
          <w:tcPr>
            <w:tcW w:w="485" w:type="dxa"/>
          </w:tcPr>
          <w:p w14:paraId="31A3CFD3" w14:textId="10B6ADF1" w:rsidR="008042C2" w:rsidRPr="00140FB3" w:rsidRDefault="00140FB3" w:rsidP="00E95209">
            <w:pPr>
              <w:pStyle w:val="NoSpacing"/>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p>
        </w:tc>
        <w:tc>
          <w:tcPr>
            <w:tcW w:w="10068" w:type="dxa"/>
          </w:tcPr>
          <w:p w14:paraId="7468AB30" w14:textId="77777777" w:rsidR="008042C2" w:rsidRPr="00873330" w:rsidRDefault="008042C2" w:rsidP="00E95209">
            <w:pPr>
              <w:pStyle w:val="NoSpacing"/>
              <w:rPr>
                <w:rFonts w:cstheme="minorHAnsi"/>
                <w:sz w:val="18"/>
                <w:szCs w:val="18"/>
              </w:rPr>
            </w:pPr>
            <w:r w:rsidRPr="00873330">
              <w:rPr>
                <w:rFonts w:cstheme="minorHAnsi"/>
                <w:sz w:val="18"/>
                <w:szCs w:val="18"/>
              </w:rPr>
              <w:t>Do not otherwise, either individually or cumulatively, have any significant environmental impacts</w:t>
            </w:r>
          </w:p>
        </w:tc>
      </w:tr>
    </w:tbl>
    <w:p w14:paraId="32879164" w14:textId="77777777" w:rsidR="007D6CFA" w:rsidRPr="00B37EF4" w:rsidRDefault="007D6CFA" w:rsidP="007D6CFA">
      <w:pPr>
        <w:pStyle w:val="NoSpacing"/>
        <w:rPr>
          <w:rFonts w:cstheme="minorHAnsi"/>
        </w:rPr>
      </w:pPr>
    </w:p>
    <w:p w14:paraId="60220250" w14:textId="77777777" w:rsidR="008042C2" w:rsidRDefault="005A1917" w:rsidP="007D6CFA">
      <w:pPr>
        <w:pStyle w:val="NoSpacing"/>
        <w:rPr>
          <w:rFonts w:cstheme="minorHAnsi"/>
        </w:rPr>
      </w:pPr>
      <w:r w:rsidRPr="00B37EF4">
        <w:rPr>
          <w:rFonts w:cstheme="minorHAnsi"/>
          <w:b/>
          <w:sz w:val="24"/>
          <w:szCs w:val="24"/>
        </w:rPr>
        <w:t>V</w:t>
      </w:r>
      <w:r w:rsidR="00B85BC3" w:rsidRPr="00B37EF4">
        <w:rPr>
          <w:rFonts w:cstheme="minorHAnsi"/>
          <w:b/>
          <w:sz w:val="24"/>
          <w:szCs w:val="24"/>
        </w:rPr>
        <w:t>I</w:t>
      </w:r>
      <w:r w:rsidRPr="00B37EF4">
        <w:rPr>
          <w:rFonts w:cstheme="minorHAnsi"/>
          <w:b/>
          <w:sz w:val="24"/>
          <w:szCs w:val="24"/>
        </w:rPr>
        <w:t xml:space="preserve">. </w:t>
      </w:r>
      <w:r w:rsidR="007D6CFA" w:rsidRPr="00B37EF4">
        <w:rPr>
          <w:rFonts w:cstheme="minorHAnsi"/>
          <w:b/>
          <w:sz w:val="24"/>
          <w:szCs w:val="24"/>
        </w:rPr>
        <w:t>Unusual Circumstances</w:t>
      </w:r>
      <w:r w:rsidR="007D6CFA" w:rsidRPr="00B37EF4">
        <w:rPr>
          <w:rFonts w:cstheme="minorHAnsi"/>
        </w:rPr>
        <w:t xml:space="preserve"> </w:t>
      </w:r>
    </w:p>
    <w:p w14:paraId="15E18412" w14:textId="72D679F6" w:rsidR="007D6CFA" w:rsidRPr="00873330" w:rsidRDefault="694EE177" w:rsidP="694EE177">
      <w:pPr>
        <w:pStyle w:val="NoSpacing"/>
        <w:rPr>
          <w:sz w:val="20"/>
          <w:szCs w:val="20"/>
        </w:rPr>
      </w:pPr>
      <w:r w:rsidRPr="00BC2BE7">
        <w:rPr>
          <w:sz w:val="20"/>
          <w:szCs w:val="20"/>
        </w:rPr>
        <w:t>Check all boxes</w:t>
      </w:r>
      <w:r w:rsidRPr="694EE177">
        <w:rPr>
          <w:sz w:val="20"/>
          <w:szCs w:val="20"/>
        </w:rPr>
        <w:t xml:space="preserve"> that apply to the proposed project.  If any boxes in this section are checked, consultation with the REC, BTS-EPDS and FHWA is required prior to making a final CE determination. </w:t>
      </w:r>
    </w:p>
    <w:p w14:paraId="13D5C438" w14:textId="2CF8AF14" w:rsidR="002B342C" w:rsidRDefault="00B52EF5" w:rsidP="002B342C">
      <w:pPr>
        <w:pStyle w:val="NoSpacing"/>
        <w:rPr>
          <w:rFonts w:cstheme="minorHAnsi"/>
          <w:sz w:val="20"/>
          <w:szCs w:val="20"/>
        </w:rPr>
      </w:pPr>
      <w:r w:rsidRPr="00873330">
        <w:rPr>
          <w:rFonts w:cstheme="minorHAnsi"/>
          <w:sz w:val="20"/>
          <w:szCs w:val="20"/>
        </w:rPr>
        <w:t>23 CFR 771.117(b</w:t>
      </w:r>
      <w:r w:rsidR="00F56E71" w:rsidRPr="00873330">
        <w:rPr>
          <w:rFonts w:cstheme="minorHAnsi"/>
          <w:sz w:val="20"/>
          <w:szCs w:val="20"/>
        </w:rPr>
        <w:t xml:space="preserve">) </w:t>
      </w:r>
      <w:r w:rsidRPr="00873330">
        <w:rPr>
          <w:rFonts w:cstheme="minorHAnsi"/>
          <w:sz w:val="20"/>
          <w:szCs w:val="20"/>
        </w:rPr>
        <w:t xml:space="preserve">Any action which normally would be classified as a CE but could involve unusual circumstances </w:t>
      </w:r>
      <w:r w:rsidR="002B342C">
        <w:rPr>
          <w:rFonts w:cstheme="minorHAnsi"/>
          <w:sz w:val="20"/>
          <w:szCs w:val="20"/>
        </w:rPr>
        <w:t>may</w:t>
      </w:r>
      <w:r w:rsidR="002B342C" w:rsidRPr="00873330">
        <w:rPr>
          <w:rFonts w:cstheme="minorHAnsi"/>
          <w:sz w:val="20"/>
          <w:szCs w:val="20"/>
        </w:rPr>
        <w:t xml:space="preserve"> </w:t>
      </w:r>
      <w:r w:rsidRPr="00873330">
        <w:rPr>
          <w:rFonts w:cstheme="minorHAnsi"/>
          <w:sz w:val="20"/>
          <w:szCs w:val="20"/>
        </w:rPr>
        <w:t xml:space="preserve">require the FHWA, in cooperation with the applicant, to conduct </w:t>
      </w:r>
      <w:r w:rsidR="002B342C">
        <w:rPr>
          <w:rFonts w:cstheme="minorHAnsi"/>
          <w:sz w:val="20"/>
          <w:szCs w:val="20"/>
        </w:rPr>
        <w:t xml:space="preserve">additional </w:t>
      </w:r>
      <w:r w:rsidRPr="00873330">
        <w:rPr>
          <w:rFonts w:cstheme="minorHAnsi"/>
          <w:sz w:val="20"/>
          <w:szCs w:val="20"/>
        </w:rPr>
        <w:t>environmental studies to determine if the CE classification is proper.</w:t>
      </w:r>
      <w:r w:rsidR="002B342C">
        <w:rPr>
          <w:rFonts w:cstheme="minorHAnsi"/>
          <w:sz w:val="20"/>
          <w:szCs w:val="20"/>
        </w:rPr>
        <w:t xml:space="preserve">  In </w:t>
      </w:r>
      <w:proofErr w:type="gramStart"/>
      <w:r w:rsidR="002B342C">
        <w:rPr>
          <w:rFonts w:cstheme="minorHAnsi"/>
          <w:sz w:val="20"/>
          <w:szCs w:val="20"/>
        </w:rPr>
        <w:t>addition;</w:t>
      </w:r>
      <w:proofErr w:type="gramEnd"/>
      <w:r w:rsidR="002B342C">
        <w:rPr>
          <w:rFonts w:cstheme="minorHAnsi"/>
          <w:sz w:val="20"/>
          <w:szCs w:val="20"/>
        </w:rPr>
        <w:t xml:space="preserve"> </w:t>
      </w:r>
      <w:r w:rsidR="009078A9">
        <w:rPr>
          <w:rFonts w:cstheme="minorHAnsi"/>
          <w:sz w:val="20"/>
          <w:szCs w:val="20"/>
        </w:rPr>
        <w:t>i</w:t>
      </w:r>
      <w:r w:rsidR="002B342C">
        <w:rPr>
          <w:rFonts w:cstheme="minorHAnsi"/>
          <w:sz w:val="20"/>
          <w:szCs w:val="20"/>
        </w:rPr>
        <w:t>f the project includes auxiliary lanes and/or capacity expansion WisDOT must consult with FHWA to determine whether a CEC is appropriate.</w:t>
      </w:r>
      <w:r w:rsidR="00926FD3">
        <w:rPr>
          <w:rFonts w:cstheme="minorHAnsi"/>
          <w:sz w:val="20"/>
          <w:szCs w:val="20"/>
        </w:rPr>
        <w:t xml:space="preserve"> </w:t>
      </w:r>
      <w:r w:rsidR="00926FD3" w:rsidRPr="00873330">
        <w:rPr>
          <w:rFonts w:cstheme="minorHAnsi"/>
          <w:sz w:val="20"/>
          <w:szCs w:val="20"/>
        </w:rPr>
        <w:t>Proposed projects being developed under WEPA must also meet these criteria.</w:t>
      </w:r>
    </w:p>
    <w:p w14:paraId="611D3F52" w14:textId="74BD0E2D" w:rsidR="00B52EF5" w:rsidRPr="00873330" w:rsidRDefault="00B52EF5" w:rsidP="00B52EF5">
      <w:pPr>
        <w:pStyle w:val="NoSpacing"/>
        <w:rPr>
          <w:rFonts w:cstheme="minorHAnsi"/>
          <w:sz w:val="20"/>
          <w:szCs w:val="20"/>
        </w:rPr>
      </w:pPr>
      <w:r w:rsidRPr="00873330">
        <w:rPr>
          <w:rFonts w:cstheme="minorHAnsi"/>
          <w:sz w:val="20"/>
          <w:szCs w:val="20"/>
        </w:rPr>
        <w:t xml:space="preserve"> Such unusual circumstances include:</w:t>
      </w:r>
    </w:p>
    <w:tbl>
      <w:tblPr>
        <w:tblW w:w="0" w:type="auto"/>
        <w:tblLook w:val="0000" w:firstRow="0" w:lastRow="0" w:firstColumn="0" w:lastColumn="0" w:noHBand="0" w:noVBand="0"/>
      </w:tblPr>
      <w:tblGrid>
        <w:gridCol w:w="240"/>
        <w:gridCol w:w="485"/>
        <w:gridCol w:w="10068"/>
      </w:tblGrid>
      <w:tr w:rsidR="00B52EF5" w:rsidRPr="00B37EF4" w14:paraId="37BBC94D" w14:textId="77777777" w:rsidTr="00E95209">
        <w:trPr>
          <w:cantSplit/>
        </w:trPr>
        <w:tc>
          <w:tcPr>
            <w:tcW w:w="240" w:type="dxa"/>
          </w:tcPr>
          <w:p w14:paraId="3A1325E0" w14:textId="77777777" w:rsidR="00B52EF5" w:rsidRPr="00B37EF4" w:rsidRDefault="00B52EF5" w:rsidP="00E95209">
            <w:pPr>
              <w:pStyle w:val="NoSpacing"/>
              <w:rPr>
                <w:rFonts w:cstheme="minorHAnsi"/>
              </w:rPr>
            </w:pPr>
          </w:p>
        </w:tc>
        <w:tc>
          <w:tcPr>
            <w:tcW w:w="480" w:type="dxa"/>
          </w:tcPr>
          <w:p w14:paraId="0BA0CA3C" w14:textId="77777777" w:rsidR="00B52EF5" w:rsidRPr="00B37EF4" w:rsidRDefault="00B52EF5"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10068" w:type="dxa"/>
          </w:tcPr>
          <w:p w14:paraId="327B1AB1" w14:textId="64BB636E" w:rsidR="00B52EF5" w:rsidRPr="00873330" w:rsidRDefault="00B52EF5" w:rsidP="00E95209">
            <w:pPr>
              <w:pStyle w:val="NoSpacing"/>
              <w:rPr>
                <w:rFonts w:cstheme="minorHAnsi"/>
                <w:sz w:val="18"/>
                <w:szCs w:val="18"/>
              </w:rPr>
            </w:pPr>
            <w:r w:rsidRPr="00873330">
              <w:rPr>
                <w:rFonts w:cstheme="minorHAnsi"/>
                <w:sz w:val="18"/>
                <w:szCs w:val="18"/>
              </w:rPr>
              <w:t>Si</w:t>
            </w:r>
            <w:r w:rsidR="00EB53AA" w:rsidRPr="00873330">
              <w:rPr>
                <w:rFonts w:cstheme="minorHAnsi"/>
                <w:sz w:val="18"/>
                <w:szCs w:val="18"/>
              </w:rPr>
              <w:t>gnificant environmental impacts</w:t>
            </w:r>
          </w:p>
        </w:tc>
      </w:tr>
      <w:tr w:rsidR="00B52EF5" w:rsidRPr="00B37EF4" w14:paraId="5A9414B2" w14:textId="77777777" w:rsidTr="00E95209">
        <w:trPr>
          <w:cantSplit/>
        </w:trPr>
        <w:tc>
          <w:tcPr>
            <w:tcW w:w="240" w:type="dxa"/>
          </w:tcPr>
          <w:p w14:paraId="3A265003" w14:textId="77777777" w:rsidR="00B52EF5" w:rsidRPr="00B37EF4" w:rsidRDefault="00B52EF5" w:rsidP="00E95209">
            <w:pPr>
              <w:pStyle w:val="NoSpacing"/>
              <w:rPr>
                <w:rFonts w:cstheme="minorHAnsi"/>
              </w:rPr>
            </w:pPr>
          </w:p>
        </w:tc>
        <w:tc>
          <w:tcPr>
            <w:tcW w:w="480" w:type="dxa"/>
          </w:tcPr>
          <w:p w14:paraId="6AD8500A" w14:textId="77777777" w:rsidR="00B52EF5" w:rsidRPr="00B37EF4" w:rsidRDefault="00B52EF5"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10068" w:type="dxa"/>
          </w:tcPr>
          <w:p w14:paraId="07837E61" w14:textId="0A6A616F" w:rsidR="00B52EF5" w:rsidRPr="00873330" w:rsidRDefault="00B52EF5" w:rsidP="00E95209">
            <w:pPr>
              <w:pStyle w:val="NoSpacing"/>
              <w:rPr>
                <w:rFonts w:cstheme="minorHAnsi"/>
                <w:sz w:val="18"/>
                <w:szCs w:val="18"/>
              </w:rPr>
            </w:pPr>
            <w:r w:rsidRPr="00873330">
              <w:rPr>
                <w:rFonts w:cstheme="minorHAnsi"/>
                <w:sz w:val="18"/>
                <w:szCs w:val="18"/>
              </w:rPr>
              <w:t>Substantial contr</w:t>
            </w:r>
            <w:r w:rsidR="00EB53AA" w:rsidRPr="00873330">
              <w:rPr>
                <w:rFonts w:cstheme="minorHAnsi"/>
                <w:sz w:val="18"/>
                <w:szCs w:val="18"/>
              </w:rPr>
              <w:t>oversy on environmental grounds</w:t>
            </w:r>
          </w:p>
        </w:tc>
      </w:tr>
      <w:tr w:rsidR="00B52EF5" w:rsidRPr="00B37EF4" w14:paraId="316EEF88" w14:textId="77777777" w:rsidTr="00E95209">
        <w:trPr>
          <w:cantSplit/>
        </w:trPr>
        <w:tc>
          <w:tcPr>
            <w:tcW w:w="240" w:type="dxa"/>
          </w:tcPr>
          <w:p w14:paraId="7DEAD91C" w14:textId="77777777" w:rsidR="00B52EF5" w:rsidRPr="00B37EF4" w:rsidRDefault="00B52EF5" w:rsidP="00E95209">
            <w:pPr>
              <w:pStyle w:val="NoSpacing"/>
              <w:rPr>
                <w:rFonts w:cstheme="minorHAnsi"/>
              </w:rPr>
            </w:pPr>
          </w:p>
        </w:tc>
        <w:tc>
          <w:tcPr>
            <w:tcW w:w="480" w:type="dxa"/>
          </w:tcPr>
          <w:p w14:paraId="35980F51" w14:textId="77777777" w:rsidR="00B52EF5" w:rsidRPr="00B37EF4" w:rsidRDefault="00B52EF5"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10068" w:type="dxa"/>
          </w:tcPr>
          <w:p w14:paraId="259071EA" w14:textId="26176E3E" w:rsidR="00B52EF5" w:rsidRPr="00873330" w:rsidRDefault="00B52EF5" w:rsidP="00957114">
            <w:pPr>
              <w:pStyle w:val="NoSpacing"/>
              <w:rPr>
                <w:rFonts w:cstheme="minorHAnsi"/>
                <w:sz w:val="18"/>
                <w:szCs w:val="18"/>
              </w:rPr>
            </w:pPr>
            <w:r w:rsidRPr="00873330">
              <w:rPr>
                <w:rFonts w:cstheme="minorHAnsi"/>
                <w:sz w:val="18"/>
                <w:szCs w:val="18"/>
              </w:rPr>
              <w:t xml:space="preserve">Significant impact on properties protected by </w:t>
            </w:r>
            <w:r w:rsidR="00957114" w:rsidRPr="00873330">
              <w:rPr>
                <w:rFonts w:cstheme="minorHAnsi"/>
                <w:sz w:val="18"/>
                <w:szCs w:val="18"/>
              </w:rPr>
              <w:t>S</w:t>
            </w:r>
            <w:r w:rsidRPr="00873330">
              <w:rPr>
                <w:rFonts w:cstheme="minorHAnsi"/>
                <w:sz w:val="18"/>
                <w:szCs w:val="18"/>
              </w:rPr>
              <w:t xml:space="preserve">ection 4(f) of the DOT Act or </w:t>
            </w:r>
            <w:r w:rsidR="00957114" w:rsidRPr="00873330">
              <w:rPr>
                <w:rFonts w:cstheme="minorHAnsi"/>
                <w:sz w:val="18"/>
                <w:szCs w:val="18"/>
              </w:rPr>
              <w:t>S</w:t>
            </w:r>
            <w:r w:rsidRPr="00873330">
              <w:rPr>
                <w:rFonts w:cstheme="minorHAnsi"/>
                <w:sz w:val="18"/>
                <w:szCs w:val="18"/>
              </w:rPr>
              <w:t>ection 106 of the Nation</w:t>
            </w:r>
            <w:r w:rsidR="00EB53AA" w:rsidRPr="00873330">
              <w:rPr>
                <w:rFonts w:cstheme="minorHAnsi"/>
                <w:sz w:val="18"/>
                <w:szCs w:val="18"/>
              </w:rPr>
              <w:t>al Historic Preservation Act</w:t>
            </w:r>
            <w:r w:rsidR="000D4BEA" w:rsidRPr="00873330">
              <w:rPr>
                <w:rFonts w:cstheme="minorHAnsi"/>
                <w:sz w:val="18"/>
                <w:szCs w:val="18"/>
              </w:rPr>
              <w:t xml:space="preserve"> (not required for WEPA document, consult with REC or EPDS for requirements)</w:t>
            </w:r>
          </w:p>
        </w:tc>
      </w:tr>
      <w:tr w:rsidR="00B52EF5" w:rsidRPr="00B37EF4" w14:paraId="018793E7" w14:textId="77777777" w:rsidTr="00E95209">
        <w:trPr>
          <w:cantSplit/>
        </w:trPr>
        <w:tc>
          <w:tcPr>
            <w:tcW w:w="240" w:type="dxa"/>
          </w:tcPr>
          <w:p w14:paraId="07E7FFDD" w14:textId="77777777" w:rsidR="00B52EF5" w:rsidRPr="00B37EF4" w:rsidRDefault="00B52EF5" w:rsidP="00E95209">
            <w:pPr>
              <w:pStyle w:val="NoSpacing"/>
              <w:rPr>
                <w:rFonts w:cstheme="minorHAnsi"/>
              </w:rPr>
            </w:pPr>
          </w:p>
        </w:tc>
        <w:tc>
          <w:tcPr>
            <w:tcW w:w="480" w:type="dxa"/>
          </w:tcPr>
          <w:p w14:paraId="6A4F7163" w14:textId="77777777" w:rsidR="00B52EF5" w:rsidRPr="00B37EF4" w:rsidRDefault="00B52EF5" w:rsidP="00E95209">
            <w:pPr>
              <w:pStyle w:val="NoSpacing"/>
              <w:rPr>
                <w:rFonts w:cstheme="minorHAnsi"/>
              </w:rPr>
            </w:pPr>
            <w:r w:rsidRPr="00B37EF4">
              <w:rPr>
                <w:rFonts w:cstheme="minorHAnsi"/>
              </w:rPr>
              <w:fldChar w:fldCharType="begin">
                <w:ffData>
                  <w:name w:val=""/>
                  <w:enabled/>
                  <w:calcOnExit w:val="0"/>
                  <w:checkBox>
                    <w:sizeAuto/>
                    <w:default w:val="0"/>
                  </w:checkBox>
                </w:ffData>
              </w:fldChar>
            </w:r>
            <w:r w:rsidRPr="00B37EF4">
              <w:rPr>
                <w:rFonts w:cstheme="minorHAnsi"/>
              </w:rPr>
              <w:instrText xml:space="preserve"> FORMCHECKBOX </w:instrText>
            </w:r>
            <w:r w:rsidR="00000000">
              <w:rPr>
                <w:rFonts w:cstheme="minorHAnsi"/>
              </w:rPr>
            </w:r>
            <w:r w:rsidR="00000000">
              <w:rPr>
                <w:rFonts w:cstheme="minorHAnsi"/>
              </w:rPr>
              <w:fldChar w:fldCharType="separate"/>
            </w:r>
            <w:r w:rsidRPr="00B37EF4">
              <w:rPr>
                <w:rFonts w:cstheme="minorHAnsi"/>
              </w:rPr>
              <w:fldChar w:fldCharType="end"/>
            </w:r>
          </w:p>
        </w:tc>
        <w:tc>
          <w:tcPr>
            <w:tcW w:w="10068" w:type="dxa"/>
          </w:tcPr>
          <w:p w14:paraId="04BDD456" w14:textId="397B0BAE" w:rsidR="00B52EF5" w:rsidRPr="00873330" w:rsidRDefault="00B52EF5" w:rsidP="00E95209">
            <w:pPr>
              <w:pStyle w:val="NoSpacing"/>
              <w:rPr>
                <w:rFonts w:cstheme="minorHAnsi"/>
                <w:sz w:val="18"/>
                <w:szCs w:val="18"/>
              </w:rPr>
            </w:pPr>
            <w:r w:rsidRPr="00873330">
              <w:rPr>
                <w:rFonts w:cstheme="minorHAnsi"/>
                <w:sz w:val="18"/>
                <w:szCs w:val="18"/>
              </w:rPr>
              <w:t>Inconsistencies with any Federal, State, or local law, requirement or administrative determination relating to the envi</w:t>
            </w:r>
            <w:r w:rsidR="00EB53AA" w:rsidRPr="00873330">
              <w:rPr>
                <w:rFonts w:cstheme="minorHAnsi"/>
                <w:sz w:val="18"/>
                <w:szCs w:val="18"/>
              </w:rPr>
              <w:t>ronmental aspects of the action</w:t>
            </w:r>
          </w:p>
        </w:tc>
      </w:tr>
      <w:tr w:rsidR="00B52EF5" w:rsidRPr="00B37EF4" w14:paraId="6A5691DF" w14:textId="77777777" w:rsidTr="00E95209">
        <w:trPr>
          <w:cantSplit/>
        </w:trPr>
        <w:tc>
          <w:tcPr>
            <w:tcW w:w="240" w:type="dxa"/>
          </w:tcPr>
          <w:p w14:paraId="4941C249" w14:textId="77777777" w:rsidR="00B52EF5" w:rsidRPr="002B342C" w:rsidRDefault="00B52EF5" w:rsidP="00E95209">
            <w:pPr>
              <w:pStyle w:val="NoSpacing"/>
              <w:rPr>
                <w:rFonts w:cstheme="minorHAnsi"/>
              </w:rPr>
            </w:pPr>
          </w:p>
        </w:tc>
        <w:tc>
          <w:tcPr>
            <w:tcW w:w="480" w:type="dxa"/>
          </w:tcPr>
          <w:p w14:paraId="7AC73B4A" w14:textId="77777777" w:rsidR="00B52EF5" w:rsidRPr="002B342C" w:rsidRDefault="00B52EF5" w:rsidP="00E95209">
            <w:pPr>
              <w:pStyle w:val="NoSpacing"/>
              <w:rPr>
                <w:rFonts w:cstheme="minorHAnsi"/>
              </w:rPr>
            </w:pPr>
            <w:r w:rsidRPr="00EB69BF">
              <w:rPr>
                <w:rFonts w:cstheme="minorHAnsi"/>
                <w:strike/>
                <w:color w:val="FF0000"/>
              </w:rPr>
              <w:fldChar w:fldCharType="begin">
                <w:ffData>
                  <w:name w:val=""/>
                  <w:enabled/>
                  <w:calcOnExit w:val="0"/>
                  <w:checkBox>
                    <w:sizeAuto/>
                    <w:default w:val="0"/>
                  </w:checkBox>
                </w:ffData>
              </w:fldChar>
            </w:r>
            <w:r w:rsidRPr="002B342C">
              <w:rPr>
                <w:rFonts w:cstheme="minorHAnsi"/>
              </w:rPr>
              <w:instrText xml:space="preserve"> FORMCHECKBOX </w:instrText>
            </w:r>
            <w:r w:rsidR="00000000">
              <w:rPr>
                <w:rFonts w:cstheme="minorHAnsi"/>
                <w:strike/>
                <w:color w:val="FF0000"/>
              </w:rPr>
            </w:r>
            <w:r w:rsidR="00000000">
              <w:rPr>
                <w:rFonts w:cstheme="minorHAnsi"/>
                <w:strike/>
                <w:color w:val="FF0000"/>
              </w:rPr>
              <w:fldChar w:fldCharType="separate"/>
            </w:r>
            <w:r w:rsidRPr="00EB69BF">
              <w:rPr>
                <w:rFonts w:cstheme="minorHAnsi"/>
                <w:strike/>
                <w:color w:val="FF0000"/>
              </w:rPr>
              <w:fldChar w:fldCharType="end"/>
            </w:r>
          </w:p>
        </w:tc>
        <w:tc>
          <w:tcPr>
            <w:tcW w:w="10068" w:type="dxa"/>
          </w:tcPr>
          <w:p w14:paraId="08D4E4B4" w14:textId="0663AD5E" w:rsidR="00C9155B" w:rsidRPr="002B342C" w:rsidRDefault="002B342C" w:rsidP="00A65104">
            <w:pPr>
              <w:pStyle w:val="NoSpacing"/>
              <w:rPr>
                <w:rFonts w:cstheme="minorHAnsi"/>
                <w:sz w:val="18"/>
                <w:szCs w:val="18"/>
              </w:rPr>
            </w:pPr>
            <w:r>
              <w:rPr>
                <w:rFonts w:cstheme="minorHAnsi"/>
                <w:sz w:val="18"/>
                <w:szCs w:val="18"/>
              </w:rPr>
              <w:t xml:space="preserve">Project includes </w:t>
            </w:r>
            <w:r w:rsidR="006633B9">
              <w:rPr>
                <w:rFonts w:cstheme="minorHAnsi"/>
                <w:sz w:val="18"/>
                <w:szCs w:val="18"/>
              </w:rPr>
              <w:t>a</w:t>
            </w:r>
            <w:r>
              <w:rPr>
                <w:rFonts w:cstheme="minorHAnsi"/>
                <w:sz w:val="18"/>
                <w:szCs w:val="18"/>
              </w:rPr>
              <w:t xml:space="preserve">uxiliary </w:t>
            </w:r>
            <w:r w:rsidR="006633B9">
              <w:rPr>
                <w:rFonts w:cstheme="minorHAnsi"/>
                <w:sz w:val="18"/>
                <w:szCs w:val="18"/>
              </w:rPr>
              <w:t>l</w:t>
            </w:r>
            <w:r>
              <w:rPr>
                <w:rFonts w:cstheme="minorHAnsi"/>
                <w:sz w:val="18"/>
                <w:szCs w:val="18"/>
              </w:rPr>
              <w:t xml:space="preserve">anes or </w:t>
            </w:r>
            <w:r w:rsidR="006633B9">
              <w:rPr>
                <w:rFonts w:cstheme="minorHAnsi"/>
                <w:sz w:val="18"/>
                <w:szCs w:val="18"/>
              </w:rPr>
              <w:t>c</w:t>
            </w:r>
            <w:r>
              <w:rPr>
                <w:rFonts w:cstheme="minorHAnsi"/>
                <w:sz w:val="18"/>
                <w:szCs w:val="18"/>
              </w:rPr>
              <w:t xml:space="preserve">apacity </w:t>
            </w:r>
            <w:r w:rsidR="006633B9">
              <w:rPr>
                <w:rFonts w:cstheme="minorHAnsi"/>
                <w:sz w:val="18"/>
                <w:szCs w:val="18"/>
              </w:rPr>
              <w:t>e</w:t>
            </w:r>
            <w:r>
              <w:rPr>
                <w:rFonts w:cstheme="minorHAnsi"/>
                <w:sz w:val="18"/>
                <w:szCs w:val="18"/>
              </w:rPr>
              <w:t>xpansion</w:t>
            </w:r>
          </w:p>
        </w:tc>
      </w:tr>
    </w:tbl>
    <w:p w14:paraId="0A304DF8" w14:textId="03A8634D" w:rsidR="005A16E1" w:rsidRPr="00B37EF4" w:rsidRDefault="00DE2B5E" w:rsidP="148B27E9">
      <w:pPr>
        <w:pStyle w:val="NoSpacing"/>
      </w:pPr>
      <w:r>
        <w:rPr>
          <w:sz w:val="20"/>
          <w:szCs w:val="20"/>
        </w:rPr>
        <w:t>Describe any</w:t>
      </w:r>
      <w:r w:rsidR="001108D3" w:rsidRPr="148B27E9">
        <w:rPr>
          <w:sz w:val="20"/>
          <w:szCs w:val="20"/>
        </w:rPr>
        <w:t xml:space="preserve"> coordination with</w:t>
      </w:r>
      <w:r w:rsidR="006633B9">
        <w:rPr>
          <w:sz w:val="20"/>
          <w:szCs w:val="20"/>
        </w:rPr>
        <w:t xml:space="preserve"> the REC, BTS-EPDS and FHWA</w:t>
      </w:r>
      <w:r>
        <w:rPr>
          <w:sz w:val="20"/>
          <w:szCs w:val="20"/>
        </w:rPr>
        <w:t xml:space="preserve"> related </w:t>
      </w:r>
      <w:proofErr w:type="gramStart"/>
      <w:r>
        <w:rPr>
          <w:sz w:val="20"/>
          <w:szCs w:val="20"/>
        </w:rPr>
        <w:t xml:space="preserve">to </w:t>
      </w:r>
      <w:r w:rsidRPr="00DE2B5E">
        <w:rPr>
          <w:sz w:val="20"/>
          <w:szCs w:val="20"/>
        </w:rPr>
        <w:t xml:space="preserve"> </w:t>
      </w:r>
      <w:r w:rsidRPr="148B27E9">
        <w:rPr>
          <w:sz w:val="20"/>
          <w:szCs w:val="20"/>
        </w:rPr>
        <w:t>any</w:t>
      </w:r>
      <w:proofErr w:type="gramEnd"/>
      <w:r w:rsidRPr="148B27E9">
        <w:rPr>
          <w:sz w:val="20"/>
          <w:szCs w:val="20"/>
        </w:rPr>
        <w:t xml:space="preserve"> unusual circumstances,</w:t>
      </w:r>
      <w:r>
        <w:rPr>
          <w:sz w:val="20"/>
          <w:szCs w:val="20"/>
        </w:rPr>
        <w:t xml:space="preserve"> including</w:t>
      </w:r>
      <w:r w:rsidRPr="148B27E9">
        <w:rPr>
          <w:sz w:val="20"/>
          <w:szCs w:val="20"/>
        </w:rPr>
        <w:t xml:space="preserve"> </w:t>
      </w:r>
      <w:r>
        <w:rPr>
          <w:sz w:val="20"/>
          <w:szCs w:val="20"/>
        </w:rPr>
        <w:t>a</w:t>
      </w:r>
      <w:r w:rsidRPr="148B27E9">
        <w:rPr>
          <w:sz w:val="20"/>
          <w:szCs w:val="20"/>
        </w:rPr>
        <w:t xml:space="preserve">uxiliary </w:t>
      </w:r>
      <w:r>
        <w:rPr>
          <w:sz w:val="20"/>
          <w:szCs w:val="20"/>
        </w:rPr>
        <w:t>l</w:t>
      </w:r>
      <w:r w:rsidRPr="148B27E9">
        <w:rPr>
          <w:sz w:val="20"/>
          <w:szCs w:val="20"/>
        </w:rPr>
        <w:t xml:space="preserve">anes or </w:t>
      </w:r>
      <w:r>
        <w:rPr>
          <w:sz w:val="20"/>
          <w:szCs w:val="20"/>
        </w:rPr>
        <w:t>c</w:t>
      </w:r>
      <w:r w:rsidRPr="148B27E9">
        <w:rPr>
          <w:sz w:val="20"/>
          <w:szCs w:val="20"/>
        </w:rPr>
        <w:t xml:space="preserve">apacity </w:t>
      </w:r>
      <w:r>
        <w:rPr>
          <w:sz w:val="20"/>
          <w:szCs w:val="20"/>
        </w:rPr>
        <w:t>e</w:t>
      </w:r>
      <w:r w:rsidRPr="148B27E9">
        <w:rPr>
          <w:sz w:val="20"/>
          <w:szCs w:val="20"/>
        </w:rPr>
        <w:t>xpansion</w:t>
      </w:r>
      <w:r w:rsidR="005A16E1" w:rsidRPr="148B27E9">
        <w:rPr>
          <w:sz w:val="20"/>
          <w:szCs w:val="20"/>
        </w:rPr>
        <w:t>:</w:t>
      </w:r>
      <w:r w:rsidR="00C23665" w:rsidRPr="148B27E9">
        <w:rPr>
          <w:sz w:val="20"/>
          <w:szCs w:val="20"/>
        </w:rPr>
        <w:t xml:space="preserve"> </w:t>
      </w:r>
      <w:r w:rsidR="005A16E1" w:rsidRPr="148B27E9">
        <w:rPr>
          <w:spacing w:val="-2"/>
        </w:rPr>
        <w:fldChar w:fldCharType="begin">
          <w:ffData>
            <w:name w:val=""/>
            <w:enabled/>
            <w:calcOnExit w:val="0"/>
            <w:textInput/>
          </w:ffData>
        </w:fldChar>
      </w:r>
      <w:r w:rsidR="005A16E1" w:rsidRPr="148B27E9">
        <w:rPr>
          <w:spacing w:val="-2"/>
        </w:rPr>
        <w:instrText xml:space="preserve"> FORMTEXT </w:instrText>
      </w:r>
      <w:r w:rsidR="005A16E1" w:rsidRPr="148B27E9">
        <w:rPr>
          <w:spacing w:val="-2"/>
        </w:rPr>
      </w:r>
      <w:r w:rsidR="005A16E1" w:rsidRPr="148B27E9">
        <w:rPr>
          <w:spacing w:val="-2"/>
        </w:rPr>
        <w:fldChar w:fldCharType="separate"/>
      </w:r>
      <w:r w:rsidR="005A16E1" w:rsidRPr="148B27E9">
        <w:rPr>
          <w:noProof/>
          <w:spacing w:val="-2"/>
        </w:rPr>
        <w:t> </w:t>
      </w:r>
      <w:r w:rsidR="005A16E1" w:rsidRPr="148B27E9">
        <w:rPr>
          <w:noProof/>
          <w:spacing w:val="-2"/>
        </w:rPr>
        <w:t> </w:t>
      </w:r>
      <w:r w:rsidR="005A16E1" w:rsidRPr="148B27E9">
        <w:rPr>
          <w:noProof/>
          <w:spacing w:val="-2"/>
        </w:rPr>
        <w:t> </w:t>
      </w:r>
      <w:r w:rsidR="005A16E1" w:rsidRPr="148B27E9">
        <w:rPr>
          <w:noProof/>
          <w:spacing w:val="-2"/>
        </w:rPr>
        <w:t> </w:t>
      </w:r>
      <w:r w:rsidR="005A16E1" w:rsidRPr="148B27E9">
        <w:rPr>
          <w:noProof/>
          <w:spacing w:val="-2"/>
        </w:rPr>
        <w:t> </w:t>
      </w:r>
      <w:r w:rsidR="005A16E1" w:rsidRPr="148B27E9">
        <w:rPr>
          <w:spacing w:val="-2"/>
        </w:rPr>
        <w:fldChar w:fldCharType="end"/>
      </w:r>
    </w:p>
    <w:p w14:paraId="7DA87E28" w14:textId="77777777" w:rsidR="00F53AD4" w:rsidRPr="00B37EF4" w:rsidRDefault="00F53AD4" w:rsidP="00236F3C">
      <w:pPr>
        <w:pStyle w:val="NoSpacing"/>
        <w:rPr>
          <w:rFonts w:cstheme="minorHAnsi"/>
        </w:rPr>
      </w:pPr>
    </w:p>
    <w:p w14:paraId="438C76EC" w14:textId="77777777" w:rsidR="000D4BEA" w:rsidRPr="000D4BEA" w:rsidRDefault="00FA7F72" w:rsidP="00925B21">
      <w:pPr>
        <w:pStyle w:val="NoSpacing"/>
        <w:rPr>
          <w:rFonts w:cstheme="minorHAnsi"/>
          <w:b/>
          <w:sz w:val="24"/>
          <w:szCs w:val="24"/>
        </w:rPr>
      </w:pPr>
      <w:r w:rsidRPr="000D4BEA">
        <w:rPr>
          <w:rFonts w:cstheme="minorHAnsi"/>
          <w:b/>
          <w:sz w:val="24"/>
          <w:szCs w:val="24"/>
        </w:rPr>
        <w:t>VII.  Tribal Lands</w:t>
      </w:r>
    </w:p>
    <w:p w14:paraId="43FCCB07" w14:textId="27C856AE" w:rsidR="00FA7F72" w:rsidRPr="00873330" w:rsidRDefault="20115B28" w:rsidP="20115B28">
      <w:pPr>
        <w:pStyle w:val="NoSpacing"/>
        <w:rPr>
          <w:sz w:val="20"/>
          <w:szCs w:val="20"/>
        </w:rPr>
      </w:pPr>
      <w:r w:rsidRPr="20115B28">
        <w:rPr>
          <w:sz w:val="20"/>
          <w:szCs w:val="20"/>
        </w:rPr>
        <w:t>For projects, regardless of project type, located partially or entirely on Tribal lands in trust, allotted, or reservation status, WisDOT Region staff shall consult with WisDOT EPDS staff prior to preparing CEC documentation.  In certain cases, the involvement of Tribal land may warrant preparing higher level environmental documentation (</w:t>
      </w:r>
      <w:proofErr w:type="gramStart"/>
      <w:r w:rsidRPr="20115B28">
        <w:rPr>
          <w:sz w:val="20"/>
          <w:szCs w:val="20"/>
        </w:rPr>
        <w:t>e.g.</w:t>
      </w:r>
      <w:proofErr w:type="gramEnd"/>
      <w:r w:rsidRPr="20115B28">
        <w:rPr>
          <w:sz w:val="20"/>
          <w:szCs w:val="20"/>
        </w:rPr>
        <w:t xml:space="preserve"> ER instead of CEC).  Prior to approval, the document preparer will send the CEC to the WisDOT BTS-EPDS liaison for review so BTS-EPDS can ensure adequate Tribal consultation by WisDOT and engage FHWA in consultation when necessary.</w:t>
      </w:r>
    </w:p>
    <w:p w14:paraId="5405A72E" w14:textId="77777777" w:rsidR="00FA7F72" w:rsidRPr="00873330" w:rsidRDefault="00FA7F72" w:rsidP="00FA7F72">
      <w:pPr>
        <w:pStyle w:val="NoSpacing"/>
        <w:ind w:left="240"/>
        <w:rPr>
          <w:rFonts w:cstheme="minorHAnsi"/>
          <w:sz w:val="20"/>
          <w:szCs w:val="20"/>
        </w:rPr>
      </w:pPr>
    </w:p>
    <w:p w14:paraId="1E14AE33" w14:textId="7131DE57" w:rsidR="00FA7F72" w:rsidRPr="00873330" w:rsidRDefault="00FA7F72" w:rsidP="00B103AD">
      <w:pPr>
        <w:pStyle w:val="NoSpacing"/>
        <w:rPr>
          <w:rFonts w:cstheme="minorHAnsi"/>
          <w:sz w:val="20"/>
          <w:szCs w:val="20"/>
        </w:rPr>
      </w:pPr>
      <w:r w:rsidRPr="00873330">
        <w:rPr>
          <w:rFonts w:cstheme="minorHAnsi"/>
          <w:sz w:val="20"/>
          <w:szCs w:val="20"/>
        </w:rPr>
        <w:t>Describe any Tr</w:t>
      </w:r>
      <w:r w:rsidR="00C65F95" w:rsidRPr="00873330">
        <w:rPr>
          <w:rFonts w:cstheme="minorHAnsi"/>
          <w:sz w:val="20"/>
          <w:szCs w:val="20"/>
        </w:rPr>
        <w:t>ibal coordination (enter “N/A” i</w:t>
      </w:r>
      <w:r w:rsidRPr="00873330">
        <w:rPr>
          <w:rFonts w:cstheme="minorHAnsi"/>
          <w:sz w:val="20"/>
          <w:szCs w:val="20"/>
        </w:rPr>
        <w:t>f project is not on tribal lands):</w:t>
      </w:r>
      <w:r w:rsidR="00BC0BB5" w:rsidRPr="00873330">
        <w:rPr>
          <w:rFonts w:cstheme="minorHAnsi"/>
          <w:sz w:val="20"/>
          <w:szCs w:val="20"/>
        </w:rPr>
        <w:t xml:space="preserve"> </w:t>
      </w:r>
      <w:r w:rsidRPr="00873330">
        <w:rPr>
          <w:rFonts w:cstheme="minorHAnsi"/>
          <w:spacing w:val="-2"/>
          <w:sz w:val="20"/>
          <w:szCs w:val="20"/>
        </w:rPr>
        <w:fldChar w:fldCharType="begin">
          <w:ffData>
            <w:name w:val=""/>
            <w:enabled/>
            <w:calcOnExit w:val="0"/>
            <w:textInput/>
          </w:ffData>
        </w:fldChar>
      </w:r>
      <w:r w:rsidRPr="00873330">
        <w:rPr>
          <w:rFonts w:cstheme="minorHAnsi"/>
          <w:spacing w:val="-2"/>
          <w:sz w:val="20"/>
          <w:szCs w:val="20"/>
        </w:rPr>
        <w:instrText xml:space="preserve"> FORMTEXT </w:instrText>
      </w:r>
      <w:r w:rsidRPr="00873330">
        <w:rPr>
          <w:rFonts w:cstheme="minorHAnsi"/>
          <w:spacing w:val="-2"/>
          <w:sz w:val="20"/>
          <w:szCs w:val="20"/>
        </w:rPr>
      </w:r>
      <w:r w:rsidRPr="00873330">
        <w:rPr>
          <w:rFonts w:cstheme="minorHAnsi"/>
          <w:spacing w:val="-2"/>
          <w:sz w:val="20"/>
          <w:szCs w:val="20"/>
        </w:rPr>
        <w:fldChar w:fldCharType="separate"/>
      </w:r>
      <w:r w:rsidRPr="00873330">
        <w:rPr>
          <w:rFonts w:cstheme="minorHAnsi"/>
          <w:noProof/>
          <w:spacing w:val="-2"/>
          <w:sz w:val="20"/>
          <w:szCs w:val="20"/>
        </w:rPr>
        <w:t> </w:t>
      </w:r>
      <w:r w:rsidRPr="00873330">
        <w:rPr>
          <w:rFonts w:cstheme="minorHAnsi"/>
          <w:noProof/>
          <w:spacing w:val="-2"/>
          <w:sz w:val="20"/>
          <w:szCs w:val="20"/>
        </w:rPr>
        <w:t> </w:t>
      </w:r>
      <w:r w:rsidRPr="00873330">
        <w:rPr>
          <w:rFonts w:cstheme="minorHAnsi"/>
          <w:noProof/>
          <w:spacing w:val="-2"/>
          <w:sz w:val="20"/>
          <w:szCs w:val="20"/>
        </w:rPr>
        <w:t> </w:t>
      </w:r>
      <w:r w:rsidRPr="00873330">
        <w:rPr>
          <w:rFonts w:cstheme="minorHAnsi"/>
          <w:noProof/>
          <w:spacing w:val="-2"/>
          <w:sz w:val="20"/>
          <w:szCs w:val="20"/>
        </w:rPr>
        <w:t> </w:t>
      </w:r>
      <w:r w:rsidRPr="00873330">
        <w:rPr>
          <w:rFonts w:cstheme="minorHAnsi"/>
          <w:noProof/>
          <w:spacing w:val="-2"/>
          <w:sz w:val="20"/>
          <w:szCs w:val="20"/>
        </w:rPr>
        <w:t> </w:t>
      </w:r>
      <w:r w:rsidRPr="00873330">
        <w:rPr>
          <w:rFonts w:cstheme="minorHAnsi"/>
          <w:spacing w:val="-2"/>
          <w:sz w:val="20"/>
          <w:szCs w:val="20"/>
        </w:rPr>
        <w:fldChar w:fldCharType="end"/>
      </w:r>
    </w:p>
    <w:p w14:paraId="1A6B8B75" w14:textId="77777777" w:rsidR="00FA7F72" w:rsidRPr="000D4BEA" w:rsidRDefault="00FA7F72" w:rsidP="00864DA6">
      <w:pPr>
        <w:spacing w:after="0" w:line="240" w:lineRule="auto"/>
        <w:rPr>
          <w:rFonts w:cstheme="minorHAnsi"/>
          <w:b/>
          <w:sz w:val="24"/>
          <w:szCs w:val="24"/>
        </w:rPr>
      </w:pPr>
    </w:p>
    <w:p w14:paraId="2AD1D26F" w14:textId="584210BE" w:rsidR="004C7E43" w:rsidRDefault="007E3240" w:rsidP="007E3240">
      <w:pPr>
        <w:spacing w:after="0" w:line="240" w:lineRule="auto"/>
        <w:rPr>
          <w:rFonts w:cstheme="minorHAnsi"/>
          <w:b/>
          <w:sz w:val="24"/>
          <w:szCs w:val="24"/>
        </w:rPr>
      </w:pPr>
      <w:r w:rsidRPr="000D4BEA">
        <w:rPr>
          <w:rFonts w:cstheme="minorHAnsi"/>
          <w:b/>
          <w:sz w:val="24"/>
          <w:szCs w:val="24"/>
        </w:rPr>
        <w:t>VIII.  Agency/Local Unit of Government Coordination and Public Involvement</w:t>
      </w:r>
    </w:p>
    <w:p w14:paraId="6F8909F7" w14:textId="4A09FD3A" w:rsidR="007E3240" w:rsidRPr="00BC0BB5" w:rsidRDefault="007E3240" w:rsidP="00D15D61">
      <w:pPr>
        <w:spacing w:after="0" w:line="240" w:lineRule="auto"/>
        <w:rPr>
          <w:rFonts w:cstheme="minorHAnsi"/>
          <w:sz w:val="20"/>
          <w:szCs w:val="20"/>
        </w:rPr>
      </w:pPr>
      <w:r w:rsidRPr="694EE177">
        <w:rPr>
          <w:sz w:val="20"/>
          <w:szCs w:val="20"/>
        </w:rPr>
        <w:t>Provide a brief description of coordination conducted with agencies and local unit(s) of government.  Describe any unresolved issues and how they will be resolved.  Attach evidence of agency and local unit of govern</w:t>
      </w:r>
      <w:r w:rsidR="00BC0BB5" w:rsidRPr="694EE177">
        <w:rPr>
          <w:sz w:val="20"/>
          <w:szCs w:val="20"/>
        </w:rPr>
        <w:t xml:space="preserve">ment coordination as applicable: </w:t>
      </w:r>
      <w:r w:rsidRPr="694EE177">
        <w:rPr>
          <w:rFonts w:eastAsia="Calibri"/>
          <w:sz w:val="20"/>
          <w:szCs w:val="20"/>
        </w:rPr>
        <w:fldChar w:fldCharType="begin">
          <w:ffData>
            <w:name w:val="Text30"/>
            <w:enabled/>
            <w:calcOnExit w:val="0"/>
            <w:textInput/>
          </w:ffData>
        </w:fldChar>
      </w:r>
      <w:r w:rsidRPr="694EE177">
        <w:rPr>
          <w:rFonts w:eastAsia="Calibri"/>
          <w:sz w:val="20"/>
          <w:szCs w:val="20"/>
        </w:rPr>
        <w:instrText xml:space="preserve"> FORMTEXT </w:instrText>
      </w:r>
      <w:r w:rsidRPr="694EE177">
        <w:rPr>
          <w:rFonts w:eastAsia="Calibri"/>
          <w:sz w:val="20"/>
          <w:szCs w:val="20"/>
        </w:rPr>
      </w:r>
      <w:r w:rsidRPr="694EE177">
        <w:rPr>
          <w:rFonts w:eastAsia="Calibri"/>
          <w:sz w:val="20"/>
          <w:szCs w:val="20"/>
        </w:rPr>
        <w:fldChar w:fldCharType="separate"/>
      </w:r>
      <w:r w:rsidRPr="694EE177">
        <w:rPr>
          <w:rFonts w:eastAsia="Calibri"/>
          <w:noProof/>
          <w:sz w:val="20"/>
          <w:szCs w:val="20"/>
        </w:rPr>
        <w:t> </w:t>
      </w:r>
      <w:r w:rsidRPr="694EE177">
        <w:rPr>
          <w:rFonts w:eastAsia="Calibri"/>
          <w:noProof/>
          <w:sz w:val="20"/>
          <w:szCs w:val="20"/>
        </w:rPr>
        <w:t> </w:t>
      </w:r>
      <w:r w:rsidRPr="694EE177">
        <w:rPr>
          <w:rFonts w:eastAsia="Calibri"/>
          <w:noProof/>
          <w:sz w:val="20"/>
          <w:szCs w:val="20"/>
        </w:rPr>
        <w:t> </w:t>
      </w:r>
      <w:r w:rsidRPr="694EE177">
        <w:rPr>
          <w:rFonts w:eastAsia="Calibri"/>
          <w:noProof/>
          <w:sz w:val="20"/>
          <w:szCs w:val="20"/>
        </w:rPr>
        <w:t> </w:t>
      </w:r>
      <w:r w:rsidRPr="694EE177">
        <w:rPr>
          <w:rFonts w:eastAsia="Calibri"/>
          <w:noProof/>
          <w:sz w:val="20"/>
          <w:szCs w:val="20"/>
        </w:rPr>
        <w:t> </w:t>
      </w:r>
      <w:r w:rsidRPr="694EE177">
        <w:rPr>
          <w:rFonts w:eastAsia="Calibri"/>
          <w:sz w:val="20"/>
          <w:szCs w:val="20"/>
        </w:rPr>
        <w:fldChar w:fldCharType="end"/>
      </w:r>
    </w:p>
    <w:p w14:paraId="1DB81097" w14:textId="4BEABF89" w:rsidR="00BA65E8" w:rsidRDefault="00BA65E8" w:rsidP="00D15D61">
      <w:pPr>
        <w:spacing w:after="0" w:line="240" w:lineRule="auto"/>
        <w:rPr>
          <w:sz w:val="20"/>
          <w:szCs w:val="20"/>
        </w:rPr>
      </w:pPr>
    </w:p>
    <w:p w14:paraId="67002B2D" w14:textId="662E8931" w:rsidR="0033050D" w:rsidRDefault="007E3240" w:rsidP="00D15D61">
      <w:pPr>
        <w:spacing w:after="0" w:line="240" w:lineRule="auto"/>
        <w:rPr>
          <w:rFonts w:eastAsia="Calibri" w:cstheme="minorHAnsi"/>
        </w:rPr>
      </w:pPr>
      <w:r w:rsidRPr="00BC0BB5">
        <w:rPr>
          <w:rFonts w:cstheme="minorHAnsi"/>
          <w:sz w:val="20"/>
          <w:szCs w:val="20"/>
        </w:rPr>
        <w:t>Provide a brief discussion of public involvement efforts.  Describe any concerns expressed, how those concerns were resolved and how any unres</w:t>
      </w:r>
      <w:r w:rsidR="00BC0BB5">
        <w:rPr>
          <w:rFonts w:cstheme="minorHAnsi"/>
          <w:sz w:val="20"/>
          <w:szCs w:val="20"/>
        </w:rPr>
        <w:t xml:space="preserve">olved concerns will be resolved: </w:t>
      </w:r>
      <w:r w:rsidRPr="000D4BEA">
        <w:rPr>
          <w:rFonts w:eastAsia="Calibri" w:cstheme="minorHAnsi"/>
        </w:rPr>
        <w:fldChar w:fldCharType="begin">
          <w:ffData>
            <w:name w:val="Text30"/>
            <w:enabled/>
            <w:calcOnExit w:val="0"/>
            <w:textInput/>
          </w:ffData>
        </w:fldChar>
      </w:r>
      <w:r w:rsidRPr="000D4BEA">
        <w:rPr>
          <w:rFonts w:eastAsia="Calibri" w:cstheme="minorHAnsi"/>
        </w:rPr>
        <w:instrText xml:space="preserve"> FORMTEXT </w:instrText>
      </w:r>
      <w:r w:rsidRPr="000D4BEA">
        <w:rPr>
          <w:rFonts w:eastAsia="Calibri" w:cstheme="minorHAnsi"/>
        </w:rPr>
      </w:r>
      <w:r w:rsidRPr="000D4BEA">
        <w:rPr>
          <w:rFonts w:eastAsia="Calibri" w:cstheme="minorHAnsi"/>
        </w:rPr>
        <w:fldChar w:fldCharType="separate"/>
      </w:r>
      <w:r w:rsidRPr="000D4BEA">
        <w:rPr>
          <w:rFonts w:eastAsia="Calibri" w:cstheme="minorHAnsi"/>
          <w:noProof/>
        </w:rPr>
        <w:t> </w:t>
      </w:r>
      <w:r w:rsidRPr="000D4BEA">
        <w:rPr>
          <w:rFonts w:eastAsia="Calibri" w:cstheme="minorHAnsi"/>
          <w:noProof/>
        </w:rPr>
        <w:t> </w:t>
      </w:r>
      <w:r w:rsidRPr="000D4BEA">
        <w:rPr>
          <w:rFonts w:eastAsia="Calibri" w:cstheme="minorHAnsi"/>
          <w:noProof/>
        </w:rPr>
        <w:t> </w:t>
      </w:r>
      <w:r w:rsidRPr="000D4BEA">
        <w:rPr>
          <w:rFonts w:eastAsia="Calibri" w:cstheme="minorHAnsi"/>
          <w:noProof/>
        </w:rPr>
        <w:t> </w:t>
      </w:r>
      <w:r w:rsidRPr="000D4BEA">
        <w:rPr>
          <w:rFonts w:eastAsia="Calibri" w:cstheme="minorHAnsi"/>
          <w:noProof/>
        </w:rPr>
        <w:t> </w:t>
      </w:r>
      <w:r w:rsidRPr="000D4BEA">
        <w:rPr>
          <w:rFonts w:eastAsia="Calibri" w:cstheme="minorHAnsi"/>
        </w:rPr>
        <w:fldChar w:fldCharType="end"/>
      </w:r>
    </w:p>
    <w:p w14:paraId="6FD384E3" w14:textId="77777777" w:rsidR="007E3240" w:rsidRPr="000D4BEA" w:rsidRDefault="007E3240" w:rsidP="00864DA6">
      <w:pPr>
        <w:spacing w:after="0" w:line="240" w:lineRule="auto"/>
        <w:rPr>
          <w:rFonts w:cstheme="minorHAnsi"/>
          <w:b/>
          <w:sz w:val="24"/>
          <w:szCs w:val="24"/>
        </w:rPr>
      </w:pPr>
    </w:p>
    <w:p w14:paraId="097DB536" w14:textId="77777777" w:rsidR="00DD478F" w:rsidRDefault="006F10F0" w:rsidP="00864DA6">
      <w:pPr>
        <w:spacing w:after="0" w:line="240" w:lineRule="auto"/>
        <w:rPr>
          <w:rFonts w:cstheme="minorHAnsi"/>
        </w:rPr>
      </w:pPr>
      <w:r w:rsidRPr="000D4BEA">
        <w:rPr>
          <w:rFonts w:cstheme="minorHAnsi"/>
          <w:b/>
          <w:sz w:val="24"/>
          <w:szCs w:val="24"/>
        </w:rPr>
        <w:t>I</w:t>
      </w:r>
      <w:r w:rsidR="007E3240" w:rsidRPr="000D4BEA">
        <w:rPr>
          <w:rFonts w:cstheme="minorHAnsi"/>
          <w:b/>
          <w:sz w:val="24"/>
          <w:szCs w:val="24"/>
        </w:rPr>
        <w:t>X</w:t>
      </w:r>
      <w:r w:rsidR="00772AD3" w:rsidRPr="000D4BEA">
        <w:rPr>
          <w:rFonts w:cstheme="minorHAnsi"/>
          <w:b/>
          <w:sz w:val="24"/>
          <w:szCs w:val="24"/>
        </w:rPr>
        <w:t>. Air Quality</w:t>
      </w:r>
      <w:r w:rsidR="00DD478F">
        <w:rPr>
          <w:rFonts w:cstheme="minorHAnsi"/>
        </w:rPr>
        <w:t xml:space="preserve"> </w:t>
      </w:r>
    </w:p>
    <w:p w14:paraId="209DFA3E" w14:textId="685B1691" w:rsidR="00772AD3" w:rsidRPr="00BC0BB5" w:rsidRDefault="694EE177" w:rsidP="694EE177">
      <w:pPr>
        <w:spacing w:after="0" w:line="240" w:lineRule="auto"/>
        <w:rPr>
          <w:sz w:val="20"/>
          <w:szCs w:val="20"/>
        </w:rPr>
      </w:pPr>
      <w:r w:rsidRPr="694EE177">
        <w:rPr>
          <w:sz w:val="20"/>
          <w:szCs w:val="20"/>
        </w:rPr>
        <w:t xml:space="preserve">Projects must be consistent with the State Implementation Plan (SIP) for air quality. Projects in air quality nonattainment and maintenance areas must be demonstrated to conform to the SIP. </w:t>
      </w:r>
      <w:r w:rsidRPr="0029438C">
        <w:rPr>
          <w:sz w:val="20"/>
          <w:szCs w:val="20"/>
        </w:rPr>
        <w:t>Check the appropriate box</w:t>
      </w:r>
      <w:r w:rsidRPr="694EE177">
        <w:rPr>
          <w:sz w:val="20"/>
          <w:szCs w:val="20"/>
        </w:rPr>
        <w:t xml:space="preserve"> and proceed accordingly.</w:t>
      </w:r>
    </w:p>
    <w:tbl>
      <w:tblPr>
        <w:tblW w:w="0" w:type="auto"/>
        <w:tblLook w:val="0000" w:firstRow="0" w:lastRow="0" w:firstColumn="0" w:lastColumn="0" w:noHBand="0" w:noVBand="0"/>
      </w:tblPr>
      <w:tblGrid>
        <w:gridCol w:w="485"/>
        <w:gridCol w:w="10068"/>
      </w:tblGrid>
      <w:tr w:rsidR="00DD478F" w:rsidRPr="00BC0BB5" w14:paraId="71D91C37" w14:textId="77777777" w:rsidTr="694EE177">
        <w:trPr>
          <w:cantSplit/>
        </w:trPr>
        <w:tc>
          <w:tcPr>
            <w:tcW w:w="485" w:type="dxa"/>
          </w:tcPr>
          <w:p w14:paraId="21BC4333" w14:textId="77777777" w:rsidR="00DD478F" w:rsidRPr="00BC0BB5" w:rsidRDefault="00DD478F" w:rsidP="00150A6A">
            <w:pPr>
              <w:pStyle w:val="NoSpacing"/>
              <w:rPr>
                <w:rFonts w:cstheme="minorHAnsi"/>
                <w:sz w:val="18"/>
                <w:szCs w:val="18"/>
              </w:rPr>
            </w:pPr>
            <w:r w:rsidRPr="00BC0BB5">
              <w:rPr>
                <w:rFonts w:cstheme="minorHAnsi"/>
                <w:sz w:val="18"/>
                <w:szCs w:val="18"/>
              </w:rPr>
              <w:lastRenderedPageBreak/>
              <w:fldChar w:fldCharType="begin">
                <w:ffData>
                  <w:name w:val=""/>
                  <w:enabled/>
                  <w:calcOnExit w:val="0"/>
                  <w:checkBox>
                    <w:sizeAuto/>
                    <w:default w:val="0"/>
                  </w:checkBox>
                </w:ffData>
              </w:fldChar>
            </w:r>
            <w:r w:rsidRPr="00BC0BB5">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BC0BB5">
              <w:rPr>
                <w:rFonts w:cstheme="minorHAnsi"/>
                <w:sz w:val="18"/>
                <w:szCs w:val="18"/>
              </w:rPr>
              <w:fldChar w:fldCharType="end"/>
            </w:r>
          </w:p>
        </w:tc>
        <w:tc>
          <w:tcPr>
            <w:tcW w:w="10068" w:type="dxa"/>
          </w:tcPr>
          <w:p w14:paraId="4E6ACA20" w14:textId="11BFBE79" w:rsidR="00DD478F" w:rsidRPr="00D15D61" w:rsidRDefault="00DD478F" w:rsidP="00150A6A">
            <w:pPr>
              <w:pStyle w:val="NoSpacing"/>
              <w:rPr>
                <w:rFonts w:cstheme="minorHAnsi"/>
                <w:sz w:val="18"/>
                <w:szCs w:val="18"/>
              </w:rPr>
            </w:pPr>
            <w:r w:rsidRPr="00D15D61">
              <w:rPr>
                <w:rFonts w:cstheme="minorHAnsi"/>
                <w:sz w:val="18"/>
                <w:szCs w:val="18"/>
              </w:rPr>
              <w:t>The project is in an area designated as attainment for all transportation-related criteria air pollutants. The project is not subject to transportation conformity requirements. No further analysis is required.</w:t>
            </w:r>
            <w:r w:rsidR="005F740E" w:rsidRPr="00D15D61">
              <w:rPr>
                <w:rFonts w:cstheme="minorHAnsi"/>
                <w:sz w:val="18"/>
                <w:szCs w:val="18"/>
              </w:rPr>
              <w:t xml:space="preserve">  Proceed to </w:t>
            </w:r>
            <w:r w:rsidR="00752782" w:rsidRPr="00D15D61">
              <w:rPr>
                <w:rFonts w:cstheme="minorHAnsi"/>
                <w:sz w:val="18"/>
                <w:szCs w:val="18"/>
              </w:rPr>
              <w:t xml:space="preserve">section </w:t>
            </w:r>
            <w:r w:rsidR="005F740E" w:rsidRPr="00D15D61">
              <w:rPr>
                <w:rFonts w:cstheme="minorHAnsi"/>
                <w:sz w:val="18"/>
                <w:szCs w:val="18"/>
              </w:rPr>
              <w:t>X, Environmental Factors Matrix.</w:t>
            </w:r>
          </w:p>
        </w:tc>
      </w:tr>
      <w:tr w:rsidR="00DD478F" w:rsidRPr="00BC0BB5" w14:paraId="5133BAF4" w14:textId="77777777" w:rsidTr="694EE177">
        <w:trPr>
          <w:cantSplit/>
        </w:trPr>
        <w:tc>
          <w:tcPr>
            <w:tcW w:w="485" w:type="dxa"/>
          </w:tcPr>
          <w:p w14:paraId="2AB7D819" w14:textId="77777777" w:rsidR="00DD478F" w:rsidRPr="00BC0BB5" w:rsidRDefault="00DD478F" w:rsidP="00B85BC3">
            <w:pPr>
              <w:pStyle w:val="NoSpacing"/>
              <w:rPr>
                <w:rFonts w:cstheme="minorHAnsi"/>
                <w:sz w:val="18"/>
                <w:szCs w:val="18"/>
              </w:rPr>
            </w:pPr>
            <w:r w:rsidRPr="00BC0BB5">
              <w:rPr>
                <w:rFonts w:cstheme="minorHAnsi"/>
                <w:sz w:val="18"/>
                <w:szCs w:val="18"/>
              </w:rPr>
              <w:fldChar w:fldCharType="begin">
                <w:ffData>
                  <w:name w:val=""/>
                  <w:enabled/>
                  <w:calcOnExit w:val="0"/>
                  <w:checkBox>
                    <w:sizeAuto/>
                    <w:default w:val="0"/>
                  </w:checkBox>
                </w:ffData>
              </w:fldChar>
            </w:r>
            <w:r w:rsidRPr="00BC0BB5">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BC0BB5">
              <w:rPr>
                <w:rFonts w:cstheme="minorHAnsi"/>
                <w:sz w:val="18"/>
                <w:szCs w:val="18"/>
              </w:rPr>
              <w:fldChar w:fldCharType="end"/>
            </w:r>
          </w:p>
        </w:tc>
        <w:tc>
          <w:tcPr>
            <w:tcW w:w="10068" w:type="dxa"/>
          </w:tcPr>
          <w:p w14:paraId="69EA00F6" w14:textId="3A9F3878" w:rsidR="00DD478F" w:rsidRPr="00D15D61" w:rsidRDefault="694EE177" w:rsidP="694EE177">
            <w:pPr>
              <w:pStyle w:val="NoSpacing"/>
              <w:rPr>
                <w:sz w:val="18"/>
                <w:szCs w:val="18"/>
              </w:rPr>
            </w:pPr>
            <w:r w:rsidRPr="00D15D61">
              <w:rPr>
                <w:sz w:val="18"/>
                <w:szCs w:val="18"/>
              </w:rPr>
              <w:t xml:space="preserve">The project is in an area designated as nonattainment or maintenance for one or more transportation-related criteria air pollutants. </w:t>
            </w:r>
            <w:r w:rsidR="003F37A8" w:rsidRPr="00D15D61">
              <w:rPr>
                <w:sz w:val="18"/>
                <w:szCs w:val="18"/>
              </w:rPr>
              <w:t>Continue</w:t>
            </w:r>
            <w:r w:rsidRPr="00D15D61">
              <w:rPr>
                <w:sz w:val="18"/>
                <w:szCs w:val="18"/>
              </w:rPr>
              <w:t xml:space="preserve"> </w:t>
            </w:r>
            <w:r w:rsidR="005F740E" w:rsidRPr="00D15D61">
              <w:rPr>
                <w:sz w:val="18"/>
                <w:szCs w:val="18"/>
              </w:rPr>
              <w:t xml:space="preserve">to </w:t>
            </w:r>
            <w:r w:rsidRPr="00D15D61">
              <w:rPr>
                <w:sz w:val="18"/>
                <w:szCs w:val="18"/>
              </w:rPr>
              <w:t xml:space="preserve">the following </w:t>
            </w:r>
            <w:r w:rsidR="005F740E" w:rsidRPr="00D15D61">
              <w:rPr>
                <w:sz w:val="18"/>
                <w:szCs w:val="18"/>
              </w:rPr>
              <w:t xml:space="preserve">questions </w:t>
            </w:r>
            <w:r w:rsidR="003F37A8" w:rsidRPr="00D15D61">
              <w:rPr>
                <w:sz w:val="18"/>
                <w:szCs w:val="18"/>
              </w:rPr>
              <w:t xml:space="preserve">pertaining to </w:t>
            </w:r>
            <w:r w:rsidRPr="00D15D61">
              <w:rPr>
                <w:sz w:val="18"/>
                <w:szCs w:val="18"/>
              </w:rPr>
              <w:t>regional</w:t>
            </w:r>
            <w:r w:rsidR="005F740E" w:rsidRPr="00D15D61">
              <w:rPr>
                <w:sz w:val="18"/>
                <w:szCs w:val="18"/>
              </w:rPr>
              <w:t xml:space="preserve"> conformity</w:t>
            </w:r>
            <w:r w:rsidRPr="00D15D61">
              <w:rPr>
                <w:sz w:val="18"/>
                <w:szCs w:val="18"/>
              </w:rPr>
              <w:t xml:space="preserve"> and project level conformity.</w:t>
            </w:r>
          </w:p>
        </w:tc>
      </w:tr>
    </w:tbl>
    <w:p w14:paraId="4897F776" w14:textId="77777777" w:rsidR="00772AD3" w:rsidRPr="000D4BEA" w:rsidRDefault="00772AD3" w:rsidP="00236F3C">
      <w:pPr>
        <w:pStyle w:val="NoSpacing"/>
        <w:rPr>
          <w:rFonts w:cstheme="minorHAnsi"/>
        </w:rPr>
      </w:pPr>
    </w:p>
    <w:p w14:paraId="5750894E" w14:textId="241F268C" w:rsidR="00BC0BB5" w:rsidRPr="00BC0BB5" w:rsidRDefault="00772AD3" w:rsidP="00864DA6">
      <w:pPr>
        <w:spacing w:after="0" w:line="240" w:lineRule="auto"/>
        <w:rPr>
          <w:rFonts w:cstheme="minorHAnsi"/>
          <w:sz w:val="20"/>
          <w:szCs w:val="20"/>
        </w:rPr>
      </w:pPr>
      <w:r w:rsidRPr="00BC0BB5">
        <w:rPr>
          <w:rFonts w:cstheme="minorHAnsi"/>
          <w:b/>
          <w:sz w:val="20"/>
          <w:szCs w:val="20"/>
        </w:rPr>
        <w:t>Regional Conformity</w:t>
      </w:r>
      <w:r w:rsidR="00B85BC3" w:rsidRPr="00BC0BB5">
        <w:rPr>
          <w:rFonts w:cstheme="minorHAnsi"/>
          <w:sz w:val="20"/>
          <w:szCs w:val="20"/>
        </w:rPr>
        <w:t xml:space="preserve"> </w:t>
      </w:r>
    </w:p>
    <w:p w14:paraId="08FD3506" w14:textId="3D5A969B" w:rsidR="00772AD3" w:rsidRPr="000D4BEA" w:rsidRDefault="694EE177" w:rsidP="694EE177">
      <w:pPr>
        <w:spacing w:after="0" w:line="240" w:lineRule="auto"/>
      </w:pPr>
      <w:r w:rsidRPr="694EE177">
        <w:rPr>
          <w:sz w:val="20"/>
          <w:szCs w:val="20"/>
        </w:rPr>
        <w:t>Regional conformity is required for projects in counties designated as nonattainment or maintenance for ozone or PM</w:t>
      </w:r>
      <w:r w:rsidRPr="694EE177">
        <w:rPr>
          <w:sz w:val="20"/>
          <w:szCs w:val="20"/>
          <w:vertAlign w:val="subscript"/>
        </w:rPr>
        <w:t>2.5</w:t>
      </w:r>
      <w:r w:rsidRPr="694EE177">
        <w:rPr>
          <w:sz w:val="20"/>
          <w:szCs w:val="20"/>
        </w:rPr>
        <w:t xml:space="preserve">.  If the project occurs in a nonattainment/maintenance county or area, </w:t>
      </w:r>
      <w:r w:rsidRPr="0029438C">
        <w:rPr>
          <w:sz w:val="20"/>
          <w:szCs w:val="20"/>
        </w:rPr>
        <w:t>check the appropriate box</w:t>
      </w:r>
      <w:r w:rsidRPr="694EE177">
        <w:rPr>
          <w:sz w:val="20"/>
          <w:szCs w:val="20"/>
        </w:rPr>
        <w:t xml:space="preserve"> and include appropriate documentation in the appendix (if needed).</w:t>
      </w:r>
    </w:p>
    <w:tbl>
      <w:tblPr>
        <w:tblW w:w="0" w:type="auto"/>
        <w:tblLook w:val="0000" w:firstRow="0" w:lastRow="0" w:firstColumn="0" w:lastColumn="0" w:noHBand="0" w:noVBand="0"/>
      </w:tblPr>
      <w:tblGrid>
        <w:gridCol w:w="485"/>
        <w:gridCol w:w="10068"/>
      </w:tblGrid>
      <w:tr w:rsidR="00DD478F" w:rsidRPr="000D4BEA" w14:paraId="27909FAC" w14:textId="77777777" w:rsidTr="00DD478F">
        <w:trPr>
          <w:cantSplit/>
        </w:trPr>
        <w:tc>
          <w:tcPr>
            <w:tcW w:w="485" w:type="dxa"/>
          </w:tcPr>
          <w:p w14:paraId="23C68E78" w14:textId="77777777" w:rsidR="00DD478F" w:rsidRPr="000D4BEA" w:rsidRDefault="00DD478F" w:rsidP="00150A6A">
            <w:pPr>
              <w:pStyle w:val="NoSpacing"/>
              <w:rPr>
                <w:rFonts w:cstheme="minorHAnsi"/>
              </w:rPr>
            </w:pPr>
            <w:r w:rsidRPr="000D4BEA">
              <w:rPr>
                <w:rFonts w:cstheme="minorHAnsi"/>
              </w:rPr>
              <w:fldChar w:fldCharType="begin">
                <w:ffData>
                  <w:name w:val=""/>
                  <w:enabled/>
                  <w:calcOnExit w:val="0"/>
                  <w:checkBox>
                    <w:sizeAuto/>
                    <w:default w:val="0"/>
                  </w:checkBox>
                </w:ffData>
              </w:fldChar>
            </w:r>
            <w:r w:rsidRPr="000D4BEA">
              <w:rPr>
                <w:rFonts w:cstheme="minorHAnsi"/>
              </w:rPr>
              <w:instrText xml:space="preserve"> FORMCHECKBOX </w:instrText>
            </w:r>
            <w:r w:rsidR="00000000">
              <w:rPr>
                <w:rFonts w:cstheme="minorHAnsi"/>
              </w:rPr>
            </w:r>
            <w:r w:rsidR="00000000">
              <w:rPr>
                <w:rFonts w:cstheme="minorHAnsi"/>
              </w:rPr>
              <w:fldChar w:fldCharType="separate"/>
            </w:r>
            <w:r w:rsidRPr="000D4BEA">
              <w:rPr>
                <w:rFonts w:cstheme="minorHAnsi"/>
              </w:rPr>
              <w:fldChar w:fldCharType="end"/>
            </w:r>
          </w:p>
        </w:tc>
        <w:tc>
          <w:tcPr>
            <w:tcW w:w="10068" w:type="dxa"/>
          </w:tcPr>
          <w:p w14:paraId="13546418" w14:textId="77777777" w:rsidR="00DD478F" w:rsidRPr="00BC0BB5" w:rsidRDefault="00DD478F" w:rsidP="00150A6A">
            <w:pPr>
              <w:pStyle w:val="NoSpacing"/>
              <w:rPr>
                <w:rFonts w:cstheme="minorHAnsi"/>
                <w:sz w:val="18"/>
                <w:szCs w:val="18"/>
              </w:rPr>
            </w:pPr>
            <w:r w:rsidRPr="00BC0BB5">
              <w:rPr>
                <w:rFonts w:cstheme="minorHAnsi"/>
                <w:sz w:val="18"/>
                <w:szCs w:val="18"/>
              </w:rPr>
              <w:t>The project is exempt from conformity per 40 CFR 93.126 or is a traffic signal synchronization project under 40 CFR 93.128. No further analysis is needed.</w:t>
            </w:r>
          </w:p>
        </w:tc>
      </w:tr>
      <w:tr w:rsidR="00DD478F" w:rsidRPr="000D4BEA" w14:paraId="3EBB11AD" w14:textId="77777777" w:rsidTr="00DD478F">
        <w:trPr>
          <w:cantSplit/>
        </w:trPr>
        <w:tc>
          <w:tcPr>
            <w:tcW w:w="485" w:type="dxa"/>
          </w:tcPr>
          <w:p w14:paraId="280858E6" w14:textId="77777777" w:rsidR="00DD478F" w:rsidRPr="000D4BEA" w:rsidRDefault="00DD478F" w:rsidP="00150A6A">
            <w:pPr>
              <w:pStyle w:val="NoSpacing"/>
              <w:rPr>
                <w:rFonts w:cstheme="minorHAnsi"/>
              </w:rPr>
            </w:pPr>
            <w:r w:rsidRPr="000D4BEA">
              <w:rPr>
                <w:rFonts w:cstheme="minorHAnsi"/>
              </w:rPr>
              <w:fldChar w:fldCharType="begin">
                <w:ffData>
                  <w:name w:val=""/>
                  <w:enabled/>
                  <w:calcOnExit w:val="0"/>
                  <w:checkBox>
                    <w:sizeAuto/>
                    <w:default w:val="0"/>
                  </w:checkBox>
                </w:ffData>
              </w:fldChar>
            </w:r>
            <w:r w:rsidRPr="000D4BEA">
              <w:rPr>
                <w:rFonts w:cstheme="minorHAnsi"/>
              </w:rPr>
              <w:instrText xml:space="preserve"> FORMCHECKBOX </w:instrText>
            </w:r>
            <w:r w:rsidR="00000000">
              <w:rPr>
                <w:rFonts w:cstheme="minorHAnsi"/>
              </w:rPr>
            </w:r>
            <w:r w:rsidR="00000000">
              <w:rPr>
                <w:rFonts w:cstheme="minorHAnsi"/>
              </w:rPr>
              <w:fldChar w:fldCharType="separate"/>
            </w:r>
            <w:r w:rsidRPr="000D4BEA">
              <w:rPr>
                <w:rFonts w:cstheme="minorHAnsi"/>
              </w:rPr>
              <w:fldChar w:fldCharType="end"/>
            </w:r>
          </w:p>
        </w:tc>
        <w:tc>
          <w:tcPr>
            <w:tcW w:w="10068" w:type="dxa"/>
          </w:tcPr>
          <w:p w14:paraId="63473B4E" w14:textId="77777777" w:rsidR="00DD478F" w:rsidRPr="00BC0BB5" w:rsidRDefault="00DD478F" w:rsidP="00150A6A">
            <w:pPr>
              <w:pStyle w:val="NoSpacing"/>
              <w:rPr>
                <w:rFonts w:cstheme="minorHAnsi"/>
                <w:sz w:val="18"/>
                <w:szCs w:val="18"/>
              </w:rPr>
            </w:pPr>
            <w:r w:rsidRPr="00BC0BB5">
              <w:rPr>
                <w:rFonts w:cstheme="minorHAnsi"/>
                <w:sz w:val="18"/>
                <w:szCs w:val="18"/>
              </w:rPr>
              <w:t>The project is exempt from regional emissions analysis requirements per 40 CFR 93.127.</w:t>
            </w:r>
          </w:p>
        </w:tc>
      </w:tr>
      <w:tr w:rsidR="00DD478F" w:rsidRPr="000D4BEA" w14:paraId="03A72613" w14:textId="77777777" w:rsidTr="00DD478F">
        <w:trPr>
          <w:cantSplit/>
        </w:trPr>
        <w:tc>
          <w:tcPr>
            <w:tcW w:w="485" w:type="dxa"/>
          </w:tcPr>
          <w:p w14:paraId="461CAC74" w14:textId="77777777" w:rsidR="00DD478F" w:rsidRPr="000D4BEA" w:rsidRDefault="00DD478F" w:rsidP="00150A6A">
            <w:pPr>
              <w:pStyle w:val="NoSpacing"/>
              <w:rPr>
                <w:rFonts w:cstheme="minorHAnsi"/>
              </w:rPr>
            </w:pPr>
            <w:r w:rsidRPr="000D4BEA">
              <w:rPr>
                <w:rFonts w:cstheme="minorHAnsi"/>
              </w:rPr>
              <w:fldChar w:fldCharType="begin">
                <w:ffData>
                  <w:name w:val=""/>
                  <w:enabled/>
                  <w:calcOnExit w:val="0"/>
                  <w:checkBox>
                    <w:sizeAuto/>
                    <w:default w:val="0"/>
                  </w:checkBox>
                </w:ffData>
              </w:fldChar>
            </w:r>
            <w:r w:rsidRPr="000D4BEA">
              <w:rPr>
                <w:rFonts w:cstheme="minorHAnsi"/>
              </w:rPr>
              <w:instrText xml:space="preserve"> FORMCHECKBOX </w:instrText>
            </w:r>
            <w:r w:rsidR="00000000">
              <w:rPr>
                <w:rFonts w:cstheme="minorHAnsi"/>
              </w:rPr>
            </w:r>
            <w:r w:rsidR="00000000">
              <w:rPr>
                <w:rFonts w:cstheme="minorHAnsi"/>
              </w:rPr>
              <w:fldChar w:fldCharType="separate"/>
            </w:r>
            <w:r w:rsidRPr="000D4BEA">
              <w:rPr>
                <w:rFonts w:cstheme="minorHAnsi"/>
              </w:rPr>
              <w:fldChar w:fldCharType="end"/>
            </w:r>
          </w:p>
        </w:tc>
        <w:tc>
          <w:tcPr>
            <w:tcW w:w="10068" w:type="dxa"/>
          </w:tcPr>
          <w:p w14:paraId="7CCDF118" w14:textId="13E17DEB" w:rsidR="00DD478F" w:rsidRPr="00BC0BB5" w:rsidRDefault="00DD478F" w:rsidP="00AD5FA4">
            <w:pPr>
              <w:pStyle w:val="NoSpacing"/>
              <w:rPr>
                <w:rFonts w:cstheme="minorHAnsi"/>
                <w:sz w:val="18"/>
                <w:szCs w:val="18"/>
              </w:rPr>
            </w:pPr>
            <w:r w:rsidRPr="00BC0BB5">
              <w:rPr>
                <w:rFonts w:cstheme="minorHAnsi"/>
                <w:sz w:val="18"/>
                <w:szCs w:val="18"/>
              </w:rPr>
              <w:t xml:space="preserve">The project is located within a Metropolitan Planning Area and included in the current approved Metropolitan Planning Organization (MPO) Regional Transportation Plan (RTP) and Transportation Improvement Program (TIP).  The RTP and TIP were determined to conform by FHWA and FTA.  Provide the MPO name, RTP name, TIP name and TIP number. The MPO name, RTP name, TIP name and TIP number should be provided in the box below and must be included if this box is checked: </w:t>
            </w:r>
            <w:r w:rsidRPr="00BC0BB5">
              <w:rPr>
                <w:rFonts w:cstheme="minorHAnsi"/>
                <w:spacing w:val="-2"/>
                <w:sz w:val="18"/>
                <w:szCs w:val="18"/>
              </w:rPr>
              <w:fldChar w:fldCharType="begin">
                <w:ffData>
                  <w:name w:val=""/>
                  <w:enabled/>
                  <w:calcOnExit w:val="0"/>
                  <w:textInput/>
                </w:ffData>
              </w:fldChar>
            </w:r>
            <w:r w:rsidRPr="00BC0BB5">
              <w:rPr>
                <w:rFonts w:cstheme="minorHAnsi"/>
                <w:spacing w:val="-2"/>
                <w:sz w:val="18"/>
                <w:szCs w:val="18"/>
              </w:rPr>
              <w:instrText xml:space="preserve"> FORMTEXT </w:instrText>
            </w:r>
            <w:r w:rsidRPr="00BC0BB5">
              <w:rPr>
                <w:rFonts w:cstheme="minorHAnsi"/>
                <w:spacing w:val="-2"/>
                <w:sz w:val="18"/>
                <w:szCs w:val="18"/>
              </w:rPr>
            </w:r>
            <w:r w:rsidRPr="00BC0BB5">
              <w:rPr>
                <w:rFonts w:cstheme="minorHAnsi"/>
                <w:spacing w:val="-2"/>
                <w:sz w:val="18"/>
                <w:szCs w:val="18"/>
              </w:rPr>
              <w:fldChar w:fldCharType="separate"/>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spacing w:val="-2"/>
                <w:sz w:val="18"/>
                <w:szCs w:val="18"/>
              </w:rPr>
              <w:fldChar w:fldCharType="end"/>
            </w:r>
          </w:p>
        </w:tc>
      </w:tr>
      <w:tr w:rsidR="00DD478F" w:rsidRPr="000D4BEA" w14:paraId="48C8BDAC" w14:textId="77777777" w:rsidTr="00DD478F">
        <w:trPr>
          <w:cantSplit/>
        </w:trPr>
        <w:tc>
          <w:tcPr>
            <w:tcW w:w="485" w:type="dxa"/>
          </w:tcPr>
          <w:p w14:paraId="5EB442D2" w14:textId="77777777" w:rsidR="00DD478F" w:rsidRPr="000D4BEA" w:rsidRDefault="00DD478F" w:rsidP="00150A6A">
            <w:pPr>
              <w:pStyle w:val="NoSpacing"/>
              <w:rPr>
                <w:rFonts w:cstheme="minorHAnsi"/>
              </w:rPr>
            </w:pPr>
            <w:r w:rsidRPr="000D4BEA">
              <w:rPr>
                <w:rFonts w:cstheme="minorHAnsi"/>
              </w:rPr>
              <w:fldChar w:fldCharType="begin">
                <w:ffData>
                  <w:name w:val=""/>
                  <w:enabled/>
                  <w:calcOnExit w:val="0"/>
                  <w:checkBox>
                    <w:sizeAuto/>
                    <w:default w:val="0"/>
                  </w:checkBox>
                </w:ffData>
              </w:fldChar>
            </w:r>
            <w:r w:rsidRPr="000D4BEA">
              <w:rPr>
                <w:rFonts w:cstheme="minorHAnsi"/>
              </w:rPr>
              <w:instrText xml:space="preserve"> FORMCHECKBOX </w:instrText>
            </w:r>
            <w:r w:rsidR="00000000">
              <w:rPr>
                <w:rFonts w:cstheme="minorHAnsi"/>
              </w:rPr>
            </w:r>
            <w:r w:rsidR="00000000">
              <w:rPr>
                <w:rFonts w:cstheme="minorHAnsi"/>
              </w:rPr>
              <w:fldChar w:fldCharType="separate"/>
            </w:r>
            <w:r w:rsidRPr="000D4BEA">
              <w:rPr>
                <w:rFonts w:cstheme="minorHAnsi"/>
              </w:rPr>
              <w:fldChar w:fldCharType="end"/>
            </w:r>
          </w:p>
        </w:tc>
        <w:tc>
          <w:tcPr>
            <w:tcW w:w="10068" w:type="dxa"/>
          </w:tcPr>
          <w:p w14:paraId="401A3750" w14:textId="4A331ADF" w:rsidR="00DD478F" w:rsidRPr="00BC0BB5" w:rsidRDefault="00DD478F" w:rsidP="00DD478F">
            <w:pPr>
              <w:pStyle w:val="NoSpacing"/>
              <w:rPr>
                <w:rFonts w:cstheme="minorHAnsi"/>
                <w:sz w:val="18"/>
                <w:szCs w:val="18"/>
              </w:rPr>
            </w:pPr>
            <w:r w:rsidRPr="00BC0BB5">
              <w:rPr>
                <w:rFonts w:cstheme="minorHAnsi"/>
                <w:sz w:val="18"/>
                <w:szCs w:val="18"/>
              </w:rPr>
              <w:t>The project is located outside of a Metropolitan Planning</w:t>
            </w:r>
            <w:r w:rsidR="00DE2B5E">
              <w:rPr>
                <w:rFonts w:cstheme="minorHAnsi"/>
                <w:sz w:val="18"/>
                <w:szCs w:val="18"/>
              </w:rPr>
              <w:t xml:space="preserve"> Organization’s Metropolitan Planning</w:t>
            </w:r>
            <w:r w:rsidRPr="00BC0BB5">
              <w:rPr>
                <w:rFonts w:cstheme="minorHAnsi"/>
                <w:sz w:val="18"/>
                <w:szCs w:val="18"/>
              </w:rPr>
              <w:t xml:space="preserve"> </w:t>
            </w:r>
            <w:r w:rsidR="00FC1CF7">
              <w:rPr>
                <w:rFonts w:cstheme="minorHAnsi"/>
                <w:sz w:val="18"/>
                <w:szCs w:val="18"/>
              </w:rPr>
              <w:t>Area</w:t>
            </w:r>
            <w:r w:rsidRPr="00BC0BB5">
              <w:rPr>
                <w:rFonts w:cstheme="minorHAnsi"/>
                <w:sz w:val="18"/>
                <w:szCs w:val="18"/>
              </w:rPr>
              <w:t xml:space="preserve"> and has received a conformity determination by FHWA per the rural conformity section of the WisDOT/WDNR Memorandum of Agreement. Provide conformity finding dates: </w:t>
            </w:r>
            <w:r w:rsidRPr="00BC0BB5">
              <w:rPr>
                <w:rFonts w:cstheme="minorHAnsi"/>
                <w:spacing w:val="-2"/>
                <w:sz w:val="18"/>
                <w:szCs w:val="18"/>
              </w:rPr>
              <w:fldChar w:fldCharType="begin">
                <w:ffData>
                  <w:name w:val=""/>
                  <w:enabled/>
                  <w:calcOnExit w:val="0"/>
                  <w:textInput/>
                </w:ffData>
              </w:fldChar>
            </w:r>
            <w:r w:rsidRPr="00BC0BB5">
              <w:rPr>
                <w:rFonts w:cstheme="minorHAnsi"/>
                <w:spacing w:val="-2"/>
                <w:sz w:val="18"/>
                <w:szCs w:val="18"/>
              </w:rPr>
              <w:instrText xml:space="preserve"> FORMTEXT </w:instrText>
            </w:r>
            <w:r w:rsidRPr="00BC0BB5">
              <w:rPr>
                <w:rFonts w:cstheme="minorHAnsi"/>
                <w:spacing w:val="-2"/>
                <w:sz w:val="18"/>
                <w:szCs w:val="18"/>
              </w:rPr>
            </w:r>
            <w:r w:rsidRPr="00BC0BB5">
              <w:rPr>
                <w:rFonts w:cstheme="minorHAnsi"/>
                <w:spacing w:val="-2"/>
                <w:sz w:val="18"/>
                <w:szCs w:val="18"/>
              </w:rPr>
              <w:fldChar w:fldCharType="separate"/>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spacing w:val="-2"/>
                <w:sz w:val="18"/>
                <w:szCs w:val="18"/>
              </w:rPr>
              <w:fldChar w:fldCharType="end"/>
            </w:r>
            <w:r w:rsidRPr="00BC0BB5">
              <w:rPr>
                <w:rFonts w:cstheme="minorHAnsi"/>
                <w:spacing w:val="-2"/>
                <w:sz w:val="18"/>
                <w:szCs w:val="18"/>
              </w:rPr>
              <w:t xml:space="preserve"> </w:t>
            </w:r>
            <w:r w:rsidRPr="00BC0BB5">
              <w:rPr>
                <w:rFonts w:cstheme="minorHAnsi"/>
                <w:spacing w:val="-2"/>
                <w:sz w:val="18"/>
                <w:szCs w:val="18"/>
              </w:rPr>
              <w:fldChar w:fldCharType="begin">
                <w:ffData>
                  <w:name w:val=""/>
                  <w:enabled/>
                  <w:calcOnExit w:val="0"/>
                  <w:textInput/>
                </w:ffData>
              </w:fldChar>
            </w:r>
            <w:r w:rsidRPr="00BC0BB5">
              <w:rPr>
                <w:rFonts w:cstheme="minorHAnsi"/>
                <w:spacing w:val="-2"/>
                <w:sz w:val="18"/>
                <w:szCs w:val="18"/>
              </w:rPr>
              <w:instrText xml:space="preserve"> FORMTEXT </w:instrText>
            </w:r>
            <w:r w:rsidRPr="00BC0BB5">
              <w:rPr>
                <w:rFonts w:cstheme="minorHAnsi"/>
                <w:spacing w:val="-2"/>
                <w:sz w:val="18"/>
                <w:szCs w:val="18"/>
              </w:rPr>
            </w:r>
            <w:r w:rsidRPr="00BC0BB5">
              <w:rPr>
                <w:rFonts w:cstheme="minorHAnsi"/>
                <w:spacing w:val="-2"/>
                <w:sz w:val="18"/>
                <w:szCs w:val="18"/>
              </w:rPr>
              <w:fldChar w:fldCharType="separate"/>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noProof/>
                <w:spacing w:val="-2"/>
                <w:sz w:val="18"/>
                <w:szCs w:val="18"/>
              </w:rPr>
              <w:t> </w:t>
            </w:r>
            <w:r w:rsidRPr="00BC0BB5">
              <w:rPr>
                <w:rFonts w:cstheme="minorHAnsi"/>
                <w:spacing w:val="-2"/>
                <w:sz w:val="18"/>
                <w:szCs w:val="18"/>
              </w:rPr>
              <w:fldChar w:fldCharType="end"/>
            </w:r>
          </w:p>
        </w:tc>
      </w:tr>
      <w:tr w:rsidR="00DD478F" w:rsidRPr="000D4BEA" w14:paraId="337877A9" w14:textId="77777777" w:rsidTr="00DD478F">
        <w:trPr>
          <w:cantSplit/>
        </w:trPr>
        <w:tc>
          <w:tcPr>
            <w:tcW w:w="485" w:type="dxa"/>
          </w:tcPr>
          <w:p w14:paraId="0E8E37C5" w14:textId="77777777" w:rsidR="00DD478F" w:rsidRPr="000D4BEA" w:rsidRDefault="00DD478F" w:rsidP="00150A6A">
            <w:pPr>
              <w:pStyle w:val="NoSpacing"/>
              <w:rPr>
                <w:rFonts w:cstheme="minorHAnsi"/>
              </w:rPr>
            </w:pPr>
            <w:r w:rsidRPr="000D4BEA">
              <w:rPr>
                <w:rFonts w:cstheme="minorHAnsi"/>
              </w:rPr>
              <w:fldChar w:fldCharType="begin">
                <w:ffData>
                  <w:name w:val=""/>
                  <w:enabled/>
                  <w:calcOnExit w:val="0"/>
                  <w:checkBox>
                    <w:sizeAuto/>
                    <w:default w:val="0"/>
                  </w:checkBox>
                </w:ffData>
              </w:fldChar>
            </w:r>
            <w:r w:rsidRPr="000D4BEA">
              <w:rPr>
                <w:rFonts w:cstheme="minorHAnsi"/>
              </w:rPr>
              <w:instrText xml:space="preserve"> FORMCHECKBOX </w:instrText>
            </w:r>
            <w:r w:rsidR="00000000">
              <w:rPr>
                <w:rFonts w:cstheme="minorHAnsi"/>
              </w:rPr>
            </w:r>
            <w:r w:rsidR="00000000">
              <w:rPr>
                <w:rFonts w:cstheme="minorHAnsi"/>
              </w:rPr>
              <w:fldChar w:fldCharType="separate"/>
            </w:r>
            <w:r w:rsidRPr="000D4BEA">
              <w:rPr>
                <w:rFonts w:cstheme="minorHAnsi"/>
              </w:rPr>
              <w:fldChar w:fldCharType="end"/>
            </w:r>
          </w:p>
        </w:tc>
        <w:tc>
          <w:tcPr>
            <w:tcW w:w="10068" w:type="dxa"/>
          </w:tcPr>
          <w:p w14:paraId="00FE365E" w14:textId="77777777" w:rsidR="00DD478F" w:rsidRPr="00BC0BB5" w:rsidRDefault="00DD478F" w:rsidP="00AD5FA4">
            <w:pPr>
              <w:pStyle w:val="NoSpacing"/>
              <w:rPr>
                <w:rFonts w:cstheme="minorHAnsi"/>
                <w:sz w:val="18"/>
                <w:szCs w:val="18"/>
              </w:rPr>
            </w:pPr>
            <w:r w:rsidRPr="00BC0BB5">
              <w:rPr>
                <w:rFonts w:cstheme="minorHAnsi"/>
                <w:sz w:val="18"/>
                <w:szCs w:val="18"/>
              </w:rPr>
              <w:t>The project is non-conforming – project is ineligible for CEC.</w:t>
            </w:r>
          </w:p>
        </w:tc>
      </w:tr>
    </w:tbl>
    <w:p w14:paraId="2F935B20" w14:textId="77777777" w:rsidR="00710641" w:rsidRPr="000D4BEA" w:rsidRDefault="00710641" w:rsidP="00710641">
      <w:pPr>
        <w:pStyle w:val="NoSpacing"/>
        <w:rPr>
          <w:rFonts w:cstheme="minorHAnsi"/>
        </w:rPr>
      </w:pPr>
    </w:p>
    <w:p w14:paraId="70C779C5" w14:textId="77777777" w:rsidR="00DD478F" w:rsidRPr="00BC0BB5" w:rsidRDefault="694EE177" w:rsidP="00D15D61">
      <w:pPr>
        <w:spacing w:after="0" w:line="240" w:lineRule="auto"/>
        <w:rPr>
          <w:sz w:val="20"/>
          <w:szCs w:val="20"/>
        </w:rPr>
      </w:pPr>
      <w:r w:rsidRPr="694EE177">
        <w:rPr>
          <w:b/>
          <w:bCs/>
          <w:sz w:val="20"/>
          <w:szCs w:val="20"/>
        </w:rPr>
        <w:t>Project Level Conformity</w:t>
      </w:r>
      <w:r w:rsidRPr="694EE177">
        <w:rPr>
          <w:sz w:val="20"/>
          <w:szCs w:val="20"/>
        </w:rPr>
        <w:t xml:space="preserve"> </w:t>
      </w:r>
    </w:p>
    <w:p w14:paraId="431B999A" w14:textId="7548468D" w:rsidR="00772AD3" w:rsidRPr="00D15D61" w:rsidRDefault="00AD5FA4" w:rsidP="00D15D61">
      <w:pPr>
        <w:spacing w:after="0" w:line="240" w:lineRule="auto"/>
        <w:rPr>
          <w:rFonts w:cstheme="minorHAnsi"/>
          <w:sz w:val="20"/>
          <w:szCs w:val="20"/>
        </w:rPr>
      </w:pPr>
      <w:r w:rsidRPr="00D15D61">
        <w:rPr>
          <w:rFonts w:cstheme="minorHAnsi"/>
          <w:sz w:val="20"/>
          <w:szCs w:val="20"/>
        </w:rPr>
        <w:t>P</w:t>
      </w:r>
      <w:r w:rsidR="00772AD3" w:rsidRPr="00D15D61">
        <w:rPr>
          <w:rFonts w:cstheme="minorHAnsi"/>
          <w:sz w:val="20"/>
          <w:szCs w:val="20"/>
        </w:rPr>
        <w:t>rojects in fine particulate matter (PM</w:t>
      </w:r>
      <w:r w:rsidR="00772AD3" w:rsidRPr="00D15D61">
        <w:rPr>
          <w:rFonts w:cstheme="minorHAnsi"/>
          <w:sz w:val="20"/>
          <w:szCs w:val="20"/>
          <w:vertAlign w:val="subscript"/>
        </w:rPr>
        <w:t>2.5</w:t>
      </w:r>
      <w:r w:rsidR="00772AD3" w:rsidRPr="00D15D61">
        <w:rPr>
          <w:rFonts w:cstheme="minorHAnsi"/>
          <w:sz w:val="20"/>
          <w:szCs w:val="20"/>
        </w:rPr>
        <w:t>) nonattainment and maintenance areas are also subject to PM</w:t>
      </w:r>
      <w:r w:rsidR="00772AD3" w:rsidRPr="00D15D61">
        <w:rPr>
          <w:rFonts w:cstheme="minorHAnsi"/>
          <w:sz w:val="20"/>
          <w:szCs w:val="20"/>
          <w:vertAlign w:val="subscript"/>
        </w:rPr>
        <w:t>2.5</w:t>
      </w:r>
      <w:r w:rsidR="00772AD3" w:rsidRPr="00D15D61">
        <w:rPr>
          <w:rFonts w:cstheme="minorHAnsi"/>
          <w:sz w:val="20"/>
          <w:szCs w:val="20"/>
        </w:rPr>
        <w:t xml:space="preserve"> project hot spot conformity requirements. A PM</w:t>
      </w:r>
      <w:r w:rsidR="00772AD3" w:rsidRPr="00D15D61">
        <w:rPr>
          <w:rFonts w:cstheme="minorHAnsi"/>
          <w:sz w:val="20"/>
          <w:szCs w:val="20"/>
          <w:vertAlign w:val="subscript"/>
        </w:rPr>
        <w:t>2.5</w:t>
      </w:r>
      <w:r w:rsidR="00772AD3" w:rsidRPr="00D15D61">
        <w:rPr>
          <w:rFonts w:cstheme="minorHAnsi"/>
          <w:sz w:val="20"/>
          <w:szCs w:val="20"/>
        </w:rPr>
        <w:t xml:space="preserve"> hot spot analysis is required to support a project level conformity determination for projects of local air quality concern. A determination of local air quality concern is made by the Wisconsin Transportation Co</w:t>
      </w:r>
      <w:r w:rsidR="00C63883" w:rsidRPr="00D15D61">
        <w:rPr>
          <w:rFonts w:cstheme="minorHAnsi"/>
          <w:sz w:val="20"/>
          <w:szCs w:val="20"/>
        </w:rPr>
        <w:t>nformity Working Group (WTCWG).</w:t>
      </w:r>
    </w:p>
    <w:tbl>
      <w:tblPr>
        <w:tblW w:w="11400" w:type="dxa"/>
        <w:tblLook w:val="0000" w:firstRow="0" w:lastRow="0" w:firstColumn="0" w:lastColumn="0" w:noHBand="0" w:noVBand="0"/>
      </w:tblPr>
      <w:tblGrid>
        <w:gridCol w:w="485"/>
        <w:gridCol w:w="241"/>
        <w:gridCol w:w="616"/>
        <w:gridCol w:w="10058"/>
      </w:tblGrid>
      <w:tr w:rsidR="00DD478F" w:rsidRPr="00BC0BB5" w14:paraId="1190911E" w14:textId="77777777" w:rsidTr="7F908408">
        <w:trPr>
          <w:cantSplit/>
        </w:trPr>
        <w:tc>
          <w:tcPr>
            <w:tcW w:w="485" w:type="dxa"/>
          </w:tcPr>
          <w:p w14:paraId="3E69F94C" w14:textId="77777777" w:rsidR="00DD478F" w:rsidRPr="00BC0BB5" w:rsidRDefault="00DD478F" w:rsidP="00150A6A">
            <w:pPr>
              <w:pStyle w:val="NoSpacing"/>
              <w:rPr>
                <w:rFonts w:cstheme="minorHAnsi"/>
                <w:sz w:val="18"/>
                <w:szCs w:val="18"/>
              </w:rPr>
            </w:pPr>
            <w:r w:rsidRPr="00BC0BB5">
              <w:rPr>
                <w:rFonts w:cstheme="minorHAnsi"/>
                <w:sz w:val="18"/>
                <w:szCs w:val="18"/>
              </w:rPr>
              <w:fldChar w:fldCharType="begin">
                <w:ffData>
                  <w:name w:val=""/>
                  <w:enabled/>
                  <w:calcOnExit w:val="0"/>
                  <w:checkBox>
                    <w:sizeAuto/>
                    <w:default w:val="0"/>
                  </w:checkBox>
                </w:ffData>
              </w:fldChar>
            </w:r>
            <w:r w:rsidRPr="00BC0BB5">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BC0BB5">
              <w:rPr>
                <w:rFonts w:cstheme="minorHAnsi"/>
                <w:sz w:val="18"/>
                <w:szCs w:val="18"/>
              </w:rPr>
              <w:fldChar w:fldCharType="end"/>
            </w:r>
          </w:p>
        </w:tc>
        <w:tc>
          <w:tcPr>
            <w:tcW w:w="10915" w:type="dxa"/>
            <w:gridSpan w:val="3"/>
          </w:tcPr>
          <w:p w14:paraId="028DB620" w14:textId="77777777" w:rsidR="00DD478F" w:rsidRPr="00BC0BB5" w:rsidRDefault="00DD478F" w:rsidP="00150A6A">
            <w:pPr>
              <w:pStyle w:val="NoSpacing"/>
              <w:rPr>
                <w:rFonts w:cstheme="minorHAnsi"/>
                <w:sz w:val="18"/>
                <w:szCs w:val="18"/>
              </w:rPr>
            </w:pPr>
            <w:r w:rsidRPr="00BC0BB5">
              <w:rPr>
                <w:rFonts w:cstheme="minorHAnsi"/>
                <w:sz w:val="18"/>
                <w:szCs w:val="18"/>
              </w:rPr>
              <w:t xml:space="preserve">The project is </w:t>
            </w:r>
            <w:r w:rsidRPr="00BC0BB5">
              <w:rPr>
                <w:rFonts w:cstheme="minorHAnsi"/>
                <w:sz w:val="18"/>
                <w:szCs w:val="18"/>
                <w:u w:val="single"/>
              </w:rPr>
              <w:t>not</w:t>
            </w:r>
            <w:r w:rsidRPr="00BC0BB5">
              <w:rPr>
                <w:rFonts w:cstheme="minorHAnsi"/>
                <w:sz w:val="18"/>
                <w:szCs w:val="18"/>
              </w:rPr>
              <w:t xml:space="preserve"> located in a PM</w:t>
            </w:r>
            <w:r w:rsidRPr="00BC0BB5">
              <w:rPr>
                <w:rFonts w:cstheme="minorHAnsi"/>
                <w:sz w:val="18"/>
                <w:szCs w:val="18"/>
                <w:vertAlign w:val="subscript"/>
              </w:rPr>
              <w:t>2.5</w:t>
            </w:r>
            <w:r w:rsidRPr="00BC0BB5">
              <w:rPr>
                <w:rFonts w:cstheme="minorHAnsi"/>
                <w:sz w:val="18"/>
                <w:szCs w:val="18"/>
              </w:rPr>
              <w:t xml:space="preserve"> nonattainment or maintenance area. No further analysis is required.</w:t>
            </w:r>
          </w:p>
        </w:tc>
      </w:tr>
      <w:tr w:rsidR="00DD478F" w:rsidRPr="00BC0BB5" w14:paraId="60C46851" w14:textId="77777777" w:rsidTr="7F908408">
        <w:trPr>
          <w:cantSplit/>
        </w:trPr>
        <w:tc>
          <w:tcPr>
            <w:tcW w:w="485" w:type="dxa"/>
          </w:tcPr>
          <w:p w14:paraId="30C000C9" w14:textId="77777777" w:rsidR="00DD478F" w:rsidRPr="00BC0BB5" w:rsidRDefault="00DD478F" w:rsidP="00150A6A">
            <w:pPr>
              <w:pStyle w:val="NoSpacing"/>
              <w:rPr>
                <w:rFonts w:cstheme="minorHAnsi"/>
                <w:sz w:val="18"/>
                <w:szCs w:val="18"/>
              </w:rPr>
            </w:pPr>
            <w:r w:rsidRPr="00BC0BB5">
              <w:rPr>
                <w:rFonts w:cstheme="minorHAnsi"/>
                <w:sz w:val="18"/>
                <w:szCs w:val="18"/>
              </w:rPr>
              <w:fldChar w:fldCharType="begin">
                <w:ffData>
                  <w:name w:val=""/>
                  <w:enabled/>
                  <w:calcOnExit w:val="0"/>
                  <w:checkBox>
                    <w:sizeAuto/>
                    <w:default w:val="0"/>
                  </w:checkBox>
                </w:ffData>
              </w:fldChar>
            </w:r>
            <w:r w:rsidRPr="00BC0BB5">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BC0BB5">
              <w:rPr>
                <w:rFonts w:cstheme="minorHAnsi"/>
                <w:sz w:val="18"/>
                <w:szCs w:val="18"/>
              </w:rPr>
              <w:fldChar w:fldCharType="end"/>
            </w:r>
          </w:p>
        </w:tc>
        <w:tc>
          <w:tcPr>
            <w:tcW w:w="10915" w:type="dxa"/>
            <w:gridSpan w:val="3"/>
          </w:tcPr>
          <w:p w14:paraId="50EAF4F6" w14:textId="77777777" w:rsidR="00DD478F" w:rsidRPr="00BC0BB5" w:rsidRDefault="00DD478F" w:rsidP="00150A6A">
            <w:pPr>
              <w:pStyle w:val="NoSpacing"/>
              <w:rPr>
                <w:rFonts w:cstheme="minorHAnsi"/>
                <w:sz w:val="18"/>
                <w:szCs w:val="18"/>
              </w:rPr>
            </w:pPr>
            <w:r w:rsidRPr="00BC0BB5">
              <w:rPr>
                <w:rFonts w:cstheme="minorHAnsi"/>
                <w:sz w:val="18"/>
                <w:szCs w:val="18"/>
              </w:rPr>
              <w:t>The project is exempt from conformity per 40 CFR 93.126 or is a traffic signal synchronization project under 40 CFR 93.128.  No further analysis is needed.</w:t>
            </w:r>
          </w:p>
        </w:tc>
      </w:tr>
      <w:tr w:rsidR="00DD478F" w:rsidRPr="00BC0BB5" w14:paraId="2268518B" w14:textId="77777777" w:rsidTr="7F908408">
        <w:trPr>
          <w:cantSplit/>
        </w:trPr>
        <w:tc>
          <w:tcPr>
            <w:tcW w:w="485" w:type="dxa"/>
          </w:tcPr>
          <w:p w14:paraId="3F03AD5B" w14:textId="77777777" w:rsidR="00DD478F" w:rsidRPr="00BC0BB5" w:rsidRDefault="00DD478F" w:rsidP="00150A6A">
            <w:pPr>
              <w:pStyle w:val="NoSpacing"/>
              <w:rPr>
                <w:rFonts w:cstheme="minorHAnsi"/>
                <w:sz w:val="18"/>
                <w:szCs w:val="18"/>
              </w:rPr>
            </w:pPr>
            <w:r w:rsidRPr="00BC0BB5">
              <w:rPr>
                <w:rFonts w:cstheme="minorHAnsi"/>
                <w:sz w:val="18"/>
                <w:szCs w:val="18"/>
              </w:rPr>
              <w:fldChar w:fldCharType="begin">
                <w:ffData>
                  <w:name w:val=""/>
                  <w:enabled/>
                  <w:calcOnExit w:val="0"/>
                  <w:checkBox>
                    <w:sizeAuto/>
                    <w:default w:val="0"/>
                  </w:checkBox>
                </w:ffData>
              </w:fldChar>
            </w:r>
            <w:r w:rsidRPr="00BC0BB5">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BC0BB5">
              <w:rPr>
                <w:rFonts w:cstheme="minorHAnsi"/>
                <w:sz w:val="18"/>
                <w:szCs w:val="18"/>
              </w:rPr>
              <w:fldChar w:fldCharType="end"/>
            </w:r>
          </w:p>
        </w:tc>
        <w:tc>
          <w:tcPr>
            <w:tcW w:w="10915" w:type="dxa"/>
            <w:gridSpan w:val="3"/>
          </w:tcPr>
          <w:p w14:paraId="0B1E3F1F" w14:textId="77777777" w:rsidR="00DD478F" w:rsidRPr="00BC0BB5" w:rsidRDefault="00DD478F" w:rsidP="00150A6A">
            <w:pPr>
              <w:pStyle w:val="NoSpacing"/>
              <w:rPr>
                <w:rFonts w:cstheme="minorHAnsi"/>
                <w:sz w:val="18"/>
                <w:szCs w:val="18"/>
              </w:rPr>
            </w:pPr>
            <w:r w:rsidRPr="00BC0BB5">
              <w:rPr>
                <w:rFonts w:cstheme="minorHAnsi"/>
                <w:sz w:val="18"/>
                <w:szCs w:val="18"/>
              </w:rPr>
              <w:t>The project has been screened in accordance with the WisDOT Project Level Conformity PM</w:t>
            </w:r>
            <w:r w:rsidRPr="00BC0BB5">
              <w:rPr>
                <w:rFonts w:cstheme="minorHAnsi"/>
                <w:sz w:val="18"/>
                <w:szCs w:val="18"/>
                <w:vertAlign w:val="subscript"/>
              </w:rPr>
              <w:t xml:space="preserve">2.5 </w:t>
            </w:r>
            <w:r w:rsidRPr="00BC0BB5">
              <w:rPr>
                <w:rFonts w:cstheme="minorHAnsi"/>
                <w:sz w:val="18"/>
                <w:szCs w:val="18"/>
              </w:rPr>
              <w:t>Screening Checklist and (check one of the following as applicable):</w:t>
            </w:r>
          </w:p>
        </w:tc>
      </w:tr>
      <w:tr w:rsidR="00DD478F" w:rsidRPr="00BC0BB5" w14:paraId="3E6AEF74" w14:textId="77777777" w:rsidTr="7F908408">
        <w:trPr>
          <w:gridBefore w:val="1"/>
          <w:wBefore w:w="485" w:type="dxa"/>
          <w:cantSplit/>
        </w:trPr>
        <w:tc>
          <w:tcPr>
            <w:tcW w:w="241" w:type="dxa"/>
          </w:tcPr>
          <w:p w14:paraId="170D0DB3" w14:textId="77777777" w:rsidR="00DD478F" w:rsidRPr="00BC0BB5" w:rsidRDefault="00DD478F" w:rsidP="00150A6A">
            <w:pPr>
              <w:pStyle w:val="NoSpacing"/>
              <w:rPr>
                <w:rFonts w:cstheme="minorHAnsi"/>
                <w:sz w:val="18"/>
                <w:szCs w:val="18"/>
              </w:rPr>
            </w:pPr>
          </w:p>
        </w:tc>
        <w:tc>
          <w:tcPr>
            <w:tcW w:w="616" w:type="dxa"/>
          </w:tcPr>
          <w:p w14:paraId="6AD35B73" w14:textId="77777777" w:rsidR="00DD478F" w:rsidRPr="00BC0BB5" w:rsidRDefault="00DD478F" w:rsidP="00150A6A">
            <w:pPr>
              <w:pStyle w:val="NoSpacing"/>
              <w:rPr>
                <w:rFonts w:cstheme="minorHAnsi"/>
                <w:sz w:val="18"/>
                <w:szCs w:val="18"/>
              </w:rPr>
            </w:pPr>
            <w:r w:rsidRPr="00BC0BB5">
              <w:rPr>
                <w:rFonts w:cstheme="minorHAnsi"/>
                <w:sz w:val="18"/>
                <w:szCs w:val="18"/>
              </w:rPr>
              <w:fldChar w:fldCharType="begin">
                <w:ffData>
                  <w:name w:val=""/>
                  <w:enabled/>
                  <w:calcOnExit w:val="0"/>
                  <w:checkBox>
                    <w:sizeAuto/>
                    <w:default w:val="0"/>
                  </w:checkBox>
                </w:ffData>
              </w:fldChar>
            </w:r>
            <w:r w:rsidRPr="00BC0BB5">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BC0BB5">
              <w:rPr>
                <w:rFonts w:cstheme="minorHAnsi"/>
                <w:sz w:val="18"/>
                <w:szCs w:val="18"/>
              </w:rPr>
              <w:fldChar w:fldCharType="end"/>
            </w:r>
          </w:p>
        </w:tc>
        <w:tc>
          <w:tcPr>
            <w:tcW w:w="10058" w:type="dxa"/>
          </w:tcPr>
          <w:p w14:paraId="4968394C" w14:textId="77777777" w:rsidR="00DD478F" w:rsidRPr="00BC0BB5" w:rsidRDefault="00DD478F" w:rsidP="00150A6A">
            <w:pPr>
              <w:pStyle w:val="NoSpacing"/>
              <w:rPr>
                <w:rFonts w:cstheme="minorHAnsi"/>
                <w:sz w:val="18"/>
                <w:szCs w:val="18"/>
              </w:rPr>
            </w:pPr>
            <w:r w:rsidRPr="00BC0BB5">
              <w:rPr>
                <w:rFonts w:cstheme="minorHAnsi"/>
                <w:sz w:val="18"/>
                <w:szCs w:val="18"/>
              </w:rPr>
              <w:t>Determined not to be a project of local air quality concern. Include the screening checklist in the appendix.</w:t>
            </w:r>
          </w:p>
        </w:tc>
      </w:tr>
      <w:tr w:rsidR="00DD478F" w:rsidRPr="00BC0BB5" w14:paraId="63EEDCD3" w14:textId="77777777" w:rsidTr="7F908408">
        <w:trPr>
          <w:gridBefore w:val="1"/>
          <w:wBefore w:w="485" w:type="dxa"/>
          <w:cantSplit/>
        </w:trPr>
        <w:tc>
          <w:tcPr>
            <w:tcW w:w="241" w:type="dxa"/>
          </w:tcPr>
          <w:p w14:paraId="2770FCA0" w14:textId="77777777" w:rsidR="00DD478F" w:rsidRPr="00BC0BB5" w:rsidRDefault="00DD478F" w:rsidP="00150A6A">
            <w:pPr>
              <w:pStyle w:val="NoSpacing"/>
              <w:rPr>
                <w:rFonts w:cstheme="minorHAnsi"/>
                <w:sz w:val="18"/>
                <w:szCs w:val="18"/>
              </w:rPr>
            </w:pPr>
          </w:p>
        </w:tc>
        <w:tc>
          <w:tcPr>
            <w:tcW w:w="616" w:type="dxa"/>
          </w:tcPr>
          <w:p w14:paraId="3498448B" w14:textId="77777777" w:rsidR="00DD478F" w:rsidRPr="00BC0BB5" w:rsidRDefault="00DD478F" w:rsidP="00150A6A">
            <w:pPr>
              <w:pStyle w:val="NoSpacing"/>
              <w:rPr>
                <w:rFonts w:cstheme="minorHAnsi"/>
                <w:sz w:val="18"/>
                <w:szCs w:val="18"/>
              </w:rPr>
            </w:pPr>
            <w:r w:rsidRPr="00BC0BB5">
              <w:rPr>
                <w:rFonts w:cstheme="minorHAnsi"/>
                <w:sz w:val="18"/>
                <w:szCs w:val="18"/>
              </w:rPr>
              <w:fldChar w:fldCharType="begin">
                <w:ffData>
                  <w:name w:val=""/>
                  <w:enabled/>
                  <w:calcOnExit w:val="0"/>
                  <w:checkBox>
                    <w:sizeAuto/>
                    <w:default w:val="0"/>
                  </w:checkBox>
                </w:ffData>
              </w:fldChar>
            </w:r>
            <w:r w:rsidRPr="00BC0BB5">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BC0BB5">
              <w:rPr>
                <w:rFonts w:cstheme="minorHAnsi"/>
                <w:sz w:val="18"/>
                <w:szCs w:val="18"/>
              </w:rPr>
              <w:fldChar w:fldCharType="end"/>
            </w:r>
          </w:p>
        </w:tc>
        <w:tc>
          <w:tcPr>
            <w:tcW w:w="10058" w:type="dxa"/>
          </w:tcPr>
          <w:p w14:paraId="508A47BC" w14:textId="77777777" w:rsidR="00DD478F" w:rsidRPr="00BC0BB5" w:rsidRDefault="00DD478F" w:rsidP="00150A6A">
            <w:pPr>
              <w:pStyle w:val="NoSpacing"/>
              <w:rPr>
                <w:rFonts w:cstheme="minorHAnsi"/>
                <w:sz w:val="18"/>
                <w:szCs w:val="18"/>
              </w:rPr>
            </w:pPr>
            <w:r w:rsidRPr="00BC0BB5">
              <w:rPr>
                <w:rFonts w:cstheme="minorHAnsi"/>
                <w:sz w:val="18"/>
                <w:szCs w:val="18"/>
              </w:rPr>
              <w:t xml:space="preserve">Referred to interagency consultation with the WTCWG resulting in a determination that the action </w:t>
            </w:r>
            <w:r w:rsidRPr="00BC0BB5">
              <w:rPr>
                <w:rFonts w:cstheme="minorHAnsi"/>
                <w:b/>
                <w:sz w:val="18"/>
                <w:szCs w:val="18"/>
                <w:u w:val="single"/>
              </w:rPr>
              <w:t>is not</w:t>
            </w:r>
            <w:r w:rsidRPr="00BC0BB5">
              <w:rPr>
                <w:rFonts w:cstheme="minorHAnsi"/>
                <w:sz w:val="18"/>
                <w:szCs w:val="18"/>
              </w:rPr>
              <w:t xml:space="preserve"> a project of local air quality concern. Include the project analysis and WTCWG determination in the appendix.</w:t>
            </w:r>
          </w:p>
        </w:tc>
      </w:tr>
      <w:tr w:rsidR="00DD478F" w:rsidRPr="00507DCA" w14:paraId="54555ED6" w14:textId="77777777" w:rsidTr="7F908408">
        <w:trPr>
          <w:gridBefore w:val="1"/>
          <w:wBefore w:w="485" w:type="dxa"/>
          <w:cantSplit/>
        </w:trPr>
        <w:tc>
          <w:tcPr>
            <w:tcW w:w="241" w:type="dxa"/>
          </w:tcPr>
          <w:p w14:paraId="5D9A6936" w14:textId="77777777" w:rsidR="00DD478F" w:rsidRPr="00507DCA" w:rsidRDefault="00DD478F" w:rsidP="00150A6A">
            <w:pPr>
              <w:pStyle w:val="NoSpacing"/>
              <w:rPr>
                <w:rFonts w:cstheme="minorHAnsi"/>
                <w:sz w:val="18"/>
                <w:szCs w:val="18"/>
              </w:rPr>
            </w:pPr>
          </w:p>
        </w:tc>
        <w:tc>
          <w:tcPr>
            <w:tcW w:w="616" w:type="dxa"/>
          </w:tcPr>
          <w:p w14:paraId="07C31F4D" w14:textId="77777777" w:rsidR="00DD478F" w:rsidRPr="00507DCA" w:rsidRDefault="00DD478F" w:rsidP="00150A6A">
            <w:pPr>
              <w:pStyle w:val="NoSpacing"/>
              <w:rPr>
                <w:rFonts w:cstheme="minorHAnsi"/>
                <w:sz w:val="18"/>
                <w:szCs w:val="18"/>
              </w:rPr>
            </w:pPr>
            <w:r w:rsidRPr="00507DCA">
              <w:rPr>
                <w:rFonts w:cstheme="minorHAnsi"/>
                <w:sz w:val="18"/>
                <w:szCs w:val="18"/>
              </w:rPr>
              <w:fldChar w:fldCharType="begin">
                <w:ffData>
                  <w:name w:val=""/>
                  <w:enabled/>
                  <w:calcOnExit w:val="0"/>
                  <w:checkBox>
                    <w:sizeAuto/>
                    <w:default w:val="0"/>
                  </w:checkBox>
                </w:ffData>
              </w:fldChar>
            </w:r>
            <w:r w:rsidRPr="00507DCA">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507DCA">
              <w:rPr>
                <w:rFonts w:cstheme="minorHAnsi"/>
                <w:sz w:val="18"/>
                <w:szCs w:val="18"/>
              </w:rPr>
              <w:fldChar w:fldCharType="end"/>
            </w:r>
          </w:p>
        </w:tc>
        <w:tc>
          <w:tcPr>
            <w:tcW w:w="10058" w:type="dxa"/>
          </w:tcPr>
          <w:p w14:paraId="639488EA" w14:textId="259AC2D7" w:rsidR="00DD478F" w:rsidRPr="00507DCA" w:rsidRDefault="7F908408" w:rsidP="7F908408">
            <w:pPr>
              <w:pStyle w:val="NoSpacing"/>
              <w:rPr>
                <w:sz w:val="18"/>
                <w:szCs w:val="18"/>
              </w:rPr>
            </w:pPr>
            <w:r w:rsidRPr="00507DCA">
              <w:rPr>
                <w:sz w:val="18"/>
                <w:szCs w:val="18"/>
              </w:rPr>
              <w:t xml:space="preserve">Referred to interagency consultation with the WTCWG resulting in a determination that the action </w:t>
            </w:r>
            <w:r w:rsidRPr="00507DCA">
              <w:rPr>
                <w:b/>
                <w:bCs/>
                <w:sz w:val="18"/>
                <w:szCs w:val="18"/>
                <w:u w:val="single"/>
              </w:rPr>
              <w:t>is</w:t>
            </w:r>
            <w:r w:rsidRPr="00507DCA">
              <w:rPr>
                <w:sz w:val="18"/>
                <w:szCs w:val="18"/>
              </w:rPr>
              <w:t xml:space="preserve"> a project of local air quality concern – project is ineligible for CEC.</w:t>
            </w:r>
          </w:p>
        </w:tc>
      </w:tr>
    </w:tbl>
    <w:p w14:paraId="6A240BCF" w14:textId="77777777" w:rsidR="00772AD3" w:rsidRPr="00507DCA" w:rsidRDefault="00772AD3" w:rsidP="00236F3C">
      <w:pPr>
        <w:pStyle w:val="NoSpacing"/>
        <w:rPr>
          <w:rFonts w:cstheme="minorHAnsi"/>
          <w:highlight w:val="yellow"/>
        </w:rPr>
      </w:pPr>
    </w:p>
    <w:p w14:paraId="1C379737" w14:textId="77777777" w:rsidR="00DD478F" w:rsidRPr="00507DCA" w:rsidRDefault="007437CF" w:rsidP="00DD478F">
      <w:pPr>
        <w:autoSpaceDE w:val="0"/>
        <w:autoSpaceDN w:val="0"/>
        <w:adjustRightInd w:val="0"/>
        <w:spacing w:after="0" w:line="240" w:lineRule="auto"/>
        <w:rPr>
          <w:rFonts w:cs="Calibri"/>
          <w:sz w:val="20"/>
        </w:rPr>
      </w:pPr>
      <w:r w:rsidRPr="00507DCA">
        <w:rPr>
          <w:rFonts w:cstheme="minorHAnsi"/>
          <w:b/>
          <w:sz w:val="24"/>
          <w:szCs w:val="24"/>
        </w:rPr>
        <w:t xml:space="preserve">X. Environmental Factors Matrix </w:t>
      </w:r>
      <w:r w:rsidR="00DD478F" w:rsidRPr="00507DCA">
        <w:rPr>
          <w:rFonts w:cs="Calibri"/>
          <w:sz w:val="20"/>
        </w:rPr>
        <w:t>(check all that apply)</w:t>
      </w:r>
    </w:p>
    <w:p w14:paraId="4CD3DE0B" w14:textId="77777777" w:rsidR="000E687D" w:rsidRPr="00507DCA" w:rsidRDefault="33B181DA" w:rsidP="000E687D">
      <w:pPr>
        <w:pStyle w:val="CommentText"/>
        <w:rPr>
          <w:rFonts w:asciiTheme="minorHAnsi" w:hAnsiTheme="minorHAnsi" w:cstheme="minorHAnsi"/>
          <w:sz w:val="22"/>
          <w:szCs w:val="22"/>
        </w:rPr>
      </w:pPr>
      <w:r w:rsidRPr="00507DCA">
        <w:rPr>
          <w:rFonts w:ascii="Calibri" w:hAnsi="Calibri" w:cs="Calibri"/>
        </w:rPr>
        <w:t xml:space="preserve">If the effects on the environmental factor can’t be adequately summarized in several sentences, the Factor Sheet for the environmental factor must be included. If the Factor Sheet is completed </w:t>
      </w:r>
      <w:r w:rsidR="000E687D" w:rsidRPr="00507DCA">
        <w:rPr>
          <w:rFonts w:ascii="Calibri" w:hAnsi="Calibri" w:cs="Calibri"/>
        </w:rPr>
        <w:t xml:space="preserve">also </w:t>
      </w:r>
      <w:r w:rsidRPr="00507DCA">
        <w:rPr>
          <w:rFonts w:ascii="Calibri" w:hAnsi="Calibri" w:cs="Calibri"/>
        </w:rPr>
        <w:t>include a brief summary</w:t>
      </w:r>
      <w:r w:rsidR="000E687D" w:rsidRPr="00507DCA">
        <w:rPr>
          <w:rFonts w:ascii="Calibri" w:hAnsi="Calibri" w:cs="Calibri"/>
        </w:rPr>
        <w:t xml:space="preserve"> here in the effects box</w:t>
      </w:r>
      <w:r w:rsidRPr="00507DCA">
        <w:rPr>
          <w:rFonts w:ascii="Calibri" w:hAnsi="Calibri" w:cs="Calibri"/>
        </w:rPr>
        <w:t xml:space="preserve">. </w:t>
      </w:r>
      <w:r w:rsidR="000E687D" w:rsidRPr="00507DCA">
        <w:rPr>
          <w:rFonts w:ascii="Calibri" w:hAnsi="Calibri" w:cs="Calibri"/>
        </w:rPr>
        <w:t xml:space="preserve"> Factor sheets should be attached in the order the shown below.</w:t>
      </w:r>
    </w:p>
    <w:p w14:paraId="4DCACA6B" w14:textId="76FA31BF" w:rsidR="00A83419" w:rsidRPr="00507DCA" w:rsidRDefault="00A83419" w:rsidP="00A83419">
      <w:pPr>
        <w:pStyle w:val="CommentText"/>
        <w:rPr>
          <w:rFonts w:ascii="Calibri" w:hAnsi="Calibri" w:cs="Calibri"/>
        </w:rPr>
      </w:pPr>
    </w:p>
    <w:tbl>
      <w:tblPr>
        <w:tblW w:w="11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30"/>
        <w:gridCol w:w="450"/>
        <w:gridCol w:w="450"/>
        <w:gridCol w:w="540"/>
        <w:gridCol w:w="630"/>
        <w:gridCol w:w="6726"/>
      </w:tblGrid>
      <w:tr w:rsidR="00507DCA" w:rsidRPr="00507DCA" w14:paraId="5E027F8F" w14:textId="77777777" w:rsidTr="33B181DA">
        <w:trPr>
          <w:cantSplit/>
          <w:trHeight w:val="1438"/>
        </w:trPr>
        <w:tc>
          <w:tcPr>
            <w:tcW w:w="2430" w:type="dxa"/>
            <w:shd w:val="clear" w:color="auto" w:fill="auto"/>
            <w:vAlign w:val="bottom"/>
          </w:tcPr>
          <w:p w14:paraId="413638A6" w14:textId="77777777" w:rsidR="00E958FD" w:rsidRPr="00507DCA" w:rsidRDefault="00E958FD" w:rsidP="00E958FD">
            <w:pPr>
              <w:spacing w:before="20" w:after="20"/>
              <w:contextualSpacing/>
              <w:jc w:val="center"/>
              <w:rPr>
                <w:rFonts w:ascii="Calibri" w:hAnsi="Calibri" w:cs="Calibri"/>
                <w:b/>
              </w:rPr>
            </w:pPr>
            <w:r w:rsidRPr="00507DCA">
              <w:rPr>
                <w:rFonts w:ascii="Calibri" w:hAnsi="Calibri" w:cs="Calibri"/>
                <w:b/>
              </w:rPr>
              <w:t>Factors</w:t>
            </w:r>
          </w:p>
        </w:tc>
        <w:tc>
          <w:tcPr>
            <w:tcW w:w="450" w:type="dxa"/>
            <w:shd w:val="clear" w:color="auto" w:fill="auto"/>
            <w:tcMar>
              <w:left w:w="29" w:type="dxa"/>
              <w:right w:w="29" w:type="dxa"/>
            </w:tcMar>
            <w:textDirection w:val="btLr"/>
            <w:vAlign w:val="center"/>
          </w:tcPr>
          <w:p w14:paraId="582815BD" w14:textId="77777777" w:rsidR="00E958FD" w:rsidRPr="00507DCA" w:rsidRDefault="00E958FD" w:rsidP="00E958FD">
            <w:pPr>
              <w:spacing w:before="20" w:after="20"/>
              <w:contextualSpacing/>
              <w:rPr>
                <w:rFonts w:ascii="Calibri" w:hAnsi="Calibri" w:cs="Calibri"/>
                <w:b/>
                <w:sz w:val="18"/>
                <w:szCs w:val="18"/>
              </w:rPr>
            </w:pPr>
            <w:r w:rsidRPr="00507DCA">
              <w:rPr>
                <w:rFonts w:ascii="Calibri" w:hAnsi="Calibri" w:cs="Calibri"/>
                <w:b/>
                <w:sz w:val="18"/>
                <w:szCs w:val="18"/>
              </w:rPr>
              <w:t xml:space="preserve"> Adverse Impact</w:t>
            </w:r>
          </w:p>
        </w:tc>
        <w:tc>
          <w:tcPr>
            <w:tcW w:w="450" w:type="dxa"/>
            <w:shd w:val="clear" w:color="auto" w:fill="auto"/>
            <w:tcMar>
              <w:left w:w="58" w:type="dxa"/>
              <w:right w:w="58" w:type="dxa"/>
            </w:tcMar>
            <w:textDirection w:val="btLr"/>
            <w:vAlign w:val="center"/>
          </w:tcPr>
          <w:p w14:paraId="14D6E0E9" w14:textId="77777777" w:rsidR="00E958FD" w:rsidRPr="00507DCA" w:rsidRDefault="00E958FD" w:rsidP="00E958FD">
            <w:pPr>
              <w:spacing w:before="20" w:after="20"/>
              <w:contextualSpacing/>
              <w:rPr>
                <w:rFonts w:ascii="Calibri" w:hAnsi="Calibri" w:cs="Calibri"/>
                <w:b/>
                <w:sz w:val="18"/>
                <w:szCs w:val="18"/>
              </w:rPr>
            </w:pPr>
            <w:r w:rsidRPr="00507DCA">
              <w:rPr>
                <w:rFonts w:ascii="Calibri" w:hAnsi="Calibri" w:cs="Calibri"/>
                <w:b/>
                <w:sz w:val="18"/>
                <w:szCs w:val="18"/>
              </w:rPr>
              <w:t xml:space="preserve"> Beneficial Impact </w:t>
            </w:r>
          </w:p>
        </w:tc>
        <w:tc>
          <w:tcPr>
            <w:tcW w:w="540" w:type="dxa"/>
            <w:shd w:val="clear" w:color="auto" w:fill="auto"/>
            <w:tcMar>
              <w:left w:w="58" w:type="dxa"/>
              <w:right w:w="58" w:type="dxa"/>
            </w:tcMar>
            <w:textDirection w:val="btLr"/>
            <w:vAlign w:val="center"/>
          </w:tcPr>
          <w:p w14:paraId="127EF7AE" w14:textId="77777777" w:rsidR="00E958FD" w:rsidRPr="00507DCA" w:rsidRDefault="00E958FD" w:rsidP="00E958FD">
            <w:pPr>
              <w:spacing w:before="20" w:after="20"/>
              <w:contextualSpacing/>
              <w:rPr>
                <w:rFonts w:ascii="Calibri" w:hAnsi="Calibri" w:cs="Calibri"/>
                <w:b/>
                <w:sz w:val="18"/>
                <w:szCs w:val="18"/>
              </w:rPr>
            </w:pPr>
            <w:r w:rsidRPr="00507DCA">
              <w:rPr>
                <w:rFonts w:ascii="Calibri" w:hAnsi="Calibri" w:cs="Calibri"/>
                <w:b/>
                <w:sz w:val="18"/>
                <w:szCs w:val="18"/>
              </w:rPr>
              <w:t>No Impacts Identified</w:t>
            </w:r>
          </w:p>
        </w:tc>
        <w:tc>
          <w:tcPr>
            <w:tcW w:w="630" w:type="dxa"/>
            <w:shd w:val="clear" w:color="auto" w:fill="auto"/>
            <w:textDirection w:val="btLr"/>
            <w:vAlign w:val="center"/>
          </w:tcPr>
          <w:p w14:paraId="2BF0880F" w14:textId="77777777" w:rsidR="00E958FD" w:rsidRPr="00507DCA" w:rsidRDefault="00E958FD" w:rsidP="00E958FD">
            <w:pPr>
              <w:contextualSpacing/>
              <w:rPr>
                <w:rFonts w:ascii="Calibri" w:hAnsi="Calibri" w:cs="Calibri"/>
                <w:b/>
                <w:sz w:val="18"/>
                <w:szCs w:val="18"/>
              </w:rPr>
            </w:pPr>
            <w:r w:rsidRPr="00507DCA">
              <w:rPr>
                <w:rFonts w:ascii="Calibri" w:hAnsi="Calibri" w:cs="Calibri"/>
                <w:b/>
                <w:sz w:val="18"/>
                <w:szCs w:val="18"/>
              </w:rPr>
              <w:t xml:space="preserve">Factor Sheet  </w:t>
            </w:r>
            <w:r w:rsidRPr="00507DCA">
              <w:rPr>
                <w:rFonts w:ascii="Calibri" w:hAnsi="Calibri" w:cs="Calibri"/>
                <w:b/>
                <w:sz w:val="18"/>
                <w:szCs w:val="18"/>
              </w:rPr>
              <w:br/>
              <w:t xml:space="preserve"> Attached</w:t>
            </w:r>
          </w:p>
        </w:tc>
        <w:tc>
          <w:tcPr>
            <w:tcW w:w="6726" w:type="dxa"/>
            <w:shd w:val="clear" w:color="auto" w:fill="auto"/>
            <w:vAlign w:val="bottom"/>
          </w:tcPr>
          <w:p w14:paraId="79F72BD4" w14:textId="77777777" w:rsidR="00E958FD" w:rsidRPr="00507DCA" w:rsidRDefault="00E958FD" w:rsidP="00E958FD">
            <w:pPr>
              <w:pStyle w:val="BodyText"/>
              <w:contextualSpacing/>
              <w:rPr>
                <w:rFonts w:ascii="Calibri" w:hAnsi="Calibri" w:cs="Calibri"/>
                <w:b w:val="0"/>
                <w:bCs/>
              </w:rPr>
            </w:pPr>
            <w:r w:rsidRPr="00507DCA">
              <w:rPr>
                <w:rFonts w:ascii="Calibri" w:hAnsi="Calibri" w:cs="Calibri"/>
                <w:b w:val="0"/>
                <w:bCs/>
              </w:rPr>
              <w:t xml:space="preserve">For those Factors </w:t>
            </w:r>
            <w:proofErr w:type="gramStart"/>
            <w:r w:rsidRPr="00507DCA">
              <w:rPr>
                <w:rFonts w:ascii="Calibri" w:hAnsi="Calibri" w:cs="Calibri"/>
                <w:b w:val="0"/>
                <w:bCs/>
              </w:rPr>
              <w:t>not present</w:t>
            </w:r>
            <w:proofErr w:type="gramEnd"/>
            <w:r w:rsidRPr="00507DCA">
              <w:rPr>
                <w:rFonts w:ascii="Calibri" w:hAnsi="Calibri" w:cs="Calibri"/>
                <w:b w:val="0"/>
                <w:bCs/>
              </w:rPr>
              <w:t xml:space="preserve"> in the project area indicate not present.</w:t>
            </w:r>
          </w:p>
          <w:p w14:paraId="1A595516" w14:textId="77777777" w:rsidR="00E958FD" w:rsidRPr="00507DCA" w:rsidRDefault="00E958FD" w:rsidP="00E958FD">
            <w:pPr>
              <w:pStyle w:val="BodyText"/>
              <w:contextualSpacing/>
              <w:rPr>
                <w:rFonts w:ascii="Calibri" w:hAnsi="Calibri" w:cs="Calibri"/>
                <w:b w:val="0"/>
                <w:bCs/>
              </w:rPr>
            </w:pPr>
          </w:p>
          <w:p w14:paraId="7021E436" w14:textId="77777777" w:rsidR="00E958FD" w:rsidRPr="00507DCA" w:rsidRDefault="00E958FD" w:rsidP="00E958FD">
            <w:pPr>
              <w:pStyle w:val="BodyText"/>
              <w:contextualSpacing/>
              <w:rPr>
                <w:rFonts w:ascii="Calibri" w:hAnsi="Calibri" w:cs="Calibri"/>
                <w:b w:val="0"/>
                <w:bCs/>
              </w:rPr>
            </w:pPr>
          </w:p>
          <w:p w14:paraId="5F3CE6CC" w14:textId="77777777" w:rsidR="00E958FD" w:rsidRPr="00507DCA" w:rsidRDefault="00E958FD" w:rsidP="00E958FD">
            <w:pPr>
              <w:pStyle w:val="BodyText"/>
              <w:contextualSpacing/>
              <w:rPr>
                <w:rFonts w:ascii="Calibri" w:hAnsi="Calibri" w:cs="Calibri"/>
                <w:b w:val="0"/>
                <w:bCs/>
              </w:rPr>
            </w:pPr>
          </w:p>
          <w:p w14:paraId="09D57BFE" w14:textId="3E6F11A0" w:rsidR="00E958FD" w:rsidRPr="00507DCA" w:rsidRDefault="00E958FD" w:rsidP="00E958FD">
            <w:pPr>
              <w:spacing w:before="20" w:after="20"/>
              <w:contextualSpacing/>
              <w:rPr>
                <w:rFonts w:ascii="Calibri" w:hAnsi="Calibri" w:cs="Calibri"/>
                <w:b/>
                <w:sz w:val="18"/>
                <w:szCs w:val="18"/>
              </w:rPr>
            </w:pPr>
            <w:r w:rsidRPr="00507DCA">
              <w:rPr>
                <w:rFonts w:ascii="Calibri" w:hAnsi="Calibri" w:cs="Calibri"/>
                <w:b/>
                <w:sz w:val="18"/>
                <w:szCs w:val="18"/>
              </w:rPr>
              <w:t>Effects</w:t>
            </w:r>
          </w:p>
        </w:tc>
      </w:tr>
      <w:tr w:rsidR="00507DCA" w:rsidRPr="00507DCA" w14:paraId="1347BE46" w14:textId="77777777" w:rsidTr="33B181DA">
        <w:trPr>
          <w:trHeight w:val="317"/>
        </w:trPr>
        <w:tc>
          <w:tcPr>
            <w:tcW w:w="2430" w:type="dxa"/>
            <w:shd w:val="clear" w:color="auto" w:fill="auto"/>
            <w:vAlign w:val="center"/>
          </w:tcPr>
          <w:p w14:paraId="20E48B4F"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Business and Economic</w:t>
            </w:r>
          </w:p>
        </w:tc>
        <w:tc>
          <w:tcPr>
            <w:tcW w:w="450" w:type="dxa"/>
            <w:shd w:val="clear" w:color="auto" w:fill="auto"/>
            <w:vAlign w:val="center"/>
          </w:tcPr>
          <w:p w14:paraId="7AC120ED"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bookmarkStart w:id="15" w:name="Check157"/>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15"/>
          </w:p>
        </w:tc>
        <w:tc>
          <w:tcPr>
            <w:tcW w:w="450" w:type="dxa"/>
            <w:shd w:val="clear" w:color="auto" w:fill="auto"/>
            <w:vAlign w:val="center"/>
          </w:tcPr>
          <w:p w14:paraId="5E190C06"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01EF19A0"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5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CB6C1A0"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54"/>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1851C037" w14:textId="011E9804"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bookmarkStart w:id="16" w:name="Text313"/>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bookmarkEnd w:id="16"/>
            <w:r w:rsidRPr="00507DCA">
              <w:rPr>
                <w:rFonts w:ascii="Calibri" w:hAnsi="Calibri" w:cs="Calibri"/>
                <w:sz w:val="18"/>
                <w:szCs w:val="18"/>
              </w:rPr>
              <w:t xml:space="preserve"> </w:t>
            </w:r>
          </w:p>
        </w:tc>
      </w:tr>
      <w:tr w:rsidR="00507DCA" w:rsidRPr="00507DCA" w14:paraId="2E969683" w14:textId="77777777" w:rsidTr="33B181DA">
        <w:trPr>
          <w:trHeight w:val="317"/>
        </w:trPr>
        <w:tc>
          <w:tcPr>
            <w:tcW w:w="2430" w:type="dxa"/>
            <w:shd w:val="clear" w:color="auto" w:fill="auto"/>
            <w:vAlign w:val="center"/>
          </w:tcPr>
          <w:p w14:paraId="425B3110"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Community</w:t>
            </w:r>
          </w:p>
        </w:tc>
        <w:tc>
          <w:tcPr>
            <w:tcW w:w="450" w:type="dxa"/>
            <w:shd w:val="clear" w:color="auto" w:fill="auto"/>
            <w:vAlign w:val="center"/>
          </w:tcPr>
          <w:p w14:paraId="3F75FE0A"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17" w:name="Check54"/>
        <w:tc>
          <w:tcPr>
            <w:tcW w:w="450" w:type="dxa"/>
            <w:shd w:val="clear" w:color="auto" w:fill="auto"/>
            <w:vAlign w:val="center"/>
          </w:tcPr>
          <w:p w14:paraId="2C9FAD8F"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54"/>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17"/>
          </w:p>
        </w:tc>
        <w:bookmarkStart w:id="18" w:name="Check55"/>
        <w:tc>
          <w:tcPr>
            <w:tcW w:w="540" w:type="dxa"/>
            <w:shd w:val="clear" w:color="auto" w:fill="auto"/>
            <w:vAlign w:val="center"/>
          </w:tcPr>
          <w:p w14:paraId="04D21E52"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5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18"/>
          </w:p>
        </w:tc>
        <w:tc>
          <w:tcPr>
            <w:tcW w:w="630" w:type="dxa"/>
            <w:shd w:val="clear" w:color="auto" w:fill="auto"/>
            <w:vAlign w:val="center"/>
          </w:tcPr>
          <w:p w14:paraId="0BE1DB53"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54"/>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98D58DB" w14:textId="0DBA866E"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507DCA" w:rsidRPr="00507DCA" w14:paraId="206EBE4E" w14:textId="77777777" w:rsidTr="33B181DA">
        <w:trPr>
          <w:trHeight w:val="317"/>
        </w:trPr>
        <w:tc>
          <w:tcPr>
            <w:tcW w:w="2430" w:type="dxa"/>
            <w:shd w:val="clear" w:color="auto" w:fill="auto"/>
            <w:vAlign w:val="center"/>
          </w:tcPr>
          <w:p w14:paraId="6218E7F8"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Aesthetics</w:t>
            </w:r>
          </w:p>
        </w:tc>
        <w:tc>
          <w:tcPr>
            <w:tcW w:w="450" w:type="dxa"/>
            <w:shd w:val="clear" w:color="auto" w:fill="auto"/>
            <w:vAlign w:val="center"/>
          </w:tcPr>
          <w:p w14:paraId="708800C3"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2C9239B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0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00BD0B82"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6F6F2E86"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10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432FEB9D" w14:textId="47C3ED8C" w:rsidR="00E958FD" w:rsidRPr="00507DCA" w:rsidRDefault="00E958FD" w:rsidP="00507DCA">
            <w:pPr>
              <w:tabs>
                <w:tab w:val="left" w:pos="-720"/>
              </w:tabs>
              <w:suppressAutoHyphens/>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bCs/>
                <w:sz w:val="18"/>
                <w:szCs w:val="18"/>
              </w:rPr>
              <w:t xml:space="preserve"> </w:t>
            </w:r>
          </w:p>
        </w:tc>
      </w:tr>
      <w:tr w:rsidR="00507DCA" w:rsidRPr="00507DCA" w14:paraId="1AD7968C" w14:textId="77777777" w:rsidTr="33B181DA">
        <w:trPr>
          <w:trHeight w:val="317"/>
        </w:trPr>
        <w:tc>
          <w:tcPr>
            <w:tcW w:w="2430" w:type="dxa"/>
            <w:shd w:val="clear" w:color="auto" w:fill="auto"/>
            <w:vAlign w:val="center"/>
          </w:tcPr>
          <w:p w14:paraId="538768C3"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Agriculture</w:t>
            </w:r>
          </w:p>
        </w:tc>
        <w:tc>
          <w:tcPr>
            <w:tcW w:w="450" w:type="dxa"/>
            <w:shd w:val="clear" w:color="auto" w:fill="auto"/>
            <w:vAlign w:val="center"/>
          </w:tcPr>
          <w:p w14:paraId="0CCAE40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19" w:name="Check58"/>
        <w:tc>
          <w:tcPr>
            <w:tcW w:w="450" w:type="dxa"/>
            <w:shd w:val="clear" w:color="auto" w:fill="auto"/>
            <w:vAlign w:val="center"/>
          </w:tcPr>
          <w:p w14:paraId="5E9B66B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58"/>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19"/>
          </w:p>
        </w:tc>
        <w:bookmarkStart w:id="20" w:name="Check59"/>
        <w:tc>
          <w:tcPr>
            <w:tcW w:w="540" w:type="dxa"/>
            <w:shd w:val="clear" w:color="auto" w:fill="auto"/>
            <w:vAlign w:val="center"/>
          </w:tcPr>
          <w:p w14:paraId="0AC069D4"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59"/>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0"/>
          </w:p>
        </w:tc>
        <w:tc>
          <w:tcPr>
            <w:tcW w:w="630" w:type="dxa"/>
            <w:shd w:val="clear" w:color="auto" w:fill="auto"/>
            <w:vAlign w:val="center"/>
          </w:tcPr>
          <w:p w14:paraId="12A89A59"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58"/>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57F2DB65" w14:textId="427CF30E"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bCs/>
                <w:sz w:val="18"/>
                <w:szCs w:val="18"/>
              </w:rPr>
              <w:t xml:space="preserve"> </w:t>
            </w:r>
          </w:p>
        </w:tc>
      </w:tr>
      <w:tr w:rsidR="00507DCA" w:rsidRPr="00507DCA" w14:paraId="24F43950" w14:textId="77777777" w:rsidTr="33B181DA">
        <w:trPr>
          <w:trHeight w:val="317"/>
        </w:trPr>
        <w:tc>
          <w:tcPr>
            <w:tcW w:w="2430" w:type="dxa"/>
            <w:shd w:val="clear" w:color="auto" w:fill="auto"/>
            <w:vAlign w:val="center"/>
          </w:tcPr>
          <w:p w14:paraId="5BB73F11"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Relocations</w:t>
            </w:r>
          </w:p>
        </w:tc>
        <w:tc>
          <w:tcPr>
            <w:tcW w:w="450" w:type="dxa"/>
            <w:shd w:val="clear" w:color="auto" w:fill="auto"/>
            <w:vAlign w:val="center"/>
          </w:tcPr>
          <w:p w14:paraId="1FFB5096"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074F4311"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06CC9BFA"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6"/>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72886D28"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7ADE342" w14:textId="4E85447D"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507DCA" w:rsidRPr="00507DCA" w14:paraId="1CEB7FF1" w14:textId="77777777" w:rsidTr="33B181DA">
        <w:trPr>
          <w:trHeight w:val="317"/>
        </w:trPr>
        <w:tc>
          <w:tcPr>
            <w:tcW w:w="2430" w:type="dxa"/>
            <w:shd w:val="clear" w:color="auto" w:fill="auto"/>
            <w:vAlign w:val="center"/>
          </w:tcPr>
          <w:p w14:paraId="48477FD6"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Indirect Impacts</w:t>
            </w:r>
          </w:p>
        </w:tc>
        <w:tc>
          <w:tcPr>
            <w:tcW w:w="450" w:type="dxa"/>
            <w:shd w:val="clear" w:color="auto" w:fill="auto"/>
            <w:vAlign w:val="center"/>
          </w:tcPr>
          <w:p w14:paraId="7A00236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725B57D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3545FE7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594004F4" w14:textId="77777777" w:rsidR="00E958FD" w:rsidRPr="00507DCA" w:rsidRDefault="00E958FD" w:rsidP="00E958FD">
            <w:pPr>
              <w:contextualSpacing/>
              <w:rPr>
                <w:rFonts w:ascii="Calibri" w:hAnsi="Calibri" w:cs="Calibri"/>
                <w:sz w:val="20"/>
              </w:rPr>
            </w:pPr>
          </w:p>
        </w:tc>
        <w:tc>
          <w:tcPr>
            <w:tcW w:w="6726" w:type="dxa"/>
            <w:shd w:val="clear" w:color="auto" w:fill="auto"/>
            <w:vAlign w:val="center"/>
          </w:tcPr>
          <w:p w14:paraId="25B7F2D4" w14:textId="69A15888"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507DCA" w:rsidRPr="00507DCA" w14:paraId="0DDF361B" w14:textId="77777777" w:rsidTr="33B181DA">
        <w:trPr>
          <w:trHeight w:val="317"/>
        </w:trPr>
        <w:tc>
          <w:tcPr>
            <w:tcW w:w="2430" w:type="dxa"/>
            <w:shd w:val="clear" w:color="auto" w:fill="auto"/>
            <w:vAlign w:val="center"/>
          </w:tcPr>
          <w:p w14:paraId="1197FAA0" w14:textId="77777777" w:rsidR="00E958FD" w:rsidRPr="00507DCA" w:rsidRDefault="7F908408" w:rsidP="7F908408">
            <w:pPr>
              <w:spacing w:before="20" w:after="20"/>
              <w:contextualSpacing/>
              <w:jc w:val="center"/>
              <w:rPr>
                <w:rFonts w:ascii="Calibri" w:hAnsi="Calibri" w:cs="Calibri"/>
                <w:sz w:val="20"/>
                <w:szCs w:val="20"/>
              </w:rPr>
            </w:pPr>
            <w:r w:rsidRPr="00507DCA">
              <w:rPr>
                <w:rFonts w:ascii="Calibri" w:hAnsi="Calibri" w:cs="Calibri"/>
                <w:sz w:val="20"/>
                <w:szCs w:val="20"/>
              </w:rPr>
              <w:t>Cumulative Impacts</w:t>
            </w:r>
          </w:p>
        </w:tc>
        <w:tc>
          <w:tcPr>
            <w:tcW w:w="450" w:type="dxa"/>
            <w:shd w:val="clear" w:color="auto" w:fill="auto"/>
            <w:vAlign w:val="center"/>
          </w:tcPr>
          <w:p w14:paraId="0E7676D6"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71B9B7BF"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7CCB0994"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143B61E3" w14:textId="77777777" w:rsidR="00E958FD" w:rsidRPr="00507DCA" w:rsidRDefault="00E958FD" w:rsidP="00E958FD">
            <w:pPr>
              <w:contextualSpacing/>
              <w:rPr>
                <w:rFonts w:ascii="Calibri" w:hAnsi="Calibri" w:cs="Calibri"/>
                <w:sz w:val="20"/>
              </w:rPr>
            </w:pPr>
          </w:p>
        </w:tc>
        <w:tc>
          <w:tcPr>
            <w:tcW w:w="6726" w:type="dxa"/>
            <w:shd w:val="clear" w:color="auto" w:fill="auto"/>
            <w:vAlign w:val="center"/>
          </w:tcPr>
          <w:p w14:paraId="04B77A65" w14:textId="6DCE5389"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507DCA" w:rsidRPr="00507DCA" w14:paraId="54059611" w14:textId="77777777" w:rsidTr="33B181DA">
        <w:trPr>
          <w:trHeight w:val="317"/>
        </w:trPr>
        <w:tc>
          <w:tcPr>
            <w:tcW w:w="2430" w:type="dxa"/>
            <w:shd w:val="clear" w:color="auto" w:fill="auto"/>
            <w:vAlign w:val="center"/>
          </w:tcPr>
          <w:p w14:paraId="472B733D"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Environmental Justice</w:t>
            </w:r>
          </w:p>
        </w:tc>
        <w:tc>
          <w:tcPr>
            <w:tcW w:w="450" w:type="dxa"/>
            <w:shd w:val="clear" w:color="auto" w:fill="auto"/>
            <w:vAlign w:val="center"/>
          </w:tcPr>
          <w:p w14:paraId="68F0C54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77CDE22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3069E170"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6"/>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68FA557C"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4ACDCB85" w14:textId="1F67B1D2"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507DCA" w:rsidRPr="00507DCA" w14:paraId="2198FBD2" w14:textId="77777777" w:rsidTr="33B181DA">
        <w:trPr>
          <w:trHeight w:val="317"/>
        </w:trPr>
        <w:tc>
          <w:tcPr>
            <w:tcW w:w="2430" w:type="dxa"/>
            <w:shd w:val="clear" w:color="auto" w:fill="auto"/>
            <w:vAlign w:val="center"/>
          </w:tcPr>
          <w:p w14:paraId="755AE177"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lastRenderedPageBreak/>
              <w:t>Historic Properties</w:t>
            </w:r>
          </w:p>
        </w:tc>
        <w:tc>
          <w:tcPr>
            <w:tcW w:w="450" w:type="dxa"/>
            <w:shd w:val="clear" w:color="auto" w:fill="auto"/>
            <w:vAlign w:val="center"/>
          </w:tcPr>
          <w:p w14:paraId="3A888386"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222A77B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524028C9"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6"/>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0269776C"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AC9FA6D" w14:textId="42BB800F"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1533D907" w14:textId="77777777" w:rsidTr="33B181DA">
        <w:trPr>
          <w:trHeight w:val="317"/>
        </w:trPr>
        <w:tc>
          <w:tcPr>
            <w:tcW w:w="2430" w:type="dxa"/>
            <w:shd w:val="clear" w:color="auto" w:fill="auto"/>
            <w:vAlign w:val="center"/>
          </w:tcPr>
          <w:p w14:paraId="05016110"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Burial Sites</w:t>
            </w:r>
          </w:p>
        </w:tc>
        <w:tc>
          <w:tcPr>
            <w:tcW w:w="450" w:type="dxa"/>
            <w:shd w:val="clear" w:color="auto" w:fill="auto"/>
            <w:vAlign w:val="center"/>
          </w:tcPr>
          <w:p w14:paraId="20F55804"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7F3E4394"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12B3727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093AEFB6" w14:textId="77777777" w:rsidR="00E958FD" w:rsidRPr="00507DCA" w:rsidRDefault="00E958FD" w:rsidP="00E958FD">
            <w:pPr>
              <w:contextualSpacing/>
              <w:jc w:val="center"/>
              <w:rPr>
                <w:rFonts w:ascii="Calibri" w:hAnsi="Calibri" w:cs="Calibri"/>
                <w:sz w:val="20"/>
              </w:rPr>
            </w:pPr>
          </w:p>
        </w:tc>
        <w:tc>
          <w:tcPr>
            <w:tcW w:w="6726" w:type="dxa"/>
            <w:shd w:val="clear" w:color="auto" w:fill="auto"/>
            <w:vAlign w:val="center"/>
          </w:tcPr>
          <w:p w14:paraId="7D57325B" w14:textId="35563BEC"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7140ACED" w14:textId="77777777" w:rsidTr="33B181DA">
        <w:trPr>
          <w:trHeight w:val="317"/>
        </w:trPr>
        <w:tc>
          <w:tcPr>
            <w:tcW w:w="2430" w:type="dxa"/>
            <w:shd w:val="clear" w:color="auto" w:fill="auto"/>
            <w:vAlign w:val="center"/>
          </w:tcPr>
          <w:p w14:paraId="0119A0B6"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Tribal</w:t>
            </w:r>
          </w:p>
        </w:tc>
        <w:tc>
          <w:tcPr>
            <w:tcW w:w="450" w:type="dxa"/>
            <w:shd w:val="clear" w:color="auto" w:fill="auto"/>
            <w:vAlign w:val="center"/>
          </w:tcPr>
          <w:p w14:paraId="4F371E50"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092C5BF"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69B8F7CB"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7807048E" w14:textId="77777777" w:rsidR="00E958FD" w:rsidRPr="00507DCA" w:rsidRDefault="00E958FD" w:rsidP="00E958FD">
            <w:pPr>
              <w:contextualSpacing/>
              <w:jc w:val="center"/>
              <w:rPr>
                <w:rFonts w:ascii="Calibri" w:hAnsi="Calibri" w:cs="Calibri"/>
                <w:sz w:val="20"/>
              </w:rPr>
            </w:pPr>
          </w:p>
        </w:tc>
        <w:tc>
          <w:tcPr>
            <w:tcW w:w="6726" w:type="dxa"/>
            <w:shd w:val="clear" w:color="auto" w:fill="auto"/>
            <w:vAlign w:val="center"/>
          </w:tcPr>
          <w:p w14:paraId="4046A54F" w14:textId="621AB31D" w:rsidR="00E958FD" w:rsidRPr="00507DCA" w:rsidRDefault="00E958FD" w:rsidP="00E958FD">
            <w:pPr>
              <w:spacing w:after="0" w:line="240" w:lineRule="auto"/>
              <w:contextualSpacing/>
              <w:jc w:val="both"/>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7C48BDCA" w14:textId="77777777" w:rsidTr="33B181DA">
        <w:trPr>
          <w:trHeight w:val="317"/>
        </w:trPr>
        <w:tc>
          <w:tcPr>
            <w:tcW w:w="2430" w:type="dxa"/>
            <w:shd w:val="clear" w:color="auto" w:fill="auto"/>
            <w:vAlign w:val="center"/>
          </w:tcPr>
          <w:p w14:paraId="5936E925"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Section 4(f)</w:t>
            </w:r>
          </w:p>
        </w:tc>
        <w:tc>
          <w:tcPr>
            <w:tcW w:w="450" w:type="dxa"/>
            <w:shd w:val="clear" w:color="auto" w:fill="auto"/>
            <w:vAlign w:val="center"/>
          </w:tcPr>
          <w:p w14:paraId="2A9B23C2"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CB791D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6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49636A3B"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6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05EF33F3"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6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173235DB" w14:textId="5BF53756"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771D2A52" w14:textId="77777777" w:rsidTr="33B181DA">
        <w:trPr>
          <w:trHeight w:val="317"/>
        </w:trPr>
        <w:tc>
          <w:tcPr>
            <w:tcW w:w="2430" w:type="dxa"/>
            <w:shd w:val="clear" w:color="auto" w:fill="auto"/>
            <w:vAlign w:val="center"/>
          </w:tcPr>
          <w:p w14:paraId="0DA5E72C" w14:textId="0E6367C5"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 xml:space="preserve">Section 6(f) and other Unique </w:t>
            </w:r>
            <w:r w:rsidR="00507DCA">
              <w:rPr>
                <w:rFonts w:ascii="Calibri" w:hAnsi="Calibri" w:cs="Calibri"/>
                <w:sz w:val="20"/>
              </w:rPr>
              <w:t>Properties</w:t>
            </w:r>
          </w:p>
        </w:tc>
        <w:tc>
          <w:tcPr>
            <w:tcW w:w="450" w:type="dxa"/>
            <w:shd w:val="clear" w:color="auto" w:fill="auto"/>
          </w:tcPr>
          <w:p w14:paraId="30A22EF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tcPr>
          <w:p w14:paraId="58F0AB7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tcPr>
          <w:p w14:paraId="23EF1075"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tcPr>
          <w:p w14:paraId="255727A1"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5C8E59B" w14:textId="0E4CBBBB" w:rsidR="00E958FD" w:rsidRPr="00507DCA" w:rsidRDefault="00E958FD" w:rsidP="00507DCA">
            <w:pPr>
              <w:tabs>
                <w:tab w:val="left" w:pos="-720"/>
              </w:tabs>
              <w:suppressAutoHyphens/>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5A9B3709" w14:textId="77777777" w:rsidTr="33B181DA">
        <w:trPr>
          <w:trHeight w:val="317"/>
        </w:trPr>
        <w:tc>
          <w:tcPr>
            <w:tcW w:w="2430" w:type="dxa"/>
            <w:shd w:val="clear" w:color="auto" w:fill="auto"/>
            <w:vAlign w:val="center"/>
          </w:tcPr>
          <w:p w14:paraId="34ED82C7"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Wetlands</w:t>
            </w:r>
          </w:p>
        </w:tc>
        <w:tc>
          <w:tcPr>
            <w:tcW w:w="450" w:type="dxa"/>
            <w:shd w:val="clear" w:color="auto" w:fill="auto"/>
            <w:vAlign w:val="center"/>
          </w:tcPr>
          <w:p w14:paraId="16BED0DB"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21" w:name="Check66"/>
        <w:tc>
          <w:tcPr>
            <w:tcW w:w="450" w:type="dxa"/>
            <w:shd w:val="clear" w:color="auto" w:fill="auto"/>
            <w:vAlign w:val="center"/>
          </w:tcPr>
          <w:p w14:paraId="315F1CC1"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66"/>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1"/>
          </w:p>
        </w:tc>
        <w:bookmarkStart w:id="22" w:name="Check67"/>
        <w:tc>
          <w:tcPr>
            <w:tcW w:w="540" w:type="dxa"/>
            <w:shd w:val="clear" w:color="auto" w:fill="auto"/>
            <w:vAlign w:val="center"/>
          </w:tcPr>
          <w:p w14:paraId="28DEDE9F"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6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2"/>
          </w:p>
        </w:tc>
        <w:tc>
          <w:tcPr>
            <w:tcW w:w="630" w:type="dxa"/>
            <w:shd w:val="clear" w:color="auto" w:fill="auto"/>
            <w:vAlign w:val="center"/>
          </w:tcPr>
          <w:p w14:paraId="090F50AF"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6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69180C42" w14:textId="69A8B5F2"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3459F744" w14:textId="77777777" w:rsidTr="33B181DA">
        <w:trPr>
          <w:trHeight w:val="317"/>
        </w:trPr>
        <w:tc>
          <w:tcPr>
            <w:tcW w:w="2430" w:type="dxa"/>
            <w:shd w:val="clear" w:color="auto" w:fill="auto"/>
            <w:vAlign w:val="center"/>
          </w:tcPr>
          <w:p w14:paraId="0F9B462A"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Surface Water Resources</w:t>
            </w:r>
          </w:p>
        </w:tc>
        <w:tc>
          <w:tcPr>
            <w:tcW w:w="450" w:type="dxa"/>
            <w:shd w:val="clear" w:color="auto" w:fill="auto"/>
            <w:vAlign w:val="center"/>
          </w:tcPr>
          <w:p w14:paraId="52DF7054"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23" w:name="Check70"/>
        <w:tc>
          <w:tcPr>
            <w:tcW w:w="450" w:type="dxa"/>
            <w:shd w:val="clear" w:color="auto" w:fill="auto"/>
            <w:vAlign w:val="center"/>
          </w:tcPr>
          <w:p w14:paraId="60E533C2"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0"/>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3"/>
          </w:p>
        </w:tc>
        <w:bookmarkStart w:id="24" w:name="Check71"/>
        <w:tc>
          <w:tcPr>
            <w:tcW w:w="540" w:type="dxa"/>
            <w:shd w:val="clear" w:color="auto" w:fill="auto"/>
            <w:vAlign w:val="center"/>
          </w:tcPr>
          <w:p w14:paraId="53FF933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1"/>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4"/>
          </w:p>
        </w:tc>
        <w:tc>
          <w:tcPr>
            <w:tcW w:w="630" w:type="dxa"/>
            <w:shd w:val="clear" w:color="auto" w:fill="auto"/>
            <w:vAlign w:val="center"/>
          </w:tcPr>
          <w:p w14:paraId="0EC04502"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71"/>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425AC91" w14:textId="54F33D72"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00380593" w14:textId="77777777" w:rsidTr="33B181DA">
        <w:trPr>
          <w:trHeight w:val="317"/>
        </w:trPr>
        <w:tc>
          <w:tcPr>
            <w:tcW w:w="2430" w:type="dxa"/>
            <w:shd w:val="clear" w:color="auto" w:fill="auto"/>
            <w:vAlign w:val="center"/>
          </w:tcPr>
          <w:p w14:paraId="7A6FB534"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Groundwater, Wells, and Springs</w:t>
            </w:r>
          </w:p>
        </w:tc>
        <w:tc>
          <w:tcPr>
            <w:tcW w:w="450" w:type="dxa"/>
            <w:shd w:val="clear" w:color="auto" w:fill="auto"/>
            <w:vAlign w:val="center"/>
          </w:tcPr>
          <w:p w14:paraId="2A87935D"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2E2D19D9"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4"/>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1345631D"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67F81BBC"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6C9A127" w14:textId="349EB74E" w:rsidR="00E958FD" w:rsidRPr="00507DCA" w:rsidRDefault="00E958FD" w:rsidP="00507DCA">
            <w:pPr>
              <w:spacing w:after="0" w:line="240" w:lineRule="auto"/>
              <w:contextualSpacing/>
              <w:rPr>
                <w:rFonts w:ascii="Calibri" w:hAnsi="Calibri" w:cs="Calibri"/>
                <w:bCs/>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07E2CD59" w14:textId="77777777" w:rsidTr="33B181DA">
        <w:trPr>
          <w:trHeight w:val="317"/>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03A98EB"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Coastal Zones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30931E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25" w:name="Check82"/>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2CC84E1"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8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5"/>
          </w:p>
        </w:tc>
        <w:bookmarkStart w:id="26" w:name="Check83"/>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12B0BD"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8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6"/>
          </w:p>
        </w:tc>
        <w:tc>
          <w:tcPr>
            <w:tcW w:w="6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7130606" w14:textId="77777777" w:rsidR="00E958FD" w:rsidRPr="00507DCA" w:rsidRDefault="00E958FD" w:rsidP="00E958FD">
            <w:pPr>
              <w:contextualSpacing/>
              <w:jc w:val="center"/>
              <w:rPr>
                <w:rFonts w:ascii="Calibri" w:hAnsi="Calibri" w:cs="Calibri"/>
                <w:sz w:val="20"/>
              </w:rPr>
            </w:pP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tcPr>
          <w:p w14:paraId="08DC562E" w14:textId="1EF8B819"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fldChar w:fldCharType="end"/>
            </w:r>
          </w:p>
        </w:tc>
      </w:tr>
      <w:tr w:rsidR="00507DCA" w:rsidRPr="00507DCA" w14:paraId="061A1D02" w14:textId="77777777" w:rsidTr="33B181DA">
        <w:trPr>
          <w:trHeight w:val="317"/>
        </w:trPr>
        <w:tc>
          <w:tcPr>
            <w:tcW w:w="2430" w:type="dxa"/>
            <w:shd w:val="clear" w:color="auto" w:fill="auto"/>
            <w:vAlign w:val="center"/>
          </w:tcPr>
          <w:p w14:paraId="22EC905F" w14:textId="77777777" w:rsidR="00E958FD" w:rsidRPr="00507DCA" w:rsidRDefault="00E958FD" w:rsidP="00E958FD">
            <w:pPr>
              <w:spacing w:before="20" w:after="20"/>
              <w:contextualSpacing/>
              <w:jc w:val="center"/>
              <w:rPr>
                <w:rFonts w:ascii="Calibri" w:hAnsi="Calibri" w:cs="Calibri"/>
                <w:sz w:val="20"/>
              </w:rPr>
            </w:pPr>
            <w:bookmarkStart w:id="27" w:name="Check72"/>
            <w:r w:rsidRPr="00507DCA">
              <w:rPr>
                <w:rFonts w:ascii="Calibri" w:hAnsi="Calibri" w:cs="Calibri"/>
                <w:sz w:val="20"/>
              </w:rPr>
              <w:t>Floodplains</w:t>
            </w:r>
          </w:p>
        </w:tc>
        <w:tc>
          <w:tcPr>
            <w:tcW w:w="450" w:type="dxa"/>
            <w:shd w:val="clear" w:color="auto" w:fill="auto"/>
            <w:vAlign w:val="center"/>
          </w:tcPr>
          <w:p w14:paraId="686B5976" w14:textId="0FDA339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7"/>
          </w:p>
        </w:tc>
        <w:bookmarkStart w:id="28" w:name="Check74"/>
        <w:tc>
          <w:tcPr>
            <w:tcW w:w="450" w:type="dxa"/>
            <w:shd w:val="clear" w:color="auto" w:fill="auto"/>
            <w:vAlign w:val="center"/>
          </w:tcPr>
          <w:p w14:paraId="7953F29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4"/>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8"/>
          </w:p>
        </w:tc>
        <w:bookmarkStart w:id="29" w:name="Check75"/>
        <w:tc>
          <w:tcPr>
            <w:tcW w:w="540" w:type="dxa"/>
            <w:shd w:val="clear" w:color="auto" w:fill="auto"/>
            <w:vAlign w:val="center"/>
          </w:tcPr>
          <w:p w14:paraId="248F3659"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29"/>
          </w:p>
        </w:tc>
        <w:tc>
          <w:tcPr>
            <w:tcW w:w="630" w:type="dxa"/>
            <w:shd w:val="clear" w:color="auto" w:fill="auto"/>
            <w:vAlign w:val="center"/>
          </w:tcPr>
          <w:p w14:paraId="2524A88F"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1D37F0B5" w14:textId="6FCCB3EA" w:rsidR="00E958FD" w:rsidRPr="00507DCA" w:rsidRDefault="00E958FD" w:rsidP="0096193D">
            <w:pPr>
              <w:spacing w:after="0" w:line="240" w:lineRule="auto"/>
              <w:contextualSpacing/>
              <w:rPr>
                <w:rFonts w:ascii="Calibri" w:hAnsi="Calibri" w:cs="Calibri"/>
                <w:bCs/>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38785EFC" w14:textId="77777777" w:rsidTr="33B181DA">
        <w:trPr>
          <w:trHeight w:val="317"/>
        </w:trPr>
        <w:tc>
          <w:tcPr>
            <w:tcW w:w="2430" w:type="dxa"/>
            <w:shd w:val="clear" w:color="auto" w:fill="auto"/>
            <w:vAlign w:val="center"/>
          </w:tcPr>
          <w:p w14:paraId="32D7939E"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Unique Wildlife and Habitat</w:t>
            </w:r>
          </w:p>
        </w:tc>
        <w:tc>
          <w:tcPr>
            <w:tcW w:w="450" w:type="dxa"/>
            <w:shd w:val="clear" w:color="auto" w:fill="auto"/>
            <w:vAlign w:val="center"/>
          </w:tcPr>
          <w:p w14:paraId="1346EF9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30" w:name="Check78"/>
        <w:tc>
          <w:tcPr>
            <w:tcW w:w="450" w:type="dxa"/>
            <w:shd w:val="clear" w:color="auto" w:fill="auto"/>
            <w:vAlign w:val="center"/>
          </w:tcPr>
          <w:p w14:paraId="23622982"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8"/>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30"/>
          </w:p>
        </w:tc>
        <w:bookmarkStart w:id="31" w:name="Check79"/>
        <w:tc>
          <w:tcPr>
            <w:tcW w:w="540" w:type="dxa"/>
            <w:shd w:val="clear" w:color="auto" w:fill="auto"/>
            <w:vAlign w:val="center"/>
          </w:tcPr>
          <w:p w14:paraId="07DF15CE"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79"/>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31"/>
          </w:p>
        </w:tc>
        <w:tc>
          <w:tcPr>
            <w:tcW w:w="630" w:type="dxa"/>
            <w:shd w:val="clear" w:color="auto" w:fill="7F7F7F" w:themeFill="text1" w:themeFillTint="80"/>
            <w:vAlign w:val="center"/>
          </w:tcPr>
          <w:p w14:paraId="14542E72" w14:textId="77777777" w:rsidR="00E958FD" w:rsidRPr="00507DCA" w:rsidRDefault="00E958FD" w:rsidP="00E958FD">
            <w:pPr>
              <w:contextualSpacing/>
              <w:jc w:val="center"/>
              <w:rPr>
                <w:rFonts w:ascii="Calibri" w:hAnsi="Calibri" w:cs="Calibri"/>
                <w:sz w:val="20"/>
              </w:rPr>
            </w:pPr>
          </w:p>
        </w:tc>
        <w:tc>
          <w:tcPr>
            <w:tcW w:w="6726" w:type="dxa"/>
            <w:shd w:val="clear" w:color="auto" w:fill="auto"/>
            <w:vAlign w:val="center"/>
          </w:tcPr>
          <w:p w14:paraId="4EA203CB" w14:textId="1D781B79"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2E048B33" w14:textId="77777777" w:rsidTr="33B181DA">
        <w:trPr>
          <w:trHeight w:val="317"/>
        </w:trPr>
        <w:tc>
          <w:tcPr>
            <w:tcW w:w="2430" w:type="dxa"/>
            <w:shd w:val="clear" w:color="auto" w:fill="auto"/>
            <w:vAlign w:val="center"/>
          </w:tcPr>
          <w:p w14:paraId="7CE0B406" w14:textId="326D4C0E" w:rsidR="00E958FD" w:rsidRPr="00507DCA" w:rsidRDefault="33B181DA" w:rsidP="7F908408">
            <w:pPr>
              <w:spacing w:before="20" w:after="20"/>
              <w:contextualSpacing/>
              <w:jc w:val="center"/>
              <w:rPr>
                <w:rFonts w:ascii="Calibri" w:hAnsi="Calibri" w:cs="Calibri"/>
                <w:sz w:val="20"/>
                <w:szCs w:val="20"/>
              </w:rPr>
            </w:pPr>
            <w:r w:rsidRPr="00507DCA">
              <w:rPr>
                <w:rFonts w:ascii="Calibri" w:hAnsi="Calibri" w:cs="Calibri"/>
                <w:sz w:val="20"/>
                <w:szCs w:val="20"/>
              </w:rPr>
              <w:t>Threatened, Endangered and Protected Resources</w:t>
            </w:r>
          </w:p>
        </w:tc>
        <w:tc>
          <w:tcPr>
            <w:tcW w:w="450" w:type="dxa"/>
            <w:shd w:val="clear" w:color="auto" w:fill="auto"/>
            <w:vAlign w:val="center"/>
          </w:tcPr>
          <w:p w14:paraId="53673926"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3A08411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8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69B60AD6"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8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07CA9AC6"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83"/>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59F8849E" w14:textId="7EE2D435" w:rsidR="00E958FD" w:rsidRPr="00507DCA" w:rsidRDefault="00E958FD" w:rsidP="00507DCA">
            <w:pPr>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2E0BAF1D" w14:textId="77777777" w:rsidTr="33B181DA">
        <w:trPr>
          <w:trHeight w:val="317"/>
        </w:trPr>
        <w:tc>
          <w:tcPr>
            <w:tcW w:w="2430" w:type="dxa"/>
            <w:shd w:val="clear" w:color="auto" w:fill="auto"/>
            <w:vAlign w:val="center"/>
          </w:tcPr>
          <w:p w14:paraId="7F5D0049"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Air Quality</w:t>
            </w:r>
          </w:p>
        </w:tc>
        <w:tc>
          <w:tcPr>
            <w:tcW w:w="450" w:type="dxa"/>
            <w:shd w:val="clear" w:color="auto" w:fill="auto"/>
            <w:vAlign w:val="center"/>
          </w:tcPr>
          <w:p w14:paraId="2DE0EBC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32" w:name="Check86"/>
        <w:tc>
          <w:tcPr>
            <w:tcW w:w="450" w:type="dxa"/>
            <w:shd w:val="clear" w:color="auto" w:fill="auto"/>
            <w:vAlign w:val="center"/>
          </w:tcPr>
          <w:p w14:paraId="28C2037E"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86"/>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32"/>
          </w:p>
        </w:tc>
        <w:tc>
          <w:tcPr>
            <w:tcW w:w="540" w:type="dxa"/>
            <w:shd w:val="clear" w:color="auto" w:fill="auto"/>
            <w:vAlign w:val="center"/>
          </w:tcPr>
          <w:p w14:paraId="360CB63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20B733B9"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6372ED0" w14:textId="4D8A18F1"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38DA96D0" w14:textId="77777777" w:rsidTr="33B181DA">
        <w:trPr>
          <w:trHeight w:val="317"/>
        </w:trPr>
        <w:tc>
          <w:tcPr>
            <w:tcW w:w="2430" w:type="dxa"/>
            <w:shd w:val="clear" w:color="auto" w:fill="auto"/>
            <w:vAlign w:val="center"/>
          </w:tcPr>
          <w:p w14:paraId="1149C54D"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Construction Sound</w:t>
            </w:r>
          </w:p>
        </w:tc>
        <w:tc>
          <w:tcPr>
            <w:tcW w:w="450" w:type="dxa"/>
            <w:shd w:val="clear" w:color="auto" w:fill="auto"/>
            <w:vAlign w:val="center"/>
          </w:tcPr>
          <w:p w14:paraId="5622E5AD"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33" w:name="Check89"/>
        <w:tc>
          <w:tcPr>
            <w:tcW w:w="450" w:type="dxa"/>
            <w:shd w:val="clear" w:color="auto" w:fill="auto"/>
            <w:vAlign w:val="center"/>
          </w:tcPr>
          <w:p w14:paraId="13D1FB5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89"/>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33"/>
          </w:p>
        </w:tc>
        <w:tc>
          <w:tcPr>
            <w:tcW w:w="540" w:type="dxa"/>
            <w:shd w:val="clear" w:color="auto" w:fill="auto"/>
            <w:vAlign w:val="center"/>
          </w:tcPr>
          <w:p w14:paraId="79A4C645"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89"/>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1573AB4"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894A068" w14:textId="7D6C843B"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506AB09B" w14:textId="77777777" w:rsidTr="33B181DA">
        <w:trPr>
          <w:trHeight w:val="54"/>
        </w:trPr>
        <w:tc>
          <w:tcPr>
            <w:tcW w:w="2430" w:type="dxa"/>
            <w:shd w:val="clear" w:color="auto" w:fill="auto"/>
            <w:vAlign w:val="center"/>
          </w:tcPr>
          <w:p w14:paraId="34D88C05" w14:textId="77777777" w:rsidR="00E958FD" w:rsidRPr="00507DCA" w:rsidRDefault="33B181DA" w:rsidP="33B181DA">
            <w:pPr>
              <w:spacing w:before="20" w:after="20"/>
              <w:contextualSpacing/>
              <w:jc w:val="center"/>
              <w:rPr>
                <w:rFonts w:ascii="Calibri" w:hAnsi="Calibri" w:cs="Calibri"/>
                <w:sz w:val="20"/>
                <w:szCs w:val="20"/>
              </w:rPr>
            </w:pPr>
            <w:r w:rsidRPr="00507DCA">
              <w:rPr>
                <w:rFonts w:ascii="Calibri" w:hAnsi="Calibri" w:cs="Calibri"/>
                <w:sz w:val="20"/>
                <w:szCs w:val="20"/>
              </w:rPr>
              <w:t>Traffic Noise</w:t>
            </w:r>
          </w:p>
        </w:tc>
        <w:tc>
          <w:tcPr>
            <w:tcW w:w="450" w:type="dxa"/>
            <w:tcBorders>
              <w:bottom w:val="single" w:sz="4" w:space="0" w:color="auto"/>
            </w:tcBorders>
            <w:shd w:val="clear" w:color="auto" w:fill="auto"/>
            <w:vAlign w:val="center"/>
          </w:tcPr>
          <w:p w14:paraId="7280693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bookmarkStart w:id="34" w:name="Check92"/>
        <w:tc>
          <w:tcPr>
            <w:tcW w:w="450" w:type="dxa"/>
            <w:shd w:val="clear" w:color="auto" w:fill="auto"/>
            <w:vAlign w:val="center"/>
          </w:tcPr>
          <w:p w14:paraId="4351552C"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34"/>
          </w:p>
        </w:tc>
        <w:tc>
          <w:tcPr>
            <w:tcW w:w="540" w:type="dxa"/>
            <w:shd w:val="clear" w:color="auto" w:fill="auto"/>
            <w:vAlign w:val="center"/>
          </w:tcPr>
          <w:p w14:paraId="223D4BEF"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2496C639"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474580CA" w14:textId="4719BF1F"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4D75203D" w14:textId="77777777" w:rsidTr="0096193D">
        <w:trPr>
          <w:trHeight w:val="317"/>
        </w:trPr>
        <w:tc>
          <w:tcPr>
            <w:tcW w:w="2430" w:type="dxa"/>
            <w:shd w:val="clear" w:color="auto" w:fill="auto"/>
            <w:vAlign w:val="center"/>
          </w:tcPr>
          <w:p w14:paraId="28060161"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Hazardous Substances, Contamination and Asbestos</w:t>
            </w:r>
          </w:p>
        </w:tc>
        <w:tc>
          <w:tcPr>
            <w:tcW w:w="450" w:type="dxa"/>
            <w:shd w:val="clear" w:color="auto" w:fill="7F7F7F" w:themeFill="text1" w:themeFillTint="80"/>
            <w:vAlign w:val="center"/>
          </w:tcPr>
          <w:p w14:paraId="096F9C44" w14:textId="77777777" w:rsidR="00E958FD" w:rsidRPr="00507DCA" w:rsidRDefault="00E958FD" w:rsidP="00E958FD">
            <w:pPr>
              <w:contextualSpacing/>
              <w:rPr>
                <w:rFonts w:ascii="Calibri" w:hAnsi="Calibri" w:cs="Calibri"/>
                <w:sz w:val="20"/>
              </w:rPr>
            </w:pPr>
          </w:p>
        </w:tc>
        <w:bookmarkStart w:id="35" w:name="Check99"/>
        <w:tc>
          <w:tcPr>
            <w:tcW w:w="450" w:type="dxa"/>
            <w:shd w:val="clear" w:color="auto" w:fill="auto"/>
            <w:vAlign w:val="center"/>
          </w:tcPr>
          <w:p w14:paraId="19CA8EC2"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99"/>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35"/>
          </w:p>
        </w:tc>
        <w:bookmarkStart w:id="36" w:name="Check100"/>
        <w:tc>
          <w:tcPr>
            <w:tcW w:w="540" w:type="dxa"/>
            <w:shd w:val="clear" w:color="auto" w:fill="auto"/>
            <w:vAlign w:val="center"/>
          </w:tcPr>
          <w:p w14:paraId="0AD368D8"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00"/>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bookmarkEnd w:id="36"/>
          </w:p>
        </w:tc>
        <w:tc>
          <w:tcPr>
            <w:tcW w:w="630" w:type="dxa"/>
            <w:shd w:val="clear" w:color="auto" w:fill="auto"/>
            <w:vAlign w:val="center"/>
          </w:tcPr>
          <w:p w14:paraId="6B69DB11"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tcPr>
          <w:p w14:paraId="1D868A52" w14:textId="41C5F37C" w:rsidR="00E958FD" w:rsidRPr="00507DCA" w:rsidRDefault="00E958FD" w:rsidP="00E958FD">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4E707990" w14:textId="77777777" w:rsidTr="33B181DA">
        <w:trPr>
          <w:trHeight w:val="317"/>
        </w:trPr>
        <w:tc>
          <w:tcPr>
            <w:tcW w:w="2430" w:type="dxa"/>
            <w:shd w:val="clear" w:color="auto" w:fill="auto"/>
            <w:vAlign w:val="center"/>
          </w:tcPr>
          <w:p w14:paraId="2162A3B2"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Stormwater</w:t>
            </w:r>
          </w:p>
        </w:tc>
        <w:tc>
          <w:tcPr>
            <w:tcW w:w="450" w:type="dxa"/>
            <w:shd w:val="clear" w:color="auto" w:fill="auto"/>
            <w:vAlign w:val="center"/>
          </w:tcPr>
          <w:p w14:paraId="602EADD7"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79D00A90"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10"/>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3D322103"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11"/>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7293CBE"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EFD81FC" w14:textId="32DD8988" w:rsidR="00E958FD" w:rsidRPr="00507DCA" w:rsidRDefault="00E958FD" w:rsidP="00507DCA">
            <w:pPr>
              <w:tabs>
                <w:tab w:val="left" w:pos="-720"/>
                <w:tab w:val="left" w:pos="360"/>
              </w:tabs>
              <w:suppressAutoHyphens/>
              <w:spacing w:after="0" w:line="240" w:lineRule="auto"/>
              <w:contextualSpacing/>
              <w:rPr>
                <w:rFonts w:ascii="Calibri" w:hAnsi="Calibri" w:cs="Calibri"/>
                <w:b/>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2E193C48" w14:textId="77777777" w:rsidTr="33B181DA">
        <w:trPr>
          <w:trHeight w:val="317"/>
        </w:trPr>
        <w:tc>
          <w:tcPr>
            <w:tcW w:w="2430" w:type="dxa"/>
            <w:shd w:val="clear" w:color="auto" w:fill="auto"/>
            <w:vAlign w:val="center"/>
          </w:tcPr>
          <w:p w14:paraId="4BF45B0F" w14:textId="77777777" w:rsidR="00E958FD" w:rsidRPr="00507DCA" w:rsidRDefault="00E958FD" w:rsidP="00E958FD">
            <w:pPr>
              <w:spacing w:before="20" w:after="20"/>
              <w:contextualSpacing/>
              <w:jc w:val="center"/>
              <w:rPr>
                <w:rFonts w:ascii="Calibri" w:hAnsi="Calibri" w:cs="Calibri"/>
                <w:sz w:val="20"/>
              </w:rPr>
            </w:pPr>
            <w:r w:rsidRPr="00507DCA">
              <w:rPr>
                <w:rFonts w:ascii="Calibri" w:hAnsi="Calibri" w:cs="Calibri"/>
                <w:sz w:val="20"/>
              </w:rPr>
              <w:t>Erosion and Sediment Control</w:t>
            </w:r>
          </w:p>
        </w:tc>
        <w:tc>
          <w:tcPr>
            <w:tcW w:w="450" w:type="dxa"/>
            <w:shd w:val="clear" w:color="auto" w:fill="auto"/>
            <w:vAlign w:val="center"/>
          </w:tcPr>
          <w:p w14:paraId="78562ECE"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D4E854E"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10"/>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685CCD89" w14:textId="77777777" w:rsidR="00E958FD" w:rsidRPr="00507DCA" w:rsidRDefault="00E958FD" w:rsidP="00E958FD">
            <w:pPr>
              <w:contextualSpacing/>
              <w:rPr>
                <w:rFonts w:ascii="Calibri" w:hAnsi="Calibri" w:cs="Calibri"/>
                <w:sz w:val="20"/>
              </w:rPr>
            </w:pPr>
            <w:r w:rsidRPr="00507DCA">
              <w:rPr>
                <w:rFonts w:ascii="Calibri" w:hAnsi="Calibri" w:cs="Calibri"/>
                <w:sz w:val="20"/>
              </w:rPr>
              <w:fldChar w:fldCharType="begin">
                <w:ffData>
                  <w:name w:val="Check111"/>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B45F68E" w14:textId="77777777" w:rsidR="00E958FD" w:rsidRPr="00507DCA" w:rsidRDefault="00E958FD" w:rsidP="00E958FD">
            <w:pPr>
              <w:contextualSpacing/>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550EA693" w14:textId="1A2B609F" w:rsidR="00E958FD" w:rsidRPr="00507DCA" w:rsidRDefault="00E958FD" w:rsidP="00507DCA">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08996388" w14:textId="77777777" w:rsidTr="33B181DA">
        <w:trPr>
          <w:cantSplit/>
          <w:trHeight w:val="317"/>
        </w:trPr>
        <w:tc>
          <w:tcPr>
            <w:tcW w:w="11226" w:type="dxa"/>
            <w:gridSpan w:val="6"/>
            <w:shd w:val="clear" w:color="auto" w:fill="auto"/>
            <w:vAlign w:val="bottom"/>
          </w:tcPr>
          <w:p w14:paraId="192A58B2" w14:textId="77777777" w:rsidR="00A83419" w:rsidRPr="00507DCA" w:rsidRDefault="00A83419" w:rsidP="00C17EC7">
            <w:pPr>
              <w:spacing w:after="0" w:line="240" w:lineRule="auto"/>
              <w:contextualSpacing/>
              <w:rPr>
                <w:rFonts w:ascii="Calibri" w:hAnsi="Calibri" w:cs="Calibri"/>
                <w:b/>
                <w:sz w:val="18"/>
                <w:szCs w:val="18"/>
              </w:rPr>
            </w:pPr>
            <w:r w:rsidRPr="00507DCA">
              <w:rPr>
                <w:rFonts w:ascii="Calibri" w:hAnsi="Calibri" w:cs="Calibri"/>
                <w:b/>
                <w:sz w:val="18"/>
                <w:szCs w:val="18"/>
              </w:rPr>
              <w:t xml:space="preserve">       OTHER FACTORS</w:t>
            </w:r>
          </w:p>
        </w:tc>
      </w:tr>
      <w:tr w:rsidR="00507DCA" w:rsidRPr="00507DCA" w14:paraId="78EC473D" w14:textId="77777777" w:rsidTr="33B181DA">
        <w:trPr>
          <w:trHeight w:val="317"/>
        </w:trPr>
        <w:tc>
          <w:tcPr>
            <w:tcW w:w="2430" w:type="dxa"/>
            <w:shd w:val="clear" w:color="auto" w:fill="auto"/>
            <w:vAlign w:val="center"/>
          </w:tcPr>
          <w:p w14:paraId="7F8C1B17" w14:textId="77777777" w:rsidR="00B103AD" w:rsidRPr="00507DCA" w:rsidRDefault="00B103AD" w:rsidP="00B103AD">
            <w:pPr>
              <w:spacing w:before="20" w:after="20"/>
              <w:contextualSpacing/>
              <w:jc w:val="center"/>
              <w:rPr>
                <w:rFonts w:ascii="Calibri" w:hAnsi="Calibri" w:cs="Calibri"/>
                <w:sz w:val="18"/>
                <w:szCs w:val="16"/>
              </w:rPr>
            </w:pPr>
            <w:r w:rsidRPr="00507DCA">
              <w:rPr>
                <w:rFonts w:ascii="Calibri" w:hAnsi="Calibri" w:cs="Calibri"/>
                <w:sz w:val="18"/>
                <w:szCs w:val="16"/>
              </w:rPr>
              <w:fldChar w:fldCharType="begin">
                <w:ffData>
                  <w:name w:val="Text318"/>
                  <w:enabled/>
                  <w:calcOnExit w:val="0"/>
                  <w:textInput/>
                </w:ffData>
              </w:fldChar>
            </w:r>
            <w:bookmarkStart w:id="37" w:name="Text318"/>
            <w:r w:rsidRPr="00507DCA">
              <w:rPr>
                <w:rFonts w:ascii="Calibri" w:hAnsi="Calibri" w:cs="Calibri"/>
                <w:sz w:val="18"/>
                <w:szCs w:val="16"/>
              </w:rPr>
              <w:instrText xml:space="preserve"> FORMTEXT </w:instrText>
            </w:r>
            <w:r w:rsidRPr="00507DCA">
              <w:rPr>
                <w:rFonts w:ascii="Calibri" w:hAnsi="Calibri" w:cs="Calibri"/>
                <w:sz w:val="18"/>
                <w:szCs w:val="16"/>
              </w:rPr>
            </w:r>
            <w:r w:rsidRPr="00507DCA">
              <w:rPr>
                <w:rFonts w:ascii="Calibri" w:hAnsi="Calibri" w:cs="Calibri"/>
                <w:sz w:val="18"/>
                <w:szCs w:val="16"/>
              </w:rPr>
              <w:fldChar w:fldCharType="separate"/>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sz w:val="18"/>
                <w:szCs w:val="16"/>
              </w:rPr>
              <w:fldChar w:fldCharType="end"/>
            </w:r>
            <w:bookmarkEnd w:id="37"/>
          </w:p>
        </w:tc>
        <w:tc>
          <w:tcPr>
            <w:tcW w:w="450" w:type="dxa"/>
            <w:shd w:val="clear" w:color="auto" w:fill="auto"/>
            <w:vAlign w:val="center"/>
          </w:tcPr>
          <w:p w14:paraId="3CF83485" w14:textId="77777777" w:rsidR="00B103AD" w:rsidRPr="00507DCA" w:rsidRDefault="00B103AD" w:rsidP="00B103A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903B334" w14:textId="77777777" w:rsidR="00B103AD" w:rsidRPr="00507DCA" w:rsidRDefault="00B103AD" w:rsidP="00B103AD">
            <w:pPr>
              <w:contextualSpacing/>
              <w:rPr>
                <w:rFonts w:ascii="Calibri" w:hAnsi="Calibri" w:cs="Calibri"/>
                <w:sz w:val="20"/>
              </w:rPr>
            </w:pPr>
            <w:r w:rsidRPr="00507DCA">
              <w:rPr>
                <w:rFonts w:ascii="Calibri" w:hAnsi="Calibri" w:cs="Calibri"/>
                <w:sz w:val="20"/>
              </w:rPr>
              <w:fldChar w:fldCharType="begin">
                <w:ffData>
                  <w:name w:val="Check108"/>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3DFE800C" w14:textId="77777777" w:rsidR="00B103AD" w:rsidRPr="00507DCA" w:rsidRDefault="00B103AD" w:rsidP="00B103AD">
            <w:pPr>
              <w:contextualSpacing/>
              <w:rPr>
                <w:rFonts w:ascii="Calibri" w:hAnsi="Calibri" w:cs="Calibri"/>
                <w:sz w:val="20"/>
              </w:rPr>
            </w:pPr>
            <w:r w:rsidRPr="00507DCA">
              <w:rPr>
                <w:rFonts w:ascii="Calibri" w:hAnsi="Calibri" w:cs="Calibri"/>
                <w:sz w:val="20"/>
              </w:rPr>
              <w:fldChar w:fldCharType="begin">
                <w:ffData>
                  <w:name w:val="Check108"/>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67832200" w14:textId="77777777" w:rsidR="00B103AD" w:rsidRPr="00507DCA" w:rsidRDefault="00B103AD" w:rsidP="00B103AD">
            <w:pPr>
              <w:contextualSpacing/>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4EA7080A" w14:textId="178107BF" w:rsidR="00B103AD" w:rsidRPr="00507DCA" w:rsidRDefault="00B103AD" w:rsidP="00507DCA">
            <w:pPr>
              <w:spacing w:after="0" w:line="240" w:lineRule="auto"/>
              <w:contextualSpacing/>
              <w:jc w:val="both"/>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507DCA" w:rsidRPr="00507DCA" w14:paraId="27232952" w14:textId="77777777" w:rsidTr="33B181DA">
        <w:trPr>
          <w:trHeight w:val="317"/>
        </w:trPr>
        <w:tc>
          <w:tcPr>
            <w:tcW w:w="2430" w:type="dxa"/>
            <w:shd w:val="clear" w:color="auto" w:fill="auto"/>
            <w:vAlign w:val="center"/>
          </w:tcPr>
          <w:p w14:paraId="1B75E6AC" w14:textId="77777777" w:rsidR="00B103AD" w:rsidRPr="00507DCA" w:rsidRDefault="00B103AD" w:rsidP="00B103AD">
            <w:pPr>
              <w:spacing w:before="20" w:after="20"/>
              <w:contextualSpacing/>
              <w:jc w:val="center"/>
              <w:rPr>
                <w:rFonts w:ascii="Calibri" w:hAnsi="Calibri" w:cs="Calibri"/>
                <w:b/>
                <w:sz w:val="16"/>
                <w:szCs w:val="16"/>
              </w:rPr>
            </w:pPr>
            <w:r w:rsidRPr="00507DCA">
              <w:rPr>
                <w:rFonts w:ascii="Calibri" w:hAnsi="Calibri" w:cs="Calibri"/>
                <w:sz w:val="18"/>
                <w:szCs w:val="16"/>
              </w:rPr>
              <w:fldChar w:fldCharType="begin">
                <w:ffData>
                  <w:name w:val="Text318"/>
                  <w:enabled/>
                  <w:calcOnExit w:val="0"/>
                  <w:textInput/>
                </w:ffData>
              </w:fldChar>
            </w:r>
            <w:r w:rsidRPr="00507DCA">
              <w:rPr>
                <w:rFonts w:ascii="Calibri" w:hAnsi="Calibri" w:cs="Calibri"/>
                <w:sz w:val="18"/>
                <w:szCs w:val="16"/>
              </w:rPr>
              <w:instrText xml:space="preserve"> FORMTEXT </w:instrText>
            </w:r>
            <w:r w:rsidRPr="00507DCA">
              <w:rPr>
                <w:rFonts w:ascii="Calibri" w:hAnsi="Calibri" w:cs="Calibri"/>
                <w:sz w:val="18"/>
                <w:szCs w:val="16"/>
              </w:rPr>
            </w:r>
            <w:r w:rsidRPr="00507DCA">
              <w:rPr>
                <w:rFonts w:ascii="Calibri" w:hAnsi="Calibri" w:cs="Calibri"/>
                <w:sz w:val="18"/>
                <w:szCs w:val="16"/>
              </w:rPr>
              <w:fldChar w:fldCharType="separate"/>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noProof/>
                <w:sz w:val="18"/>
                <w:szCs w:val="16"/>
              </w:rPr>
              <w:t> </w:t>
            </w:r>
            <w:r w:rsidRPr="00507DCA">
              <w:rPr>
                <w:rFonts w:ascii="Calibri" w:hAnsi="Calibri" w:cs="Calibri"/>
                <w:sz w:val="18"/>
                <w:szCs w:val="16"/>
              </w:rPr>
              <w:fldChar w:fldCharType="end"/>
            </w:r>
          </w:p>
        </w:tc>
        <w:tc>
          <w:tcPr>
            <w:tcW w:w="450" w:type="dxa"/>
            <w:shd w:val="clear" w:color="auto" w:fill="auto"/>
            <w:vAlign w:val="center"/>
          </w:tcPr>
          <w:p w14:paraId="151F2389" w14:textId="77777777" w:rsidR="00B103AD" w:rsidRPr="00507DCA" w:rsidRDefault="00B103AD" w:rsidP="00B103A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66A30A72" w14:textId="77777777" w:rsidR="00B103AD" w:rsidRPr="00507DCA" w:rsidRDefault="00B103AD" w:rsidP="00B103AD">
            <w:pPr>
              <w:contextualSpacing/>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17D4A2CA" w14:textId="77777777" w:rsidR="00B103AD" w:rsidRPr="00507DCA" w:rsidRDefault="00B103AD" w:rsidP="00B103AD">
            <w:pPr>
              <w:contextualSpacing/>
              <w:rPr>
                <w:rFonts w:ascii="Calibri" w:hAnsi="Calibri" w:cs="Calibri"/>
                <w:sz w:val="20"/>
              </w:rPr>
            </w:pPr>
            <w:r w:rsidRPr="00507DCA">
              <w:rPr>
                <w:rFonts w:ascii="Calibri" w:hAnsi="Calibri" w:cs="Calibri"/>
                <w:sz w:val="20"/>
              </w:rPr>
              <w:fldChar w:fldCharType="begin">
                <w:ffData>
                  <w:name w:val="Check108"/>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5375DE06" w14:textId="77777777" w:rsidR="00B103AD" w:rsidRPr="00507DCA" w:rsidRDefault="00B103AD" w:rsidP="00B103AD">
            <w:pPr>
              <w:contextualSpacing/>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6BD36052" w14:textId="0BB0AF22" w:rsidR="00B103AD" w:rsidRPr="00507DCA" w:rsidRDefault="00B103AD" w:rsidP="00507DCA">
            <w:pPr>
              <w:spacing w:after="0" w:line="240" w:lineRule="auto"/>
              <w:contextualSpacing/>
              <w:jc w:val="both"/>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bl>
    <w:p w14:paraId="07767A3B" w14:textId="0B31B6CE" w:rsidR="00DD478F" w:rsidRPr="00507DCA" w:rsidRDefault="0095584F" w:rsidP="00DD478F">
      <w:pPr>
        <w:autoSpaceDE w:val="0"/>
        <w:autoSpaceDN w:val="0"/>
        <w:adjustRightInd w:val="0"/>
        <w:spacing w:after="0" w:line="240" w:lineRule="auto"/>
        <w:rPr>
          <w:rFonts w:cstheme="minorHAnsi"/>
          <w:sz w:val="18"/>
          <w:szCs w:val="18"/>
        </w:rPr>
      </w:pPr>
      <w:r w:rsidRPr="00507DCA">
        <w:rPr>
          <w:rFonts w:cstheme="minorHAnsi"/>
          <w:sz w:val="18"/>
          <w:szCs w:val="18"/>
        </w:rPr>
        <w:t xml:space="preserve">     </w:t>
      </w:r>
    </w:p>
    <w:p w14:paraId="0F541D90" w14:textId="0D3EB436" w:rsidR="00DD478F" w:rsidRPr="00507DCA" w:rsidRDefault="00DD478F" w:rsidP="00DD478F">
      <w:pPr>
        <w:autoSpaceDE w:val="0"/>
        <w:autoSpaceDN w:val="0"/>
        <w:adjustRightInd w:val="0"/>
        <w:spacing w:after="0" w:line="240" w:lineRule="auto"/>
        <w:rPr>
          <w:rFonts w:ascii="Calibri" w:hAnsi="Calibri" w:cs="Calibri"/>
          <w:sz w:val="8"/>
          <w:szCs w:val="8"/>
        </w:rPr>
      </w:pPr>
      <w:r w:rsidRPr="00507DCA">
        <w:rPr>
          <w:rFonts w:ascii="Calibri" w:hAnsi="Calibri" w:cs="Calibri"/>
          <w:noProof/>
          <w:sz w:val="8"/>
          <w:szCs w:val="8"/>
        </w:rPr>
        <mc:AlternateContent>
          <mc:Choice Requires="wps">
            <w:drawing>
              <wp:anchor distT="0" distB="0" distL="114300" distR="114300" simplePos="0" relativeHeight="251659264" behindDoc="0" locked="0" layoutInCell="1" allowOverlap="1" wp14:anchorId="460E92B3" wp14:editId="18471312">
                <wp:simplePos x="0" y="0"/>
                <wp:positionH relativeFrom="column">
                  <wp:posOffset>0</wp:posOffset>
                </wp:positionH>
                <wp:positionV relativeFrom="paragraph">
                  <wp:posOffset>1905</wp:posOffset>
                </wp:positionV>
                <wp:extent cx="6819900" cy="0"/>
                <wp:effectExtent l="9525" t="14605"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F556CA">
              <v:shapetype id="_x0000_t32" coordsize="21600,21600" o:oned="t" filled="f" o:spt="32" path="m,l21600,21600e" w14:anchorId="6DEE1EB2">
                <v:path fillok="f" arrowok="t" o:connecttype="none"/>
                <o:lock v:ext="edit" shapetype="t"/>
              </v:shapetype>
              <v:shape id="Straight Arrow Connector 1" style="position:absolute;margin-left:0;margin-top:.15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"/>
            </w:pict>
          </mc:Fallback>
        </mc:AlternateContent>
      </w:r>
      <w:r w:rsidR="0095584F" w:rsidRPr="00507DCA">
        <w:rPr>
          <w:rFonts w:ascii="Calibri" w:hAnsi="Calibri" w:cs="Calibri"/>
          <w:sz w:val="8"/>
          <w:szCs w:val="8"/>
        </w:rPr>
        <w:t xml:space="preserve"> </w:t>
      </w:r>
    </w:p>
    <w:p w14:paraId="7EE2962B" w14:textId="77777777" w:rsidR="007437CF" w:rsidRPr="00B37EF4" w:rsidRDefault="007437CF" w:rsidP="00236F3C">
      <w:pPr>
        <w:pStyle w:val="NoSpacing"/>
        <w:rPr>
          <w:rFonts w:cstheme="minorHAnsi"/>
        </w:rPr>
      </w:pPr>
    </w:p>
    <w:bookmarkEnd w:id="11"/>
    <w:bookmarkEnd w:id="12"/>
    <w:p w14:paraId="5A7B543B" w14:textId="77777777" w:rsidR="00DD478F" w:rsidRDefault="00150A6A" w:rsidP="00DB5F93">
      <w:pPr>
        <w:pStyle w:val="NoSpacing"/>
        <w:rPr>
          <w:rFonts w:cstheme="minorHAnsi"/>
        </w:rPr>
      </w:pPr>
      <w:r w:rsidRPr="00B37EF4">
        <w:rPr>
          <w:rFonts w:cstheme="minorHAnsi"/>
          <w:b/>
          <w:sz w:val="24"/>
          <w:szCs w:val="24"/>
        </w:rPr>
        <w:t>X</w:t>
      </w:r>
      <w:r w:rsidR="007F4053" w:rsidRPr="00B37EF4">
        <w:rPr>
          <w:rFonts w:cstheme="minorHAnsi"/>
          <w:b/>
          <w:sz w:val="24"/>
          <w:szCs w:val="24"/>
        </w:rPr>
        <w:t>I</w:t>
      </w:r>
      <w:r w:rsidR="00DB5F93" w:rsidRPr="00B37EF4">
        <w:rPr>
          <w:rFonts w:cstheme="minorHAnsi"/>
          <w:b/>
          <w:sz w:val="24"/>
          <w:szCs w:val="24"/>
        </w:rPr>
        <w:t>. Supporting Documentation</w:t>
      </w:r>
      <w:r w:rsidR="00DB5F93" w:rsidRPr="00B37EF4">
        <w:rPr>
          <w:rFonts w:cstheme="minorHAnsi"/>
        </w:rPr>
        <w:t xml:space="preserve"> </w:t>
      </w:r>
    </w:p>
    <w:p w14:paraId="0631DD77" w14:textId="77777777" w:rsidR="003E7213" w:rsidRDefault="00B447C9" w:rsidP="00DB5F93">
      <w:pPr>
        <w:pStyle w:val="NoSpacing"/>
        <w:rPr>
          <w:rFonts w:cstheme="minorHAnsi"/>
          <w:sz w:val="20"/>
          <w:szCs w:val="20"/>
        </w:rPr>
      </w:pPr>
      <w:r w:rsidRPr="00BC0BB5">
        <w:rPr>
          <w:rFonts w:cstheme="minorHAnsi"/>
          <w:sz w:val="20"/>
          <w:szCs w:val="20"/>
        </w:rPr>
        <w:t>List</w:t>
      </w:r>
      <w:r w:rsidR="00E45806" w:rsidRPr="00BC0BB5">
        <w:rPr>
          <w:rFonts w:cstheme="minorHAnsi"/>
          <w:sz w:val="20"/>
          <w:szCs w:val="20"/>
        </w:rPr>
        <w:t xml:space="preserve"> additional discussion,</w:t>
      </w:r>
      <w:r w:rsidR="00DB5F93" w:rsidRPr="00BC0BB5">
        <w:rPr>
          <w:rFonts w:cstheme="minorHAnsi"/>
          <w:sz w:val="20"/>
          <w:szCs w:val="20"/>
        </w:rPr>
        <w:t xml:space="preserve"> agency correspondence</w:t>
      </w:r>
      <w:r w:rsidR="00E45806" w:rsidRPr="00BC0BB5">
        <w:rPr>
          <w:rFonts w:cstheme="minorHAnsi"/>
          <w:sz w:val="20"/>
          <w:szCs w:val="20"/>
        </w:rPr>
        <w:t>,</w:t>
      </w:r>
      <w:r w:rsidR="00DB5F93" w:rsidRPr="00BC0BB5">
        <w:rPr>
          <w:rFonts w:cstheme="minorHAnsi"/>
          <w:sz w:val="20"/>
          <w:szCs w:val="20"/>
        </w:rPr>
        <w:t xml:space="preserve"> or supporting documentation used in this CE determination</w:t>
      </w:r>
      <w:r w:rsidRPr="00BC0BB5">
        <w:rPr>
          <w:rFonts w:cstheme="minorHAnsi"/>
          <w:sz w:val="20"/>
          <w:szCs w:val="20"/>
        </w:rPr>
        <w:t xml:space="preserve"> that was not covered in the previous question</w:t>
      </w:r>
      <w:r w:rsidR="00C17EC7">
        <w:rPr>
          <w:rFonts w:cstheme="minorHAnsi"/>
          <w:sz w:val="20"/>
          <w:szCs w:val="20"/>
        </w:rPr>
        <w:t>s</w:t>
      </w:r>
      <w:r w:rsidRPr="00BC0BB5">
        <w:rPr>
          <w:rFonts w:cstheme="minorHAnsi"/>
          <w:sz w:val="20"/>
          <w:szCs w:val="20"/>
        </w:rPr>
        <w:t xml:space="preserve"> or in an attached Factor Sheet</w:t>
      </w:r>
      <w:r w:rsidR="00DB5F93" w:rsidRPr="00BC0BB5">
        <w:rPr>
          <w:rFonts w:cstheme="minorHAnsi"/>
          <w:sz w:val="20"/>
          <w:szCs w:val="20"/>
        </w:rPr>
        <w:t xml:space="preserve">.  </w:t>
      </w:r>
      <w:r w:rsidR="00DD478F" w:rsidRPr="00BC0BB5">
        <w:rPr>
          <w:rFonts w:cstheme="minorHAnsi"/>
          <w:sz w:val="20"/>
          <w:szCs w:val="20"/>
        </w:rPr>
        <w:t xml:space="preserve">Projects with Section 4(f) </w:t>
      </w:r>
      <w:r w:rsidR="00DD478F" w:rsidRPr="00BC0BB5">
        <w:rPr>
          <w:rFonts w:cstheme="minorHAnsi"/>
          <w:i/>
          <w:sz w:val="20"/>
          <w:szCs w:val="20"/>
        </w:rPr>
        <w:t>de minimis</w:t>
      </w:r>
      <w:r w:rsidR="00DD478F" w:rsidRPr="00BC0BB5">
        <w:rPr>
          <w:rFonts w:cstheme="minorHAnsi"/>
          <w:sz w:val="20"/>
          <w:szCs w:val="20"/>
        </w:rPr>
        <w:t xml:space="preserve"> determinations or programmatic evaluations will require review by BTS-EPDS and review and approval by FHWA prior to the approval of this CE. </w:t>
      </w:r>
      <w:r w:rsidR="00C17EC7">
        <w:rPr>
          <w:rFonts w:cstheme="minorHAnsi"/>
          <w:sz w:val="20"/>
          <w:szCs w:val="20"/>
        </w:rPr>
        <w:t xml:space="preserve"> </w:t>
      </w:r>
      <w:r w:rsidR="00DB5F93" w:rsidRPr="00BC0BB5">
        <w:rPr>
          <w:rFonts w:cstheme="minorHAnsi"/>
          <w:sz w:val="20"/>
          <w:szCs w:val="20"/>
        </w:rPr>
        <w:t>At</w:t>
      </w:r>
      <w:r w:rsidR="00127914" w:rsidRPr="00BC0BB5">
        <w:rPr>
          <w:rFonts w:cstheme="minorHAnsi"/>
          <w:sz w:val="20"/>
          <w:szCs w:val="20"/>
        </w:rPr>
        <w:t xml:space="preserve">tach </w:t>
      </w:r>
      <w:r w:rsidRPr="00BC0BB5">
        <w:rPr>
          <w:rFonts w:cstheme="minorHAnsi"/>
          <w:sz w:val="20"/>
          <w:szCs w:val="20"/>
        </w:rPr>
        <w:t>necessary documentation t</w:t>
      </w:r>
      <w:r w:rsidR="00127914" w:rsidRPr="00BC0BB5">
        <w:rPr>
          <w:rFonts w:cstheme="minorHAnsi"/>
          <w:sz w:val="20"/>
          <w:szCs w:val="20"/>
        </w:rPr>
        <w:t>o th</w:t>
      </w:r>
      <w:r w:rsidRPr="00BC0BB5">
        <w:rPr>
          <w:rFonts w:cstheme="minorHAnsi"/>
          <w:sz w:val="20"/>
          <w:szCs w:val="20"/>
        </w:rPr>
        <w:t>is</w:t>
      </w:r>
      <w:r w:rsidR="00127914" w:rsidRPr="00BC0BB5">
        <w:rPr>
          <w:rFonts w:cstheme="minorHAnsi"/>
          <w:sz w:val="20"/>
          <w:szCs w:val="20"/>
        </w:rPr>
        <w:t xml:space="preserve"> c</w:t>
      </w:r>
      <w:r w:rsidR="00DB5F93" w:rsidRPr="00BC0BB5">
        <w:rPr>
          <w:rFonts w:cstheme="minorHAnsi"/>
          <w:sz w:val="20"/>
          <w:szCs w:val="20"/>
        </w:rPr>
        <w:t>hecklist and main</w:t>
      </w:r>
      <w:r w:rsidR="00DD478F" w:rsidRPr="00BC0BB5">
        <w:rPr>
          <w:rFonts w:cstheme="minorHAnsi"/>
          <w:sz w:val="20"/>
          <w:szCs w:val="20"/>
        </w:rPr>
        <w:t xml:space="preserve">tain a copy in the project file: </w:t>
      </w:r>
    </w:p>
    <w:p w14:paraId="236F4871" w14:textId="12E2144F" w:rsidR="00B63EC1" w:rsidRPr="00BC0BB5" w:rsidRDefault="00DB5F93" w:rsidP="00DB5F93">
      <w:pPr>
        <w:pStyle w:val="NoSpacing"/>
        <w:rPr>
          <w:rFonts w:cstheme="minorHAnsi"/>
          <w:spacing w:val="-2"/>
          <w:sz w:val="20"/>
          <w:szCs w:val="20"/>
        </w:rPr>
      </w:pPr>
      <w:r w:rsidRPr="00BC0BB5">
        <w:rPr>
          <w:rFonts w:cstheme="minorHAnsi"/>
          <w:spacing w:val="-2"/>
          <w:sz w:val="20"/>
          <w:szCs w:val="20"/>
        </w:rPr>
        <w:fldChar w:fldCharType="begin">
          <w:ffData>
            <w:name w:val=""/>
            <w:enabled/>
            <w:calcOnExit w:val="0"/>
            <w:textInput/>
          </w:ffData>
        </w:fldChar>
      </w:r>
      <w:r w:rsidRPr="00BC0BB5">
        <w:rPr>
          <w:rFonts w:cstheme="minorHAnsi"/>
          <w:spacing w:val="-2"/>
          <w:sz w:val="20"/>
          <w:szCs w:val="20"/>
        </w:rPr>
        <w:instrText xml:space="preserve"> FORMTEXT </w:instrText>
      </w:r>
      <w:r w:rsidRPr="00BC0BB5">
        <w:rPr>
          <w:rFonts w:cstheme="minorHAnsi"/>
          <w:spacing w:val="-2"/>
          <w:sz w:val="20"/>
          <w:szCs w:val="20"/>
        </w:rPr>
      </w:r>
      <w:r w:rsidRPr="00BC0BB5">
        <w:rPr>
          <w:rFonts w:cstheme="minorHAnsi"/>
          <w:spacing w:val="-2"/>
          <w:sz w:val="20"/>
          <w:szCs w:val="20"/>
        </w:rPr>
        <w:fldChar w:fldCharType="separate"/>
      </w:r>
      <w:r w:rsidRPr="00BC0BB5">
        <w:rPr>
          <w:rFonts w:cstheme="minorHAnsi"/>
          <w:noProof/>
          <w:spacing w:val="-2"/>
          <w:sz w:val="20"/>
          <w:szCs w:val="20"/>
        </w:rPr>
        <w:t> </w:t>
      </w:r>
      <w:r w:rsidRPr="00BC0BB5">
        <w:rPr>
          <w:rFonts w:cstheme="minorHAnsi"/>
          <w:noProof/>
          <w:spacing w:val="-2"/>
          <w:sz w:val="20"/>
          <w:szCs w:val="20"/>
        </w:rPr>
        <w:t> </w:t>
      </w:r>
      <w:r w:rsidRPr="00BC0BB5">
        <w:rPr>
          <w:rFonts w:cstheme="minorHAnsi"/>
          <w:noProof/>
          <w:spacing w:val="-2"/>
          <w:sz w:val="20"/>
          <w:szCs w:val="20"/>
        </w:rPr>
        <w:t> </w:t>
      </w:r>
      <w:r w:rsidRPr="00BC0BB5">
        <w:rPr>
          <w:rFonts w:cstheme="minorHAnsi"/>
          <w:noProof/>
          <w:spacing w:val="-2"/>
          <w:sz w:val="20"/>
          <w:szCs w:val="20"/>
        </w:rPr>
        <w:t> </w:t>
      </w:r>
      <w:r w:rsidRPr="00BC0BB5">
        <w:rPr>
          <w:rFonts w:cstheme="minorHAnsi"/>
          <w:noProof/>
          <w:spacing w:val="-2"/>
          <w:sz w:val="20"/>
          <w:szCs w:val="20"/>
        </w:rPr>
        <w:t> </w:t>
      </w:r>
      <w:r w:rsidRPr="00BC0BB5">
        <w:rPr>
          <w:rFonts w:cstheme="minorHAnsi"/>
          <w:spacing w:val="-2"/>
          <w:sz w:val="20"/>
          <w:szCs w:val="20"/>
        </w:rPr>
        <w:fldChar w:fldCharType="end"/>
      </w:r>
    </w:p>
    <w:p w14:paraId="4CFDEDBE" w14:textId="00CAFA63" w:rsidR="00BC0BB5" w:rsidRDefault="00BF2538" w:rsidP="00B63EC1">
      <w:pPr>
        <w:pStyle w:val="NoSpacing"/>
        <w:rPr>
          <w:rFonts w:cstheme="minorHAnsi"/>
        </w:rPr>
      </w:pPr>
      <w:r w:rsidRPr="00B37EF4">
        <w:rPr>
          <w:rFonts w:cstheme="minorHAnsi"/>
          <w:b/>
          <w:sz w:val="24"/>
          <w:szCs w:val="24"/>
        </w:rPr>
        <w:t>X</w:t>
      </w:r>
      <w:r w:rsidR="007E3240" w:rsidRPr="00B37EF4">
        <w:rPr>
          <w:rFonts w:cstheme="minorHAnsi"/>
          <w:b/>
          <w:sz w:val="24"/>
          <w:szCs w:val="24"/>
        </w:rPr>
        <w:t>I</w:t>
      </w:r>
      <w:r w:rsidR="00FA7F72" w:rsidRPr="00B37EF4">
        <w:rPr>
          <w:rFonts w:cstheme="minorHAnsi"/>
          <w:b/>
          <w:sz w:val="24"/>
          <w:szCs w:val="24"/>
        </w:rPr>
        <w:t>I</w:t>
      </w:r>
      <w:r w:rsidR="00B63EC1" w:rsidRPr="00D15D61">
        <w:rPr>
          <w:rFonts w:cstheme="minorHAnsi"/>
          <w:b/>
          <w:sz w:val="24"/>
          <w:szCs w:val="24"/>
        </w:rPr>
        <w:t xml:space="preserve">. </w:t>
      </w:r>
      <w:r w:rsidR="00A93BC5" w:rsidRPr="00D15D61">
        <w:rPr>
          <w:rFonts w:cstheme="minorHAnsi"/>
          <w:b/>
          <w:sz w:val="24"/>
          <w:szCs w:val="24"/>
        </w:rPr>
        <w:t xml:space="preserve">Environmental </w:t>
      </w:r>
      <w:r w:rsidR="00B63EC1" w:rsidRPr="00D15D61">
        <w:rPr>
          <w:rFonts w:cstheme="minorHAnsi"/>
          <w:b/>
          <w:sz w:val="24"/>
          <w:szCs w:val="24"/>
        </w:rPr>
        <w:t>Commitments</w:t>
      </w:r>
    </w:p>
    <w:p w14:paraId="0384647E" w14:textId="00FA9804" w:rsidR="002A6398" w:rsidRDefault="002A6398" w:rsidP="002A6398">
      <w:pPr>
        <w:tabs>
          <w:tab w:val="left" w:pos="-720"/>
        </w:tabs>
        <w:suppressAutoHyphens/>
        <w:contextualSpacing/>
        <w:rPr>
          <w:rFonts w:ascii="Calibri" w:hAnsi="Calibri" w:cs="Calibri"/>
          <w:bCs/>
          <w:spacing w:val="-1"/>
          <w:sz w:val="20"/>
          <w:szCs w:val="20"/>
        </w:rPr>
      </w:pPr>
      <w:r w:rsidRPr="002A6398">
        <w:rPr>
          <w:rFonts w:ascii="Calibri" w:hAnsi="Calibri" w:cs="Calibri"/>
          <w:bCs/>
          <w:spacing w:val="-1"/>
          <w:sz w:val="20"/>
          <w:szCs w:val="20"/>
        </w:rPr>
        <w:t>Identify and describe any avoidance, minimization or compensation measures (commitments) in detail. Be specific on what needs to happen and specifically where on the project. Indicate when the commitment should be implemented and who in WisDOT is responsible for fulfilling each commitment (Project Manager, Environmental Coordinator, etc.). Please note if the commitment will be indicated on the final plan, recorded in the Plans, Specifications and Estimates (PS&amp;E), under special provisions in the final plan set, in construction notes, or some other written format. Attach a copy of this completed matrix to the design study report and the PS&amp;E submittal package. Be sure to update it if further commitments are made after the Environmental Document is signed.</w:t>
      </w:r>
    </w:p>
    <w:p w14:paraId="28A68169" w14:textId="313E6D8A" w:rsidR="00E958FD" w:rsidRPr="002A6398" w:rsidRDefault="00E958FD" w:rsidP="33B181DA">
      <w:pPr>
        <w:tabs>
          <w:tab w:val="left" w:pos="-720"/>
        </w:tabs>
        <w:suppressAutoHyphens/>
        <w:contextualSpacing/>
        <w:rPr>
          <w:rFonts w:ascii="Calibri" w:hAnsi="Calibri" w:cs="Calibri"/>
          <w:spacing w:val="-1"/>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95"/>
        <w:gridCol w:w="8021"/>
      </w:tblGrid>
      <w:tr w:rsidR="00E958FD" w:rsidRPr="00B83D42" w14:paraId="7A55A57D" w14:textId="77777777" w:rsidTr="33B181DA">
        <w:trPr>
          <w:cantSplit/>
          <w:trHeight w:val="432"/>
        </w:trPr>
        <w:tc>
          <w:tcPr>
            <w:tcW w:w="2995" w:type="dxa"/>
            <w:shd w:val="clear" w:color="auto" w:fill="auto"/>
            <w:vAlign w:val="bottom"/>
          </w:tcPr>
          <w:p w14:paraId="614168DA" w14:textId="77777777" w:rsidR="00E958FD" w:rsidRPr="002A6398" w:rsidRDefault="00E958FD" w:rsidP="00E958FD">
            <w:pPr>
              <w:tabs>
                <w:tab w:val="left" w:pos="360"/>
              </w:tabs>
              <w:suppressAutoHyphens/>
              <w:spacing w:before="20" w:after="20"/>
              <w:contextualSpacing/>
              <w:rPr>
                <w:rFonts w:ascii="Calibri" w:hAnsi="Calibri" w:cs="Calibri"/>
                <w:b/>
                <w:sz w:val="20"/>
                <w:szCs w:val="20"/>
              </w:rPr>
            </w:pPr>
            <w:r w:rsidRPr="002A6398">
              <w:rPr>
                <w:rFonts w:ascii="Calibri" w:hAnsi="Calibri" w:cs="Calibri"/>
                <w:b/>
                <w:sz w:val="20"/>
                <w:szCs w:val="20"/>
              </w:rPr>
              <w:t>Factor</w:t>
            </w:r>
          </w:p>
        </w:tc>
        <w:tc>
          <w:tcPr>
            <w:tcW w:w="8021" w:type="dxa"/>
            <w:vAlign w:val="bottom"/>
          </w:tcPr>
          <w:p w14:paraId="422811E9" w14:textId="42FD1030" w:rsidR="00E958FD" w:rsidRPr="002A6398" w:rsidRDefault="33B181DA" w:rsidP="00E958FD">
            <w:pPr>
              <w:pStyle w:val="Heading6"/>
              <w:spacing w:before="0" w:after="0"/>
              <w:contextualSpacing/>
              <w:rPr>
                <w:rFonts w:ascii="Calibri" w:hAnsi="Calibri" w:cs="Calibri"/>
                <w:sz w:val="20"/>
                <w:szCs w:val="20"/>
              </w:rPr>
            </w:pPr>
            <w:r w:rsidRPr="33B181DA">
              <w:rPr>
                <w:rFonts w:ascii="Calibri" w:hAnsi="Calibri" w:cs="Calibri"/>
                <w:sz w:val="20"/>
                <w:szCs w:val="20"/>
              </w:rPr>
              <w:t xml:space="preserve">Commitment </w:t>
            </w:r>
            <w:r w:rsidRPr="33B181DA">
              <w:rPr>
                <w:rFonts w:ascii="Calibri" w:hAnsi="Calibri" w:cs="Calibri"/>
                <w:b w:val="0"/>
                <w:bCs w:val="0"/>
                <w:sz w:val="20"/>
                <w:szCs w:val="20"/>
              </w:rPr>
              <w:t>(If none, indicate N/A)</w:t>
            </w:r>
            <w:r w:rsidRPr="33B181DA">
              <w:rPr>
                <w:rFonts w:ascii="Calibri" w:hAnsi="Calibri" w:cs="Calibri"/>
                <w:b w:val="0"/>
                <w:bCs w:val="0"/>
                <w:sz w:val="18"/>
                <w:szCs w:val="18"/>
              </w:rPr>
              <w:t xml:space="preserve"> </w:t>
            </w:r>
          </w:p>
        </w:tc>
      </w:tr>
      <w:tr w:rsidR="00E958FD" w:rsidRPr="00B83D42" w14:paraId="110A997E" w14:textId="77777777" w:rsidTr="33B181DA">
        <w:trPr>
          <w:cantSplit/>
          <w:trHeight w:val="432"/>
        </w:trPr>
        <w:tc>
          <w:tcPr>
            <w:tcW w:w="2995" w:type="dxa"/>
            <w:shd w:val="clear" w:color="auto" w:fill="auto"/>
            <w:vAlign w:val="center"/>
          </w:tcPr>
          <w:p w14:paraId="42BAB741"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Business and Economics</w:t>
            </w:r>
          </w:p>
        </w:tc>
        <w:tc>
          <w:tcPr>
            <w:tcW w:w="8021" w:type="dxa"/>
            <w:vAlign w:val="center"/>
          </w:tcPr>
          <w:p w14:paraId="46F8BAB4" w14:textId="6314B481" w:rsidR="00E958FD" w:rsidRPr="002A6398" w:rsidRDefault="00E958FD" w:rsidP="00E958FD">
            <w:pPr>
              <w:pStyle w:val="Heading6"/>
              <w:spacing w:before="0" w:after="0"/>
              <w:contextualSpacing/>
              <w:rPr>
                <w:rFonts w:ascii="Calibri" w:hAnsi="Calibri" w:cs="Calibri"/>
                <w:b w:val="0"/>
                <w:sz w:val="18"/>
                <w:szCs w:val="18"/>
              </w:rPr>
            </w:pPr>
            <w:r w:rsidRPr="002A6398">
              <w:rPr>
                <w:rFonts w:ascii="Calibri" w:hAnsi="Calibri" w:cs="Calibri"/>
                <w:b w:val="0"/>
                <w:sz w:val="18"/>
                <w:szCs w:val="18"/>
              </w:rPr>
              <w:fldChar w:fldCharType="begin">
                <w:ffData>
                  <w:name w:val="Text315"/>
                  <w:enabled/>
                  <w:calcOnExit w:val="0"/>
                  <w:textInput/>
                </w:ffData>
              </w:fldChar>
            </w:r>
            <w:r w:rsidRPr="002A6398">
              <w:rPr>
                <w:rFonts w:ascii="Calibri" w:hAnsi="Calibri" w:cs="Calibri"/>
                <w:b w:val="0"/>
                <w:sz w:val="18"/>
                <w:szCs w:val="18"/>
              </w:rPr>
              <w:instrText xml:space="preserve"> FORMTEXT </w:instrText>
            </w:r>
            <w:r w:rsidRPr="002A6398">
              <w:rPr>
                <w:rFonts w:ascii="Calibri" w:hAnsi="Calibri" w:cs="Calibri"/>
                <w:b w:val="0"/>
                <w:sz w:val="18"/>
                <w:szCs w:val="18"/>
              </w:rPr>
            </w:r>
            <w:r w:rsidRPr="002A6398">
              <w:rPr>
                <w:rFonts w:ascii="Calibri" w:hAnsi="Calibri" w:cs="Calibri"/>
                <w:b w:val="0"/>
                <w:sz w:val="18"/>
                <w:szCs w:val="18"/>
              </w:rPr>
              <w:fldChar w:fldCharType="separate"/>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sz w:val="18"/>
                <w:szCs w:val="18"/>
              </w:rPr>
              <w:fldChar w:fldCharType="end"/>
            </w:r>
            <w:r w:rsidRPr="002A6398">
              <w:rPr>
                <w:rFonts w:ascii="Calibri" w:hAnsi="Calibri" w:cs="Calibri"/>
                <w:b w:val="0"/>
                <w:color w:val="0000FF"/>
                <w:sz w:val="18"/>
                <w:szCs w:val="18"/>
              </w:rPr>
              <w:t xml:space="preserve"> </w:t>
            </w:r>
          </w:p>
        </w:tc>
      </w:tr>
      <w:tr w:rsidR="00E958FD" w:rsidRPr="00B83D42" w14:paraId="1A010270" w14:textId="77777777" w:rsidTr="33B181DA">
        <w:trPr>
          <w:cantSplit/>
          <w:trHeight w:val="432"/>
        </w:trPr>
        <w:tc>
          <w:tcPr>
            <w:tcW w:w="2995" w:type="dxa"/>
            <w:shd w:val="clear" w:color="auto" w:fill="auto"/>
            <w:vAlign w:val="center"/>
          </w:tcPr>
          <w:p w14:paraId="5EAF2959"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lastRenderedPageBreak/>
              <w:t>Community</w:t>
            </w:r>
          </w:p>
        </w:tc>
        <w:tc>
          <w:tcPr>
            <w:tcW w:w="8021" w:type="dxa"/>
            <w:vAlign w:val="center"/>
          </w:tcPr>
          <w:p w14:paraId="0144E814" w14:textId="2C5DA3F0" w:rsidR="00E958FD" w:rsidRPr="002A6398" w:rsidRDefault="00E958FD" w:rsidP="00E958FD">
            <w:pPr>
              <w:pStyle w:val="CommentText"/>
              <w:suppressAutoHyphens/>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color w:val="0000FF"/>
                <w:sz w:val="18"/>
                <w:szCs w:val="18"/>
              </w:rPr>
              <w:t xml:space="preserve"> </w:t>
            </w:r>
          </w:p>
        </w:tc>
      </w:tr>
      <w:tr w:rsidR="00E958FD" w:rsidRPr="00B83D42" w14:paraId="3CFB2B87" w14:textId="77777777" w:rsidTr="33B181DA">
        <w:trPr>
          <w:cantSplit/>
          <w:trHeight w:val="432"/>
        </w:trPr>
        <w:tc>
          <w:tcPr>
            <w:tcW w:w="2995" w:type="dxa"/>
            <w:shd w:val="clear" w:color="auto" w:fill="auto"/>
            <w:vAlign w:val="center"/>
          </w:tcPr>
          <w:p w14:paraId="33C74C6B"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Aesthetics</w:t>
            </w:r>
          </w:p>
        </w:tc>
        <w:tc>
          <w:tcPr>
            <w:tcW w:w="8021" w:type="dxa"/>
            <w:vAlign w:val="center"/>
          </w:tcPr>
          <w:p w14:paraId="384F77DB" w14:textId="1F66F752"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4253E930" w14:textId="77777777" w:rsidTr="33B181DA">
        <w:trPr>
          <w:cantSplit/>
          <w:trHeight w:val="432"/>
        </w:trPr>
        <w:tc>
          <w:tcPr>
            <w:tcW w:w="2995" w:type="dxa"/>
            <w:shd w:val="clear" w:color="auto" w:fill="auto"/>
            <w:vAlign w:val="center"/>
          </w:tcPr>
          <w:p w14:paraId="0AC1A4E6"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Agriculture</w:t>
            </w:r>
          </w:p>
        </w:tc>
        <w:tc>
          <w:tcPr>
            <w:tcW w:w="8021" w:type="dxa"/>
            <w:vAlign w:val="center"/>
          </w:tcPr>
          <w:p w14:paraId="6B7192F1" w14:textId="4C2AC30E"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28812FF2" w14:textId="77777777" w:rsidTr="33B181DA">
        <w:trPr>
          <w:cantSplit/>
          <w:trHeight w:val="432"/>
        </w:trPr>
        <w:tc>
          <w:tcPr>
            <w:tcW w:w="2995" w:type="dxa"/>
            <w:shd w:val="clear" w:color="auto" w:fill="auto"/>
            <w:vAlign w:val="center"/>
          </w:tcPr>
          <w:p w14:paraId="2825A676" w14:textId="77777777" w:rsidR="00E958FD" w:rsidRPr="002A6398" w:rsidDel="002D675E"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Relocations</w:t>
            </w:r>
          </w:p>
        </w:tc>
        <w:tc>
          <w:tcPr>
            <w:tcW w:w="8021" w:type="dxa"/>
            <w:vAlign w:val="center"/>
          </w:tcPr>
          <w:p w14:paraId="663FABB9" w14:textId="1F89C7C1" w:rsidR="00E958FD" w:rsidRPr="002A6398" w:rsidRDefault="00E958FD" w:rsidP="00E958FD">
            <w:pPr>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color w:val="0000FF"/>
                <w:sz w:val="18"/>
                <w:szCs w:val="18"/>
              </w:rPr>
              <w:t xml:space="preserve"> </w:t>
            </w:r>
          </w:p>
        </w:tc>
      </w:tr>
      <w:tr w:rsidR="00E958FD" w:rsidRPr="00B83D42" w14:paraId="00A20DFF" w14:textId="77777777" w:rsidTr="33B181DA">
        <w:trPr>
          <w:cantSplit/>
          <w:trHeight w:val="432"/>
        </w:trPr>
        <w:tc>
          <w:tcPr>
            <w:tcW w:w="2995" w:type="dxa"/>
            <w:shd w:val="clear" w:color="auto" w:fill="auto"/>
            <w:vAlign w:val="center"/>
          </w:tcPr>
          <w:p w14:paraId="7F191A6C" w14:textId="77777777" w:rsidR="00E958FD" w:rsidRPr="00BC2926" w:rsidRDefault="33B181DA" w:rsidP="33B181DA">
            <w:pPr>
              <w:tabs>
                <w:tab w:val="left" w:pos="360"/>
              </w:tabs>
              <w:spacing w:before="20" w:after="20"/>
              <w:contextualSpacing/>
              <w:rPr>
                <w:rFonts w:ascii="Calibri" w:hAnsi="Calibri" w:cs="Calibri"/>
                <w:sz w:val="20"/>
                <w:szCs w:val="20"/>
                <w:highlight w:val="yellow"/>
              </w:rPr>
            </w:pPr>
            <w:r w:rsidRPr="00BC2BE7">
              <w:rPr>
                <w:rFonts w:ascii="Calibri" w:hAnsi="Calibri" w:cs="Calibri"/>
                <w:sz w:val="20"/>
                <w:szCs w:val="20"/>
              </w:rPr>
              <w:t>Indirect Impacts</w:t>
            </w:r>
          </w:p>
        </w:tc>
        <w:tc>
          <w:tcPr>
            <w:tcW w:w="8021" w:type="dxa"/>
            <w:vAlign w:val="center"/>
          </w:tcPr>
          <w:p w14:paraId="5E4A377A" w14:textId="03C0FE86" w:rsidR="00E958FD" w:rsidRPr="002A6398" w:rsidRDefault="00E958FD" w:rsidP="00E958FD">
            <w:pPr>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iCs/>
                <w:color w:val="0000FF"/>
                <w:sz w:val="18"/>
                <w:szCs w:val="18"/>
              </w:rPr>
              <w:t xml:space="preserve"> </w:t>
            </w:r>
          </w:p>
        </w:tc>
      </w:tr>
      <w:tr w:rsidR="00E958FD" w:rsidRPr="00B83D42" w14:paraId="665916BE" w14:textId="77777777" w:rsidTr="33B181DA">
        <w:trPr>
          <w:cantSplit/>
          <w:trHeight w:val="432"/>
        </w:trPr>
        <w:tc>
          <w:tcPr>
            <w:tcW w:w="2995" w:type="dxa"/>
            <w:shd w:val="clear" w:color="auto" w:fill="auto"/>
            <w:vAlign w:val="center"/>
          </w:tcPr>
          <w:p w14:paraId="63FF9AF2" w14:textId="77777777" w:rsidR="00E958FD" w:rsidRPr="00BC2926" w:rsidRDefault="33B181DA" w:rsidP="33B181DA">
            <w:pPr>
              <w:tabs>
                <w:tab w:val="left" w:pos="360"/>
              </w:tabs>
              <w:spacing w:before="20" w:after="20"/>
              <w:contextualSpacing/>
              <w:rPr>
                <w:rFonts w:ascii="Calibri" w:hAnsi="Calibri" w:cs="Calibri"/>
                <w:sz w:val="20"/>
                <w:szCs w:val="20"/>
                <w:highlight w:val="yellow"/>
              </w:rPr>
            </w:pPr>
            <w:r w:rsidRPr="00BC2926">
              <w:rPr>
                <w:rFonts w:ascii="Calibri" w:hAnsi="Calibri" w:cs="Calibri"/>
                <w:sz w:val="20"/>
                <w:szCs w:val="20"/>
              </w:rPr>
              <w:t>Cumulative Impacts</w:t>
            </w:r>
          </w:p>
        </w:tc>
        <w:tc>
          <w:tcPr>
            <w:tcW w:w="8021" w:type="dxa"/>
            <w:vAlign w:val="center"/>
          </w:tcPr>
          <w:p w14:paraId="71AD2FC9" w14:textId="1DF11221" w:rsidR="00E958FD" w:rsidRPr="002A6398" w:rsidRDefault="00E958FD" w:rsidP="00E958FD">
            <w:pPr>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iCs/>
                <w:color w:val="0000FF"/>
                <w:sz w:val="18"/>
                <w:szCs w:val="18"/>
              </w:rPr>
              <w:t xml:space="preserve"> </w:t>
            </w:r>
          </w:p>
        </w:tc>
      </w:tr>
      <w:tr w:rsidR="00E958FD" w:rsidRPr="00B83D42" w14:paraId="5A8DE30B" w14:textId="77777777" w:rsidTr="33B181DA">
        <w:trPr>
          <w:cantSplit/>
          <w:trHeight w:val="432"/>
        </w:trPr>
        <w:tc>
          <w:tcPr>
            <w:tcW w:w="2995" w:type="dxa"/>
            <w:shd w:val="clear" w:color="auto" w:fill="auto"/>
            <w:vAlign w:val="center"/>
          </w:tcPr>
          <w:p w14:paraId="02CA62ED"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Environmental Justice</w:t>
            </w:r>
          </w:p>
        </w:tc>
        <w:tc>
          <w:tcPr>
            <w:tcW w:w="8021" w:type="dxa"/>
            <w:vAlign w:val="center"/>
          </w:tcPr>
          <w:p w14:paraId="0D5A0E37" w14:textId="44513F59"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7FF7167C" w14:textId="77777777" w:rsidTr="33B181DA">
        <w:trPr>
          <w:cantSplit/>
          <w:trHeight w:val="432"/>
        </w:trPr>
        <w:tc>
          <w:tcPr>
            <w:tcW w:w="2995" w:type="dxa"/>
            <w:shd w:val="clear" w:color="auto" w:fill="auto"/>
            <w:vAlign w:val="center"/>
          </w:tcPr>
          <w:p w14:paraId="104C0FCA"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Historic Properties</w:t>
            </w:r>
          </w:p>
        </w:tc>
        <w:tc>
          <w:tcPr>
            <w:tcW w:w="8021" w:type="dxa"/>
            <w:vAlign w:val="center"/>
          </w:tcPr>
          <w:p w14:paraId="7B145C6F" w14:textId="7BF81E7B"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r w:rsidRPr="7F908408">
              <w:rPr>
                <w:rFonts w:ascii="Calibri" w:hAnsi="Calibri" w:cs="Calibri"/>
                <w:color w:val="0000FF"/>
                <w:sz w:val="18"/>
                <w:szCs w:val="18"/>
              </w:rPr>
              <w:t xml:space="preserve"> </w:t>
            </w:r>
          </w:p>
        </w:tc>
      </w:tr>
      <w:tr w:rsidR="00E958FD" w:rsidRPr="00B83D42" w14:paraId="057088D7" w14:textId="77777777" w:rsidTr="33B181DA">
        <w:trPr>
          <w:cantSplit/>
          <w:trHeight w:val="432"/>
        </w:trPr>
        <w:tc>
          <w:tcPr>
            <w:tcW w:w="2995" w:type="dxa"/>
            <w:shd w:val="clear" w:color="auto" w:fill="auto"/>
            <w:vAlign w:val="center"/>
          </w:tcPr>
          <w:p w14:paraId="4526914D"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Burial Sites</w:t>
            </w:r>
          </w:p>
        </w:tc>
        <w:tc>
          <w:tcPr>
            <w:tcW w:w="8021" w:type="dxa"/>
            <w:vAlign w:val="center"/>
          </w:tcPr>
          <w:p w14:paraId="2AB678C2" w14:textId="78B65D20"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tc>
      </w:tr>
      <w:tr w:rsidR="00E958FD" w:rsidRPr="00B83D42" w14:paraId="37F3530F" w14:textId="77777777" w:rsidTr="33B181DA">
        <w:trPr>
          <w:cantSplit/>
          <w:trHeight w:val="432"/>
        </w:trPr>
        <w:tc>
          <w:tcPr>
            <w:tcW w:w="2995" w:type="dxa"/>
            <w:shd w:val="clear" w:color="auto" w:fill="auto"/>
            <w:vAlign w:val="center"/>
          </w:tcPr>
          <w:p w14:paraId="493E6078"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Tribal Lands</w:t>
            </w:r>
          </w:p>
        </w:tc>
        <w:tc>
          <w:tcPr>
            <w:tcW w:w="8021" w:type="dxa"/>
            <w:vAlign w:val="center"/>
          </w:tcPr>
          <w:p w14:paraId="78971BD9" w14:textId="071F8BFD"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28B21FBF" w14:textId="77777777" w:rsidTr="33B181DA">
        <w:trPr>
          <w:cantSplit/>
          <w:trHeight w:val="432"/>
        </w:trPr>
        <w:tc>
          <w:tcPr>
            <w:tcW w:w="2995" w:type="dxa"/>
            <w:shd w:val="clear" w:color="auto" w:fill="auto"/>
            <w:vAlign w:val="center"/>
          </w:tcPr>
          <w:p w14:paraId="0CC62877"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 xml:space="preserve">Section 4(f) </w:t>
            </w:r>
          </w:p>
        </w:tc>
        <w:tc>
          <w:tcPr>
            <w:tcW w:w="8021" w:type="dxa"/>
            <w:vAlign w:val="center"/>
          </w:tcPr>
          <w:p w14:paraId="1C67ABC9" w14:textId="604A2A05"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5560B543" w14:textId="77777777" w:rsidTr="33B181DA">
        <w:trPr>
          <w:cantSplit/>
          <w:trHeight w:val="432"/>
        </w:trPr>
        <w:tc>
          <w:tcPr>
            <w:tcW w:w="2995" w:type="dxa"/>
            <w:shd w:val="clear" w:color="auto" w:fill="auto"/>
            <w:vAlign w:val="center"/>
          </w:tcPr>
          <w:p w14:paraId="5478AC91"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Section 6(f) or Other Specially Funded Lands</w:t>
            </w:r>
          </w:p>
        </w:tc>
        <w:tc>
          <w:tcPr>
            <w:tcW w:w="8021" w:type="dxa"/>
            <w:vAlign w:val="center"/>
          </w:tcPr>
          <w:p w14:paraId="402B0A8F" w14:textId="183AFC1A"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494C2F67" w14:textId="77777777" w:rsidTr="33B181DA">
        <w:trPr>
          <w:cantSplit/>
          <w:trHeight w:val="432"/>
        </w:trPr>
        <w:tc>
          <w:tcPr>
            <w:tcW w:w="2995" w:type="dxa"/>
            <w:shd w:val="clear" w:color="auto" w:fill="auto"/>
            <w:vAlign w:val="center"/>
          </w:tcPr>
          <w:p w14:paraId="7A16BE5A"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Wetlands</w:t>
            </w:r>
          </w:p>
        </w:tc>
        <w:tc>
          <w:tcPr>
            <w:tcW w:w="8021" w:type="dxa"/>
            <w:vAlign w:val="center"/>
          </w:tcPr>
          <w:p w14:paraId="2BEE1534" w14:textId="29E635B5"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05B51990" w14:textId="77777777" w:rsidTr="33B181DA">
        <w:trPr>
          <w:cantSplit/>
          <w:trHeight w:val="432"/>
        </w:trPr>
        <w:tc>
          <w:tcPr>
            <w:tcW w:w="2995" w:type="dxa"/>
            <w:shd w:val="clear" w:color="auto" w:fill="auto"/>
            <w:vAlign w:val="center"/>
          </w:tcPr>
          <w:p w14:paraId="0AC3695F"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Surface Water Resources</w:t>
            </w:r>
          </w:p>
        </w:tc>
        <w:tc>
          <w:tcPr>
            <w:tcW w:w="8021" w:type="dxa"/>
            <w:vAlign w:val="center"/>
          </w:tcPr>
          <w:p w14:paraId="6C62374A" w14:textId="7FA7266F"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40BC92BC" w14:textId="77777777" w:rsidTr="33B181DA">
        <w:trPr>
          <w:cantSplit/>
          <w:trHeight w:val="432"/>
        </w:trPr>
        <w:tc>
          <w:tcPr>
            <w:tcW w:w="2995" w:type="dxa"/>
            <w:shd w:val="clear" w:color="auto" w:fill="auto"/>
            <w:vAlign w:val="center"/>
          </w:tcPr>
          <w:p w14:paraId="0FA26C60"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Floodplains</w:t>
            </w:r>
          </w:p>
        </w:tc>
        <w:tc>
          <w:tcPr>
            <w:tcW w:w="8021" w:type="dxa"/>
            <w:vAlign w:val="center"/>
          </w:tcPr>
          <w:p w14:paraId="299C970E" w14:textId="4A7A6DAE"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4132908D" w14:textId="77777777" w:rsidTr="33B181DA">
        <w:trPr>
          <w:cantSplit/>
          <w:trHeight w:val="432"/>
        </w:trPr>
        <w:tc>
          <w:tcPr>
            <w:tcW w:w="2995" w:type="dxa"/>
            <w:shd w:val="clear" w:color="auto" w:fill="auto"/>
            <w:vAlign w:val="center"/>
          </w:tcPr>
          <w:p w14:paraId="1D5605B9"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Groundwater, Wells and Springs</w:t>
            </w:r>
          </w:p>
        </w:tc>
        <w:tc>
          <w:tcPr>
            <w:tcW w:w="8021" w:type="dxa"/>
            <w:vAlign w:val="center"/>
          </w:tcPr>
          <w:p w14:paraId="16A77DE7" w14:textId="60DF8F9F"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45264569" w14:textId="77777777" w:rsidTr="33B181DA">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4BE05819"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Coastal Zones</w:t>
            </w:r>
          </w:p>
        </w:tc>
        <w:tc>
          <w:tcPr>
            <w:tcW w:w="8021" w:type="dxa"/>
            <w:tcBorders>
              <w:top w:val="single" w:sz="4" w:space="0" w:color="auto"/>
              <w:left w:val="single" w:sz="4" w:space="0" w:color="auto"/>
              <w:bottom w:val="single" w:sz="4" w:space="0" w:color="auto"/>
              <w:right w:val="single" w:sz="4" w:space="0" w:color="auto"/>
            </w:tcBorders>
            <w:vAlign w:val="center"/>
          </w:tcPr>
          <w:p w14:paraId="3852A160" w14:textId="7B95B461"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tc>
      </w:tr>
      <w:tr w:rsidR="00E958FD" w:rsidRPr="00B83D42" w14:paraId="0BC9166F" w14:textId="77777777" w:rsidTr="33B181DA">
        <w:trPr>
          <w:cantSplit/>
          <w:trHeight w:val="432"/>
        </w:trPr>
        <w:tc>
          <w:tcPr>
            <w:tcW w:w="2995" w:type="dxa"/>
            <w:shd w:val="clear" w:color="auto" w:fill="auto"/>
            <w:vAlign w:val="center"/>
          </w:tcPr>
          <w:p w14:paraId="6841B644"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Unique Wildlife and Habitat Concerns</w:t>
            </w:r>
          </w:p>
        </w:tc>
        <w:tc>
          <w:tcPr>
            <w:tcW w:w="8021" w:type="dxa"/>
            <w:vAlign w:val="center"/>
          </w:tcPr>
          <w:p w14:paraId="59396190" w14:textId="3935E37A"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4589ED37" w14:textId="77777777" w:rsidTr="33B181DA">
        <w:trPr>
          <w:cantSplit/>
          <w:trHeight w:val="432"/>
        </w:trPr>
        <w:tc>
          <w:tcPr>
            <w:tcW w:w="2995" w:type="dxa"/>
            <w:shd w:val="clear" w:color="auto" w:fill="auto"/>
            <w:vAlign w:val="center"/>
          </w:tcPr>
          <w:p w14:paraId="3C6E47E3" w14:textId="5A37B038" w:rsidR="00E958FD" w:rsidRPr="002A6398" w:rsidRDefault="7F908408" w:rsidP="00E958FD">
            <w:pPr>
              <w:tabs>
                <w:tab w:val="left" w:pos="360"/>
              </w:tabs>
              <w:spacing w:before="20" w:after="20"/>
              <w:contextualSpacing/>
              <w:rPr>
                <w:rFonts w:ascii="Calibri" w:hAnsi="Calibri" w:cs="Calibri"/>
                <w:sz w:val="20"/>
                <w:szCs w:val="20"/>
              </w:rPr>
            </w:pPr>
            <w:r w:rsidRPr="7F908408">
              <w:rPr>
                <w:rFonts w:ascii="Calibri" w:hAnsi="Calibri" w:cs="Calibri"/>
                <w:sz w:val="20"/>
                <w:szCs w:val="20"/>
              </w:rPr>
              <w:t>Threatened</w:t>
            </w:r>
            <w:r w:rsidR="00C86A06">
              <w:rPr>
                <w:rFonts w:ascii="Calibri" w:hAnsi="Calibri" w:cs="Calibri"/>
                <w:sz w:val="20"/>
                <w:szCs w:val="20"/>
              </w:rPr>
              <w:t>,</w:t>
            </w:r>
            <w:r w:rsidRPr="7F908408">
              <w:rPr>
                <w:rFonts w:ascii="Calibri" w:hAnsi="Calibri" w:cs="Calibri"/>
                <w:sz w:val="20"/>
                <w:szCs w:val="20"/>
              </w:rPr>
              <w:t xml:space="preserve"> Endangered</w:t>
            </w:r>
            <w:r w:rsidR="00C86A06">
              <w:rPr>
                <w:rFonts w:ascii="Calibri" w:hAnsi="Calibri" w:cs="Calibri"/>
                <w:sz w:val="20"/>
                <w:szCs w:val="20"/>
              </w:rPr>
              <w:t xml:space="preserve"> and Protected Resources</w:t>
            </w:r>
            <w:r w:rsidRPr="7F908408">
              <w:rPr>
                <w:rFonts w:ascii="Calibri" w:hAnsi="Calibri" w:cs="Calibri"/>
                <w:sz w:val="20"/>
                <w:szCs w:val="20"/>
              </w:rPr>
              <w:t xml:space="preserve"> </w:t>
            </w:r>
          </w:p>
        </w:tc>
        <w:tc>
          <w:tcPr>
            <w:tcW w:w="8021" w:type="dxa"/>
            <w:vAlign w:val="center"/>
          </w:tcPr>
          <w:p w14:paraId="5EC06FC0" w14:textId="3BC54F9F"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p>
        </w:tc>
      </w:tr>
      <w:tr w:rsidR="00E958FD" w:rsidRPr="00B83D42" w14:paraId="3C695B73" w14:textId="77777777" w:rsidTr="33B181DA">
        <w:trPr>
          <w:cantSplit/>
          <w:trHeight w:val="432"/>
        </w:trPr>
        <w:tc>
          <w:tcPr>
            <w:tcW w:w="2995" w:type="dxa"/>
            <w:shd w:val="clear" w:color="auto" w:fill="auto"/>
            <w:vAlign w:val="center"/>
          </w:tcPr>
          <w:p w14:paraId="575E3683"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Air Quality</w:t>
            </w:r>
          </w:p>
        </w:tc>
        <w:tc>
          <w:tcPr>
            <w:tcW w:w="8021" w:type="dxa"/>
            <w:vAlign w:val="center"/>
          </w:tcPr>
          <w:p w14:paraId="6FC0D2B2" w14:textId="1B8C5B49"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tc>
      </w:tr>
      <w:tr w:rsidR="00E958FD" w:rsidRPr="00B83D42" w14:paraId="7C0EE120" w14:textId="77777777" w:rsidTr="33B181DA">
        <w:trPr>
          <w:cantSplit/>
          <w:trHeight w:val="432"/>
        </w:trPr>
        <w:tc>
          <w:tcPr>
            <w:tcW w:w="2995" w:type="dxa"/>
            <w:shd w:val="clear" w:color="auto" w:fill="auto"/>
            <w:vAlign w:val="center"/>
          </w:tcPr>
          <w:p w14:paraId="30E60F1D"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Construction Sound</w:t>
            </w:r>
          </w:p>
        </w:tc>
        <w:tc>
          <w:tcPr>
            <w:tcW w:w="8021" w:type="dxa"/>
            <w:vAlign w:val="center"/>
          </w:tcPr>
          <w:p w14:paraId="689ABD6B" w14:textId="7827305C" w:rsidR="00897212" w:rsidRPr="002A6398" w:rsidRDefault="00E958FD" w:rsidP="00897212">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color w:val="0000FF"/>
                <w:sz w:val="18"/>
                <w:szCs w:val="18"/>
              </w:rPr>
              <w:t xml:space="preserve"> </w:t>
            </w:r>
          </w:p>
          <w:p w14:paraId="228BC009" w14:textId="7296AECC" w:rsidR="00E958FD" w:rsidRPr="002A6398" w:rsidRDefault="00E958FD" w:rsidP="00E958FD">
            <w:pPr>
              <w:suppressAutoHyphens/>
              <w:spacing w:after="0" w:line="240" w:lineRule="auto"/>
              <w:contextualSpacing/>
              <w:rPr>
                <w:rFonts w:ascii="Calibri" w:hAnsi="Calibri" w:cs="Calibri"/>
                <w:sz w:val="18"/>
                <w:szCs w:val="18"/>
              </w:rPr>
            </w:pPr>
          </w:p>
        </w:tc>
      </w:tr>
      <w:tr w:rsidR="00E958FD" w:rsidRPr="00B83D42" w14:paraId="44D17833" w14:textId="77777777" w:rsidTr="33B181DA">
        <w:trPr>
          <w:cantSplit/>
          <w:trHeight w:val="432"/>
        </w:trPr>
        <w:tc>
          <w:tcPr>
            <w:tcW w:w="2995" w:type="dxa"/>
            <w:shd w:val="clear" w:color="auto" w:fill="auto"/>
            <w:vAlign w:val="center"/>
          </w:tcPr>
          <w:p w14:paraId="61DF8F58"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Traffic Noise</w:t>
            </w:r>
          </w:p>
        </w:tc>
        <w:tc>
          <w:tcPr>
            <w:tcW w:w="8021" w:type="dxa"/>
            <w:vAlign w:val="center"/>
          </w:tcPr>
          <w:p w14:paraId="7F16555D" w14:textId="36E4AC77" w:rsidR="00897212" w:rsidRPr="002A6398" w:rsidRDefault="00E958FD" w:rsidP="00897212">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p w14:paraId="1656B595" w14:textId="127726F8" w:rsidR="00E958FD" w:rsidRPr="002A6398" w:rsidRDefault="00E958FD" w:rsidP="00E958FD">
            <w:pPr>
              <w:suppressAutoHyphens/>
              <w:spacing w:after="0" w:line="240" w:lineRule="auto"/>
              <w:contextualSpacing/>
              <w:rPr>
                <w:rFonts w:ascii="Calibri" w:hAnsi="Calibri" w:cs="Calibri"/>
                <w:sz w:val="18"/>
                <w:szCs w:val="18"/>
              </w:rPr>
            </w:pPr>
          </w:p>
        </w:tc>
      </w:tr>
      <w:tr w:rsidR="00E958FD" w:rsidRPr="00B83D42" w14:paraId="460A4D26" w14:textId="77777777" w:rsidTr="33B181DA">
        <w:trPr>
          <w:cantSplit/>
          <w:trHeight w:val="432"/>
        </w:trPr>
        <w:tc>
          <w:tcPr>
            <w:tcW w:w="2995" w:type="dxa"/>
            <w:shd w:val="clear" w:color="auto" w:fill="auto"/>
            <w:vAlign w:val="center"/>
          </w:tcPr>
          <w:p w14:paraId="32FD176B"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Hazardous Substances, Contamination and Asbestos</w:t>
            </w:r>
          </w:p>
        </w:tc>
        <w:tc>
          <w:tcPr>
            <w:tcW w:w="8021" w:type="dxa"/>
            <w:vAlign w:val="center"/>
          </w:tcPr>
          <w:p w14:paraId="420FDA51" w14:textId="7DB92D04"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75925AB7" w14:textId="77777777" w:rsidTr="33B181DA">
        <w:trPr>
          <w:cantSplit/>
          <w:trHeight w:val="432"/>
        </w:trPr>
        <w:tc>
          <w:tcPr>
            <w:tcW w:w="2995" w:type="dxa"/>
            <w:shd w:val="clear" w:color="auto" w:fill="FFFFFF" w:themeFill="background1"/>
            <w:vAlign w:val="center"/>
          </w:tcPr>
          <w:p w14:paraId="143E7E47"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Stormwater</w:t>
            </w:r>
          </w:p>
        </w:tc>
        <w:tc>
          <w:tcPr>
            <w:tcW w:w="8021" w:type="dxa"/>
            <w:vAlign w:val="center"/>
          </w:tcPr>
          <w:p w14:paraId="628FE4B1" w14:textId="4400EE3C"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07DA9696" w14:textId="77777777" w:rsidTr="33B181DA">
        <w:trPr>
          <w:cantSplit/>
          <w:trHeight w:val="432"/>
        </w:trPr>
        <w:tc>
          <w:tcPr>
            <w:tcW w:w="2995" w:type="dxa"/>
            <w:shd w:val="clear" w:color="auto" w:fill="auto"/>
            <w:vAlign w:val="center"/>
          </w:tcPr>
          <w:p w14:paraId="0AAF1997"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Erosion Control</w:t>
            </w:r>
          </w:p>
        </w:tc>
        <w:tc>
          <w:tcPr>
            <w:tcW w:w="8021" w:type="dxa"/>
            <w:vAlign w:val="center"/>
          </w:tcPr>
          <w:p w14:paraId="0BB191F6" w14:textId="72C05055"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958FD" w:rsidRPr="00B83D42" w14:paraId="4DF9C687" w14:textId="77777777" w:rsidTr="33B181DA">
        <w:trPr>
          <w:cantSplit/>
          <w:trHeight w:val="432"/>
        </w:trPr>
        <w:tc>
          <w:tcPr>
            <w:tcW w:w="2995" w:type="dxa"/>
            <w:shd w:val="clear" w:color="auto" w:fill="auto"/>
            <w:vAlign w:val="center"/>
          </w:tcPr>
          <w:p w14:paraId="67CFA945" w14:textId="77777777" w:rsidR="00E958FD" w:rsidRPr="002A6398" w:rsidRDefault="00E958FD" w:rsidP="00E958FD">
            <w:pPr>
              <w:tabs>
                <w:tab w:val="left" w:pos="360"/>
              </w:tabs>
              <w:spacing w:before="20" w:after="20"/>
              <w:contextualSpacing/>
              <w:rPr>
                <w:rFonts w:ascii="Calibri" w:hAnsi="Calibri" w:cs="Calibri"/>
                <w:sz w:val="20"/>
                <w:szCs w:val="20"/>
              </w:rPr>
            </w:pPr>
            <w:bookmarkStart w:id="38" w:name="_Hlk520373653"/>
            <w:r w:rsidRPr="002A6398">
              <w:rPr>
                <w:rFonts w:ascii="Calibri" w:hAnsi="Calibri" w:cs="Calibri"/>
                <w:sz w:val="20"/>
                <w:szCs w:val="20"/>
              </w:rPr>
              <w:t xml:space="preserve">Other:  </w:t>
            </w:r>
            <w:r w:rsidRPr="002A6398">
              <w:rPr>
                <w:rFonts w:ascii="Calibri" w:hAnsi="Calibri" w:cs="Calibri"/>
                <w:sz w:val="20"/>
                <w:szCs w:val="20"/>
              </w:rPr>
              <w:fldChar w:fldCharType="begin">
                <w:ffData>
                  <w:name w:val="Text320"/>
                  <w:enabled/>
                  <w:calcOnExit w:val="0"/>
                  <w:textInput>
                    <w:maxLength w:val="40"/>
                  </w:textInput>
                </w:ffData>
              </w:fldChar>
            </w:r>
            <w:bookmarkStart w:id="39" w:name="Text320"/>
            <w:r w:rsidRPr="002A6398">
              <w:rPr>
                <w:rFonts w:ascii="Calibri" w:hAnsi="Calibri" w:cs="Calibri"/>
                <w:sz w:val="20"/>
                <w:szCs w:val="20"/>
              </w:rPr>
              <w:instrText xml:space="preserve"> FORMTEXT </w:instrText>
            </w:r>
            <w:r w:rsidRPr="002A6398">
              <w:rPr>
                <w:rFonts w:ascii="Calibri" w:hAnsi="Calibri" w:cs="Calibri"/>
                <w:sz w:val="20"/>
                <w:szCs w:val="20"/>
              </w:rPr>
            </w:r>
            <w:r w:rsidRPr="002A6398">
              <w:rPr>
                <w:rFonts w:ascii="Calibri" w:hAnsi="Calibri" w:cs="Calibri"/>
                <w:sz w:val="20"/>
                <w:szCs w:val="20"/>
              </w:rPr>
              <w:fldChar w:fldCharType="separate"/>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sz w:val="20"/>
                <w:szCs w:val="20"/>
              </w:rPr>
              <w:fldChar w:fldCharType="end"/>
            </w:r>
            <w:bookmarkEnd w:id="39"/>
          </w:p>
        </w:tc>
        <w:tc>
          <w:tcPr>
            <w:tcW w:w="8021" w:type="dxa"/>
            <w:vAlign w:val="center"/>
          </w:tcPr>
          <w:p w14:paraId="4B34AE17" w14:textId="56D6B33B" w:rsidR="00E958FD" w:rsidRPr="002A6398" w:rsidRDefault="00E958FD" w:rsidP="00E958FD">
            <w:pPr>
              <w:suppressAutoHyphens/>
              <w:spacing w:after="0" w:line="240" w:lineRule="auto"/>
              <w:contextualSpacing/>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bookmarkEnd w:id="38"/>
      <w:tr w:rsidR="00E958FD" w:rsidRPr="00B83D42" w14:paraId="2716E0F9" w14:textId="77777777" w:rsidTr="33B181DA">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02421026" w14:textId="77777777" w:rsidR="00E958FD" w:rsidRPr="002A6398" w:rsidRDefault="00E958FD" w:rsidP="00E958FD">
            <w:pPr>
              <w:tabs>
                <w:tab w:val="left" w:pos="360"/>
              </w:tabs>
              <w:spacing w:before="20" w:after="20"/>
              <w:contextualSpacing/>
              <w:rPr>
                <w:rFonts w:ascii="Calibri" w:hAnsi="Calibri" w:cs="Calibri"/>
                <w:sz w:val="20"/>
                <w:szCs w:val="20"/>
              </w:rPr>
            </w:pPr>
            <w:r w:rsidRPr="002A6398">
              <w:rPr>
                <w:rFonts w:ascii="Calibri" w:hAnsi="Calibri" w:cs="Calibri"/>
                <w:sz w:val="20"/>
                <w:szCs w:val="20"/>
              </w:rPr>
              <w:t xml:space="preserve">Other:  </w:t>
            </w:r>
            <w:r w:rsidRPr="002A6398">
              <w:rPr>
                <w:rFonts w:ascii="Calibri" w:hAnsi="Calibri" w:cs="Calibri"/>
                <w:sz w:val="20"/>
                <w:szCs w:val="20"/>
              </w:rPr>
              <w:fldChar w:fldCharType="begin">
                <w:ffData>
                  <w:name w:val="Text320"/>
                  <w:enabled/>
                  <w:calcOnExit w:val="0"/>
                  <w:textInput>
                    <w:maxLength w:val="40"/>
                  </w:textInput>
                </w:ffData>
              </w:fldChar>
            </w:r>
            <w:r w:rsidRPr="002A6398">
              <w:rPr>
                <w:rFonts w:ascii="Calibri" w:hAnsi="Calibri" w:cs="Calibri"/>
                <w:sz w:val="20"/>
                <w:szCs w:val="20"/>
              </w:rPr>
              <w:instrText xml:space="preserve"> FORMTEXT </w:instrText>
            </w:r>
            <w:r w:rsidRPr="002A6398">
              <w:rPr>
                <w:rFonts w:ascii="Calibri" w:hAnsi="Calibri" w:cs="Calibri"/>
                <w:sz w:val="20"/>
                <w:szCs w:val="20"/>
              </w:rPr>
            </w:r>
            <w:r w:rsidRPr="002A6398">
              <w:rPr>
                <w:rFonts w:ascii="Calibri" w:hAnsi="Calibri" w:cs="Calibri"/>
                <w:sz w:val="20"/>
                <w:szCs w:val="20"/>
              </w:rPr>
              <w:fldChar w:fldCharType="separate"/>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fldChar w:fldCharType="end"/>
            </w:r>
          </w:p>
        </w:tc>
        <w:tc>
          <w:tcPr>
            <w:tcW w:w="8021" w:type="dxa"/>
            <w:tcBorders>
              <w:top w:val="single" w:sz="4" w:space="0" w:color="auto"/>
              <w:left w:val="single" w:sz="4" w:space="0" w:color="auto"/>
              <w:bottom w:val="single" w:sz="4" w:space="0" w:color="auto"/>
              <w:right w:val="single" w:sz="4" w:space="0" w:color="auto"/>
            </w:tcBorders>
            <w:vAlign w:val="center"/>
          </w:tcPr>
          <w:p w14:paraId="20596FF9" w14:textId="3772422A" w:rsidR="00E958FD" w:rsidRPr="00B83D42" w:rsidRDefault="00E958FD" w:rsidP="00E958FD">
            <w:pPr>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fldChar w:fldCharType="end"/>
            </w:r>
            <w:r w:rsidRPr="00740CC5">
              <w:rPr>
                <w:rFonts w:ascii="Calibri" w:hAnsi="Calibri" w:cs="Calibri"/>
                <w:sz w:val="20"/>
              </w:rPr>
              <w:t xml:space="preserve"> </w:t>
            </w:r>
          </w:p>
        </w:tc>
      </w:tr>
    </w:tbl>
    <w:p w14:paraId="3944F6EF" w14:textId="1D47E312" w:rsidR="00B06820" w:rsidRPr="00B37EF4" w:rsidRDefault="00B06820" w:rsidP="00B06820">
      <w:pPr>
        <w:pStyle w:val="NoSpacing"/>
        <w:contextualSpacing/>
        <w:rPr>
          <w:rFonts w:cstheme="minorHAnsi"/>
          <w:spacing w:val="-2"/>
          <w:sz w:val="16"/>
          <w:szCs w:val="16"/>
        </w:rPr>
      </w:pPr>
    </w:p>
    <w:sectPr w:rsidR="00B06820" w:rsidRPr="00B37EF4" w:rsidSect="00E0641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19DB" w14:textId="77777777" w:rsidR="005E5A26" w:rsidRDefault="005E5A26">
      <w:pPr>
        <w:spacing w:after="0" w:line="240" w:lineRule="auto"/>
      </w:pPr>
      <w:r>
        <w:separator/>
      </w:r>
    </w:p>
  </w:endnote>
  <w:endnote w:type="continuationSeparator" w:id="0">
    <w:p w14:paraId="3F04DAEF" w14:textId="77777777" w:rsidR="005E5A26" w:rsidRDefault="005E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7D41" w14:textId="77777777" w:rsidR="003F37A8" w:rsidRDefault="003F3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61C19" w14:textId="77777777" w:rsidR="003F37A8" w:rsidRDefault="003F37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2D9C" w14:textId="43850573" w:rsidR="003F37A8" w:rsidRDefault="003F37A8">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4</w:t>
    </w:r>
    <w:r>
      <w:rPr>
        <w:rStyle w:val="PageNumber"/>
        <w:sz w:val="16"/>
      </w:rPr>
      <w:fldChar w:fldCharType="end"/>
    </w:r>
  </w:p>
  <w:p w14:paraId="5B2178AF" w14:textId="77777777" w:rsidR="003F37A8" w:rsidRDefault="003F37A8">
    <w:pPr>
      <w:pStyle w:val="Footer"/>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438C" w14:textId="77777777" w:rsidR="003F37A8" w:rsidRDefault="003F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5729" w14:textId="77777777" w:rsidR="005E5A26" w:rsidRDefault="005E5A26">
      <w:pPr>
        <w:spacing w:after="0" w:line="240" w:lineRule="auto"/>
      </w:pPr>
      <w:r>
        <w:separator/>
      </w:r>
    </w:p>
  </w:footnote>
  <w:footnote w:type="continuationSeparator" w:id="0">
    <w:p w14:paraId="1F302A4E" w14:textId="77777777" w:rsidR="005E5A26" w:rsidRDefault="005E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6E09" w14:textId="77777777" w:rsidR="003F37A8" w:rsidRDefault="003F3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97DD" w14:textId="21E51D34" w:rsidR="003F37A8" w:rsidRDefault="003F3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00E0" w14:textId="77777777" w:rsidR="003F37A8" w:rsidRDefault="003F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F8A6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107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3E7E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FE93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5689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9CEA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34EC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AA2D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1AD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06E8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A4C6CE4"/>
    <w:lvl w:ilvl="0">
      <w:start w:val="12"/>
      <w:numFmt w:val="upperLetter"/>
      <w:lvlText w:val="%1."/>
      <w:legacy w:legacy="1" w:legacySpace="120" w:legacyIndent="360"/>
      <w:lvlJc w:val="left"/>
      <w:pPr>
        <w:ind w:left="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1825F9E"/>
    <w:multiLevelType w:val="hybridMultilevel"/>
    <w:tmpl w:val="8CF2930C"/>
    <w:lvl w:ilvl="0" w:tplc="C922C562">
      <w:start w:val="3"/>
      <w:numFmt w:val="upperLetter"/>
      <w:pStyle w:val="Heading3"/>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B1D88"/>
    <w:multiLevelType w:val="hybridMultilevel"/>
    <w:tmpl w:val="FF90DEE6"/>
    <w:lvl w:ilvl="0" w:tplc="9F40F0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362E55"/>
    <w:multiLevelType w:val="hybridMultilevel"/>
    <w:tmpl w:val="D3804E26"/>
    <w:lvl w:ilvl="0" w:tplc="6FBCFAF2">
      <w:start w:val="4"/>
      <w:numFmt w:val="upperLetter"/>
      <w:pStyle w:val="Heading2"/>
      <w:lvlText w:val="%1."/>
      <w:lvlJc w:val="left"/>
      <w:pPr>
        <w:tabs>
          <w:tab w:val="num" w:pos="720"/>
        </w:tabs>
        <w:ind w:left="720" w:hanging="360"/>
      </w:pPr>
      <w:rPr>
        <w:rFonts w:hint="default"/>
      </w:rPr>
    </w:lvl>
    <w:lvl w:ilvl="1" w:tplc="8F24EE12">
      <w:start w:val="1"/>
      <w:numFmt w:val="lowerLetter"/>
      <w:lvlText w:val="%2)"/>
      <w:lvlJc w:val="left"/>
      <w:pPr>
        <w:tabs>
          <w:tab w:val="num" w:pos="1440"/>
        </w:tabs>
        <w:ind w:left="1440" w:hanging="360"/>
      </w:pPr>
      <w:rPr>
        <w:rFonts w:hint="default"/>
        <w:b/>
      </w:rPr>
    </w:lvl>
    <w:lvl w:ilvl="2" w:tplc="8EACF3D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7D3569"/>
    <w:multiLevelType w:val="hybridMultilevel"/>
    <w:tmpl w:val="B246BCD4"/>
    <w:lvl w:ilvl="0" w:tplc="670EE8FC">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BE867EC"/>
    <w:multiLevelType w:val="hybridMultilevel"/>
    <w:tmpl w:val="24EA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5178C"/>
    <w:multiLevelType w:val="hybridMultilevel"/>
    <w:tmpl w:val="C408DE6C"/>
    <w:lvl w:ilvl="0" w:tplc="C900A7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81658061">
    <w:abstractNumId w:val="11"/>
  </w:num>
  <w:num w:numId="2" w16cid:durableId="1269317053">
    <w:abstractNumId w:val="13"/>
  </w:num>
  <w:num w:numId="3" w16cid:durableId="722947904">
    <w:abstractNumId w:val="9"/>
  </w:num>
  <w:num w:numId="4" w16cid:durableId="616644904">
    <w:abstractNumId w:val="7"/>
  </w:num>
  <w:num w:numId="5" w16cid:durableId="1821923431">
    <w:abstractNumId w:val="6"/>
  </w:num>
  <w:num w:numId="6" w16cid:durableId="983386197">
    <w:abstractNumId w:val="5"/>
  </w:num>
  <w:num w:numId="7" w16cid:durableId="1925527500">
    <w:abstractNumId w:val="4"/>
  </w:num>
  <w:num w:numId="8" w16cid:durableId="112209477">
    <w:abstractNumId w:val="8"/>
  </w:num>
  <w:num w:numId="9" w16cid:durableId="2121340396">
    <w:abstractNumId w:val="3"/>
  </w:num>
  <w:num w:numId="10" w16cid:durableId="1020938445">
    <w:abstractNumId w:val="2"/>
  </w:num>
  <w:num w:numId="11" w16cid:durableId="185364150">
    <w:abstractNumId w:val="1"/>
  </w:num>
  <w:num w:numId="12" w16cid:durableId="1817146441">
    <w:abstractNumId w:val="0"/>
  </w:num>
  <w:num w:numId="13" w16cid:durableId="1146896122">
    <w:abstractNumId w:val="14"/>
  </w:num>
  <w:num w:numId="14" w16cid:durableId="1869945877">
    <w:abstractNumId w:val="15"/>
  </w:num>
  <w:num w:numId="15" w16cid:durableId="843789754">
    <w:abstractNumId w:val="16"/>
  </w:num>
  <w:num w:numId="16" w16cid:durableId="4672107">
    <w:abstractNumId w:val="10"/>
  </w:num>
  <w:num w:numId="17" w16cid:durableId="2456552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29"/>
    <w:rsid w:val="00010244"/>
    <w:rsid w:val="000152E5"/>
    <w:rsid w:val="00017418"/>
    <w:rsid w:val="00026506"/>
    <w:rsid w:val="00032CD2"/>
    <w:rsid w:val="00045067"/>
    <w:rsid w:val="000472F2"/>
    <w:rsid w:val="00056DEC"/>
    <w:rsid w:val="000633AD"/>
    <w:rsid w:val="00065A7F"/>
    <w:rsid w:val="00075F50"/>
    <w:rsid w:val="0008500A"/>
    <w:rsid w:val="00087B61"/>
    <w:rsid w:val="000A3D1E"/>
    <w:rsid w:val="000A4227"/>
    <w:rsid w:val="000A4C89"/>
    <w:rsid w:val="000B0373"/>
    <w:rsid w:val="000B6093"/>
    <w:rsid w:val="000C02CE"/>
    <w:rsid w:val="000D0DE7"/>
    <w:rsid w:val="000D4BEA"/>
    <w:rsid w:val="000D54E1"/>
    <w:rsid w:val="000D6772"/>
    <w:rsid w:val="000E1F92"/>
    <w:rsid w:val="000E687D"/>
    <w:rsid w:val="000F0DBB"/>
    <w:rsid w:val="000F1B13"/>
    <w:rsid w:val="000F5046"/>
    <w:rsid w:val="00105D25"/>
    <w:rsid w:val="001108D3"/>
    <w:rsid w:val="00114D86"/>
    <w:rsid w:val="00117841"/>
    <w:rsid w:val="00122F6F"/>
    <w:rsid w:val="00124AC7"/>
    <w:rsid w:val="00127914"/>
    <w:rsid w:val="00131A04"/>
    <w:rsid w:val="00132124"/>
    <w:rsid w:val="00132C5B"/>
    <w:rsid w:val="00135110"/>
    <w:rsid w:val="00140FB3"/>
    <w:rsid w:val="00143950"/>
    <w:rsid w:val="00143EE4"/>
    <w:rsid w:val="0014416B"/>
    <w:rsid w:val="001456F9"/>
    <w:rsid w:val="0015040F"/>
    <w:rsid w:val="00150A6A"/>
    <w:rsid w:val="0015128D"/>
    <w:rsid w:val="00152EBA"/>
    <w:rsid w:val="001535A9"/>
    <w:rsid w:val="00157B60"/>
    <w:rsid w:val="00162555"/>
    <w:rsid w:val="001668DF"/>
    <w:rsid w:val="001706D4"/>
    <w:rsid w:val="00175551"/>
    <w:rsid w:val="00177E68"/>
    <w:rsid w:val="0018003D"/>
    <w:rsid w:val="0018041B"/>
    <w:rsid w:val="00193ED4"/>
    <w:rsid w:val="001970BF"/>
    <w:rsid w:val="001A1B12"/>
    <w:rsid w:val="001B0BB0"/>
    <w:rsid w:val="001C2AD5"/>
    <w:rsid w:val="001C2F74"/>
    <w:rsid w:val="001C5C4C"/>
    <w:rsid w:val="001D2A68"/>
    <w:rsid w:val="001E0451"/>
    <w:rsid w:val="001E15AF"/>
    <w:rsid w:val="001E797B"/>
    <w:rsid w:val="001F5F81"/>
    <w:rsid w:val="00201231"/>
    <w:rsid w:val="00203C42"/>
    <w:rsid w:val="002262C7"/>
    <w:rsid w:val="0022742A"/>
    <w:rsid w:val="00236708"/>
    <w:rsid w:val="00236F3C"/>
    <w:rsid w:val="002373FF"/>
    <w:rsid w:val="00240B36"/>
    <w:rsid w:val="00262D16"/>
    <w:rsid w:val="00277FB7"/>
    <w:rsid w:val="0028252C"/>
    <w:rsid w:val="00290BCA"/>
    <w:rsid w:val="002926A6"/>
    <w:rsid w:val="0029438C"/>
    <w:rsid w:val="002978FE"/>
    <w:rsid w:val="002A3F87"/>
    <w:rsid w:val="002A6398"/>
    <w:rsid w:val="002B0135"/>
    <w:rsid w:val="002B342C"/>
    <w:rsid w:val="002B5E55"/>
    <w:rsid w:val="002C361C"/>
    <w:rsid w:val="002C46C2"/>
    <w:rsid w:val="002E1D09"/>
    <w:rsid w:val="002E2564"/>
    <w:rsid w:val="002E3ADB"/>
    <w:rsid w:val="002F1D67"/>
    <w:rsid w:val="003037AF"/>
    <w:rsid w:val="003065B9"/>
    <w:rsid w:val="003071AD"/>
    <w:rsid w:val="00307CA5"/>
    <w:rsid w:val="00314627"/>
    <w:rsid w:val="00314A83"/>
    <w:rsid w:val="00317518"/>
    <w:rsid w:val="00323F18"/>
    <w:rsid w:val="00324790"/>
    <w:rsid w:val="0033050D"/>
    <w:rsid w:val="00330FDD"/>
    <w:rsid w:val="003317D9"/>
    <w:rsid w:val="003321E3"/>
    <w:rsid w:val="00334BF3"/>
    <w:rsid w:val="0033588D"/>
    <w:rsid w:val="00346079"/>
    <w:rsid w:val="0036139E"/>
    <w:rsid w:val="00362267"/>
    <w:rsid w:val="00370846"/>
    <w:rsid w:val="00381988"/>
    <w:rsid w:val="003823F3"/>
    <w:rsid w:val="00384DDD"/>
    <w:rsid w:val="003918B3"/>
    <w:rsid w:val="003948F9"/>
    <w:rsid w:val="003A09B0"/>
    <w:rsid w:val="003A6BAC"/>
    <w:rsid w:val="003A700B"/>
    <w:rsid w:val="003A7404"/>
    <w:rsid w:val="003B3A80"/>
    <w:rsid w:val="003D24B8"/>
    <w:rsid w:val="003D58EB"/>
    <w:rsid w:val="003E0494"/>
    <w:rsid w:val="003E16F3"/>
    <w:rsid w:val="003E6D9D"/>
    <w:rsid w:val="003E7213"/>
    <w:rsid w:val="003F0ADD"/>
    <w:rsid w:val="003F0D9B"/>
    <w:rsid w:val="003F25A4"/>
    <w:rsid w:val="003F37A8"/>
    <w:rsid w:val="003F633F"/>
    <w:rsid w:val="003F72D6"/>
    <w:rsid w:val="003F7841"/>
    <w:rsid w:val="00412AAD"/>
    <w:rsid w:val="00424D5B"/>
    <w:rsid w:val="00430742"/>
    <w:rsid w:val="00440B45"/>
    <w:rsid w:val="00443880"/>
    <w:rsid w:val="00444BF1"/>
    <w:rsid w:val="004453FA"/>
    <w:rsid w:val="0044782D"/>
    <w:rsid w:val="00451BFA"/>
    <w:rsid w:val="00455F61"/>
    <w:rsid w:val="004560F2"/>
    <w:rsid w:val="00460CD2"/>
    <w:rsid w:val="00461797"/>
    <w:rsid w:val="00464071"/>
    <w:rsid w:val="00472A17"/>
    <w:rsid w:val="004A5773"/>
    <w:rsid w:val="004A58DA"/>
    <w:rsid w:val="004A6C62"/>
    <w:rsid w:val="004A72A0"/>
    <w:rsid w:val="004B0EF8"/>
    <w:rsid w:val="004B4A02"/>
    <w:rsid w:val="004B53CB"/>
    <w:rsid w:val="004C41C8"/>
    <w:rsid w:val="004C7E43"/>
    <w:rsid w:val="004D66C3"/>
    <w:rsid w:val="004E58EA"/>
    <w:rsid w:val="004E5F6E"/>
    <w:rsid w:val="004E7BB0"/>
    <w:rsid w:val="004F4AF8"/>
    <w:rsid w:val="004F6327"/>
    <w:rsid w:val="00507DCA"/>
    <w:rsid w:val="00515190"/>
    <w:rsid w:val="005229C8"/>
    <w:rsid w:val="00523039"/>
    <w:rsid w:val="00530B58"/>
    <w:rsid w:val="00533AE9"/>
    <w:rsid w:val="00542AEC"/>
    <w:rsid w:val="00550EA2"/>
    <w:rsid w:val="005511F8"/>
    <w:rsid w:val="0055271E"/>
    <w:rsid w:val="00561A82"/>
    <w:rsid w:val="00561C29"/>
    <w:rsid w:val="00564DBF"/>
    <w:rsid w:val="00573450"/>
    <w:rsid w:val="005740BA"/>
    <w:rsid w:val="005768DA"/>
    <w:rsid w:val="00580101"/>
    <w:rsid w:val="00585594"/>
    <w:rsid w:val="00586908"/>
    <w:rsid w:val="005937EE"/>
    <w:rsid w:val="00596176"/>
    <w:rsid w:val="00596790"/>
    <w:rsid w:val="005A16E1"/>
    <w:rsid w:val="005A1917"/>
    <w:rsid w:val="005B2DE6"/>
    <w:rsid w:val="005C1429"/>
    <w:rsid w:val="005C5F80"/>
    <w:rsid w:val="005C7E0E"/>
    <w:rsid w:val="005D4A52"/>
    <w:rsid w:val="005D6C43"/>
    <w:rsid w:val="005E4AB7"/>
    <w:rsid w:val="005E4D3F"/>
    <w:rsid w:val="005E5A26"/>
    <w:rsid w:val="005F0B78"/>
    <w:rsid w:val="005F26FC"/>
    <w:rsid w:val="005F740E"/>
    <w:rsid w:val="00615394"/>
    <w:rsid w:val="006160BE"/>
    <w:rsid w:val="006348F5"/>
    <w:rsid w:val="006415C7"/>
    <w:rsid w:val="006467F0"/>
    <w:rsid w:val="006539D5"/>
    <w:rsid w:val="00656EF3"/>
    <w:rsid w:val="00660536"/>
    <w:rsid w:val="006633B9"/>
    <w:rsid w:val="0066456F"/>
    <w:rsid w:val="006721A6"/>
    <w:rsid w:val="006803A4"/>
    <w:rsid w:val="006B49D8"/>
    <w:rsid w:val="006B6161"/>
    <w:rsid w:val="006B721D"/>
    <w:rsid w:val="006C1A1D"/>
    <w:rsid w:val="006C5F24"/>
    <w:rsid w:val="006C679F"/>
    <w:rsid w:val="006E0079"/>
    <w:rsid w:val="006E5802"/>
    <w:rsid w:val="006F10F0"/>
    <w:rsid w:val="006F371F"/>
    <w:rsid w:val="006F563E"/>
    <w:rsid w:val="00710641"/>
    <w:rsid w:val="00721F2A"/>
    <w:rsid w:val="007250C3"/>
    <w:rsid w:val="007277E6"/>
    <w:rsid w:val="007300DE"/>
    <w:rsid w:val="00730A33"/>
    <w:rsid w:val="0073106A"/>
    <w:rsid w:val="00740B85"/>
    <w:rsid w:val="00741581"/>
    <w:rsid w:val="007437CF"/>
    <w:rsid w:val="00750EC6"/>
    <w:rsid w:val="00752782"/>
    <w:rsid w:val="00755122"/>
    <w:rsid w:val="00756F43"/>
    <w:rsid w:val="00771EA0"/>
    <w:rsid w:val="00772AD3"/>
    <w:rsid w:val="00776C4D"/>
    <w:rsid w:val="00784C49"/>
    <w:rsid w:val="007B3BE8"/>
    <w:rsid w:val="007B3C67"/>
    <w:rsid w:val="007B7529"/>
    <w:rsid w:val="007D0AF8"/>
    <w:rsid w:val="007D636C"/>
    <w:rsid w:val="007D6CFA"/>
    <w:rsid w:val="007E3240"/>
    <w:rsid w:val="007E4B78"/>
    <w:rsid w:val="007E7BF8"/>
    <w:rsid w:val="007F11C3"/>
    <w:rsid w:val="007F4053"/>
    <w:rsid w:val="007F57D3"/>
    <w:rsid w:val="007F756A"/>
    <w:rsid w:val="008042C2"/>
    <w:rsid w:val="008051B5"/>
    <w:rsid w:val="00833223"/>
    <w:rsid w:val="00833F2B"/>
    <w:rsid w:val="0083630F"/>
    <w:rsid w:val="008522C1"/>
    <w:rsid w:val="00852A32"/>
    <w:rsid w:val="00854E3F"/>
    <w:rsid w:val="008554AE"/>
    <w:rsid w:val="00857613"/>
    <w:rsid w:val="008603D6"/>
    <w:rsid w:val="00864DA6"/>
    <w:rsid w:val="00872074"/>
    <w:rsid w:val="00873330"/>
    <w:rsid w:val="008736B0"/>
    <w:rsid w:val="00874098"/>
    <w:rsid w:val="00875F10"/>
    <w:rsid w:val="00883380"/>
    <w:rsid w:val="00891EF6"/>
    <w:rsid w:val="00892263"/>
    <w:rsid w:val="00894C50"/>
    <w:rsid w:val="0089534E"/>
    <w:rsid w:val="00896F60"/>
    <w:rsid w:val="00897212"/>
    <w:rsid w:val="00897A93"/>
    <w:rsid w:val="008A1665"/>
    <w:rsid w:val="008A3F87"/>
    <w:rsid w:val="008A4038"/>
    <w:rsid w:val="008A4FA9"/>
    <w:rsid w:val="008B10EB"/>
    <w:rsid w:val="008B28CA"/>
    <w:rsid w:val="008B68CF"/>
    <w:rsid w:val="008C7CDF"/>
    <w:rsid w:val="008D0F68"/>
    <w:rsid w:val="008E1401"/>
    <w:rsid w:val="008E338B"/>
    <w:rsid w:val="008F7ECB"/>
    <w:rsid w:val="00904129"/>
    <w:rsid w:val="009078A9"/>
    <w:rsid w:val="009179E9"/>
    <w:rsid w:val="0092060E"/>
    <w:rsid w:val="00921BF3"/>
    <w:rsid w:val="00925B21"/>
    <w:rsid w:val="00926C93"/>
    <w:rsid w:val="00926FD3"/>
    <w:rsid w:val="009274C4"/>
    <w:rsid w:val="00930363"/>
    <w:rsid w:val="00941183"/>
    <w:rsid w:val="00942DFF"/>
    <w:rsid w:val="00942FEC"/>
    <w:rsid w:val="00944D2C"/>
    <w:rsid w:val="00945439"/>
    <w:rsid w:val="0095584F"/>
    <w:rsid w:val="00956835"/>
    <w:rsid w:val="00957114"/>
    <w:rsid w:val="0096193D"/>
    <w:rsid w:val="009619EE"/>
    <w:rsid w:val="0096509E"/>
    <w:rsid w:val="009708F3"/>
    <w:rsid w:val="00970A1F"/>
    <w:rsid w:val="009753BB"/>
    <w:rsid w:val="009771A5"/>
    <w:rsid w:val="009B1ABB"/>
    <w:rsid w:val="009B51E7"/>
    <w:rsid w:val="009B5E84"/>
    <w:rsid w:val="009B747F"/>
    <w:rsid w:val="009C35EB"/>
    <w:rsid w:val="009C434E"/>
    <w:rsid w:val="009C611C"/>
    <w:rsid w:val="009D2028"/>
    <w:rsid w:val="009D2DB5"/>
    <w:rsid w:val="009D53D6"/>
    <w:rsid w:val="009E0854"/>
    <w:rsid w:val="009E286B"/>
    <w:rsid w:val="009E749E"/>
    <w:rsid w:val="009F33A6"/>
    <w:rsid w:val="009F459E"/>
    <w:rsid w:val="009F4A8A"/>
    <w:rsid w:val="00A049B5"/>
    <w:rsid w:val="00A05349"/>
    <w:rsid w:val="00A1138B"/>
    <w:rsid w:val="00A12EB1"/>
    <w:rsid w:val="00A271F5"/>
    <w:rsid w:val="00A46CCB"/>
    <w:rsid w:val="00A542F1"/>
    <w:rsid w:val="00A5694D"/>
    <w:rsid w:val="00A61177"/>
    <w:rsid w:val="00A62E8D"/>
    <w:rsid w:val="00A63115"/>
    <w:rsid w:val="00A6363F"/>
    <w:rsid w:val="00A65104"/>
    <w:rsid w:val="00A7013E"/>
    <w:rsid w:val="00A705C4"/>
    <w:rsid w:val="00A70A0C"/>
    <w:rsid w:val="00A830CE"/>
    <w:rsid w:val="00A83419"/>
    <w:rsid w:val="00A83862"/>
    <w:rsid w:val="00A868ED"/>
    <w:rsid w:val="00A93BC5"/>
    <w:rsid w:val="00A95D44"/>
    <w:rsid w:val="00A96862"/>
    <w:rsid w:val="00AA334B"/>
    <w:rsid w:val="00AA3D67"/>
    <w:rsid w:val="00AB396D"/>
    <w:rsid w:val="00AC02CF"/>
    <w:rsid w:val="00AD1769"/>
    <w:rsid w:val="00AD56BB"/>
    <w:rsid w:val="00AD5FA4"/>
    <w:rsid w:val="00AD6530"/>
    <w:rsid w:val="00B04F0E"/>
    <w:rsid w:val="00B06820"/>
    <w:rsid w:val="00B103AD"/>
    <w:rsid w:val="00B1181C"/>
    <w:rsid w:val="00B11A97"/>
    <w:rsid w:val="00B11BA4"/>
    <w:rsid w:val="00B15215"/>
    <w:rsid w:val="00B2091B"/>
    <w:rsid w:val="00B22AB1"/>
    <w:rsid w:val="00B23016"/>
    <w:rsid w:val="00B320B7"/>
    <w:rsid w:val="00B37751"/>
    <w:rsid w:val="00B37EF4"/>
    <w:rsid w:val="00B4103B"/>
    <w:rsid w:val="00B41E8D"/>
    <w:rsid w:val="00B447C9"/>
    <w:rsid w:val="00B51D2F"/>
    <w:rsid w:val="00B52EF5"/>
    <w:rsid w:val="00B54880"/>
    <w:rsid w:val="00B55EE4"/>
    <w:rsid w:val="00B56114"/>
    <w:rsid w:val="00B56F91"/>
    <w:rsid w:val="00B57C69"/>
    <w:rsid w:val="00B6027E"/>
    <w:rsid w:val="00B606B5"/>
    <w:rsid w:val="00B638A9"/>
    <w:rsid w:val="00B63EC1"/>
    <w:rsid w:val="00B6575F"/>
    <w:rsid w:val="00B70252"/>
    <w:rsid w:val="00B706D5"/>
    <w:rsid w:val="00B70C43"/>
    <w:rsid w:val="00B768DD"/>
    <w:rsid w:val="00B8061B"/>
    <w:rsid w:val="00B85BC3"/>
    <w:rsid w:val="00B87F39"/>
    <w:rsid w:val="00B91F4F"/>
    <w:rsid w:val="00B97213"/>
    <w:rsid w:val="00BA07E4"/>
    <w:rsid w:val="00BA65E8"/>
    <w:rsid w:val="00BA7868"/>
    <w:rsid w:val="00BB00AD"/>
    <w:rsid w:val="00BB0705"/>
    <w:rsid w:val="00BB27C3"/>
    <w:rsid w:val="00BB3811"/>
    <w:rsid w:val="00BC0BB5"/>
    <w:rsid w:val="00BC2926"/>
    <w:rsid w:val="00BC2BE7"/>
    <w:rsid w:val="00BC368B"/>
    <w:rsid w:val="00BC508A"/>
    <w:rsid w:val="00BC55F4"/>
    <w:rsid w:val="00BD3226"/>
    <w:rsid w:val="00BE114D"/>
    <w:rsid w:val="00BF2538"/>
    <w:rsid w:val="00C1685F"/>
    <w:rsid w:val="00C17EC7"/>
    <w:rsid w:val="00C22BD9"/>
    <w:rsid w:val="00C23665"/>
    <w:rsid w:val="00C24E8B"/>
    <w:rsid w:val="00C26C57"/>
    <w:rsid w:val="00C3622E"/>
    <w:rsid w:val="00C52C84"/>
    <w:rsid w:val="00C578F6"/>
    <w:rsid w:val="00C6101A"/>
    <w:rsid w:val="00C63883"/>
    <w:rsid w:val="00C65F95"/>
    <w:rsid w:val="00C709C8"/>
    <w:rsid w:val="00C71688"/>
    <w:rsid w:val="00C71B17"/>
    <w:rsid w:val="00C80631"/>
    <w:rsid w:val="00C85F72"/>
    <w:rsid w:val="00C86A06"/>
    <w:rsid w:val="00C9155B"/>
    <w:rsid w:val="00C9207F"/>
    <w:rsid w:val="00C96518"/>
    <w:rsid w:val="00CB465B"/>
    <w:rsid w:val="00CB4C60"/>
    <w:rsid w:val="00CC3DBE"/>
    <w:rsid w:val="00CD3257"/>
    <w:rsid w:val="00CE33E8"/>
    <w:rsid w:val="00CE6EEB"/>
    <w:rsid w:val="00D00E75"/>
    <w:rsid w:val="00D00F4B"/>
    <w:rsid w:val="00D06F9F"/>
    <w:rsid w:val="00D07771"/>
    <w:rsid w:val="00D15D61"/>
    <w:rsid w:val="00D23610"/>
    <w:rsid w:val="00D2522B"/>
    <w:rsid w:val="00D3553A"/>
    <w:rsid w:val="00D42451"/>
    <w:rsid w:val="00D43B47"/>
    <w:rsid w:val="00D4429C"/>
    <w:rsid w:val="00D45A35"/>
    <w:rsid w:val="00D50E28"/>
    <w:rsid w:val="00D5604A"/>
    <w:rsid w:val="00D62C66"/>
    <w:rsid w:val="00D67D3B"/>
    <w:rsid w:val="00D71DDC"/>
    <w:rsid w:val="00D73764"/>
    <w:rsid w:val="00D85CFF"/>
    <w:rsid w:val="00D927A5"/>
    <w:rsid w:val="00D97930"/>
    <w:rsid w:val="00D9796B"/>
    <w:rsid w:val="00DA1852"/>
    <w:rsid w:val="00DA3508"/>
    <w:rsid w:val="00DA4EF1"/>
    <w:rsid w:val="00DB5F93"/>
    <w:rsid w:val="00DC06D9"/>
    <w:rsid w:val="00DC2BEB"/>
    <w:rsid w:val="00DD478F"/>
    <w:rsid w:val="00DE088C"/>
    <w:rsid w:val="00DE25DF"/>
    <w:rsid w:val="00DE2B5E"/>
    <w:rsid w:val="00DE4BBF"/>
    <w:rsid w:val="00E02BC5"/>
    <w:rsid w:val="00E06410"/>
    <w:rsid w:val="00E24AEB"/>
    <w:rsid w:val="00E33F3C"/>
    <w:rsid w:val="00E3496E"/>
    <w:rsid w:val="00E3633F"/>
    <w:rsid w:val="00E36560"/>
    <w:rsid w:val="00E36CCD"/>
    <w:rsid w:val="00E37A45"/>
    <w:rsid w:val="00E45806"/>
    <w:rsid w:val="00E45A4D"/>
    <w:rsid w:val="00E508A9"/>
    <w:rsid w:val="00E50A4F"/>
    <w:rsid w:val="00E61100"/>
    <w:rsid w:val="00E67A14"/>
    <w:rsid w:val="00E74E36"/>
    <w:rsid w:val="00E77849"/>
    <w:rsid w:val="00E834D1"/>
    <w:rsid w:val="00E95209"/>
    <w:rsid w:val="00E958FD"/>
    <w:rsid w:val="00E95E15"/>
    <w:rsid w:val="00EA5E87"/>
    <w:rsid w:val="00EB35F3"/>
    <w:rsid w:val="00EB53AA"/>
    <w:rsid w:val="00EB69BF"/>
    <w:rsid w:val="00EB6A86"/>
    <w:rsid w:val="00EC00DC"/>
    <w:rsid w:val="00ED3A6E"/>
    <w:rsid w:val="00EE770C"/>
    <w:rsid w:val="00F00F86"/>
    <w:rsid w:val="00F02B34"/>
    <w:rsid w:val="00F10EF9"/>
    <w:rsid w:val="00F11E05"/>
    <w:rsid w:val="00F12F55"/>
    <w:rsid w:val="00F1423E"/>
    <w:rsid w:val="00F1498D"/>
    <w:rsid w:val="00F206C6"/>
    <w:rsid w:val="00F25985"/>
    <w:rsid w:val="00F32EBC"/>
    <w:rsid w:val="00F354DD"/>
    <w:rsid w:val="00F37E3F"/>
    <w:rsid w:val="00F42744"/>
    <w:rsid w:val="00F47146"/>
    <w:rsid w:val="00F53AD4"/>
    <w:rsid w:val="00F56E71"/>
    <w:rsid w:val="00F742A5"/>
    <w:rsid w:val="00F81415"/>
    <w:rsid w:val="00F850CB"/>
    <w:rsid w:val="00F9011B"/>
    <w:rsid w:val="00F910B5"/>
    <w:rsid w:val="00FA023E"/>
    <w:rsid w:val="00FA7F72"/>
    <w:rsid w:val="00FB6766"/>
    <w:rsid w:val="00FC1CF7"/>
    <w:rsid w:val="00FC2FDF"/>
    <w:rsid w:val="00FC3E05"/>
    <w:rsid w:val="00FD04D7"/>
    <w:rsid w:val="00FD613B"/>
    <w:rsid w:val="00FE3C29"/>
    <w:rsid w:val="00FE622A"/>
    <w:rsid w:val="00FF14B4"/>
    <w:rsid w:val="00FF37D0"/>
    <w:rsid w:val="00FF515E"/>
    <w:rsid w:val="0442B63B"/>
    <w:rsid w:val="148B27E9"/>
    <w:rsid w:val="20115B28"/>
    <w:rsid w:val="33B181DA"/>
    <w:rsid w:val="694EE177"/>
    <w:rsid w:val="7F908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2BD6"/>
  <w15:docId w15:val="{9A0AB7F4-B96F-4CDA-9CF0-A1013371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E3C29"/>
    <w:pPr>
      <w:keepNext/>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pacing w:val="-2"/>
      <w:sz w:val="20"/>
      <w:szCs w:val="20"/>
      <w:u w:val="single"/>
    </w:rPr>
  </w:style>
  <w:style w:type="paragraph" w:styleId="Heading2">
    <w:name w:val="heading 2"/>
    <w:basedOn w:val="Normal"/>
    <w:next w:val="Normal"/>
    <w:link w:val="Heading2Char"/>
    <w:qFormat/>
    <w:rsid w:val="00FE3C29"/>
    <w:pPr>
      <w:keepNext/>
      <w:numPr>
        <w:numId w:val="2"/>
      </w:numPr>
      <w:tabs>
        <w:tab w:val="clear" w:pos="720"/>
        <w:tab w:val="left" w:pos="-720"/>
        <w:tab w:val="num" w:pos="360"/>
      </w:tabs>
      <w:suppressAutoHyphens/>
      <w:overflowPunct w:val="0"/>
      <w:autoSpaceDE w:val="0"/>
      <w:autoSpaceDN w:val="0"/>
      <w:adjustRightInd w:val="0"/>
      <w:spacing w:after="0" w:line="240" w:lineRule="auto"/>
      <w:ind w:left="0" w:firstLine="0"/>
      <w:jc w:val="both"/>
      <w:textAlignment w:val="baseline"/>
      <w:outlineLvl w:val="1"/>
    </w:pPr>
    <w:rPr>
      <w:rFonts w:ascii="Times New Roman" w:eastAsia="Times New Roman" w:hAnsi="Times New Roman" w:cs="Times New Roman"/>
      <w:b/>
      <w:spacing w:val="-2"/>
      <w:sz w:val="20"/>
      <w:szCs w:val="20"/>
    </w:rPr>
  </w:style>
  <w:style w:type="paragraph" w:styleId="Heading3">
    <w:name w:val="heading 3"/>
    <w:basedOn w:val="Normal"/>
    <w:next w:val="Normal"/>
    <w:link w:val="Heading3Char"/>
    <w:qFormat/>
    <w:rsid w:val="00FE3C29"/>
    <w:pPr>
      <w:keepNext/>
      <w:numPr>
        <w:numId w:val="1"/>
      </w:numPr>
      <w:tabs>
        <w:tab w:val="left" w:pos="-720"/>
      </w:tabs>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b/>
      <w:spacing w:val="-2"/>
      <w:sz w:val="20"/>
      <w:szCs w:val="20"/>
    </w:rPr>
  </w:style>
  <w:style w:type="paragraph" w:styleId="Heading4">
    <w:name w:val="heading 4"/>
    <w:basedOn w:val="Normal"/>
    <w:next w:val="Normal"/>
    <w:link w:val="Heading4Char"/>
    <w:qFormat/>
    <w:rsid w:val="00FE3C29"/>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E3C29"/>
    <w:pPr>
      <w:overflowPunct w:val="0"/>
      <w:autoSpaceDE w:val="0"/>
      <w:autoSpaceDN w:val="0"/>
      <w:adjustRightInd w:val="0"/>
      <w:spacing w:before="240" w:after="60" w:line="240" w:lineRule="auto"/>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FE3C29"/>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E3C29"/>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E3C29"/>
    <w:pPr>
      <w:keepNext/>
      <w:overflowPunct w:val="0"/>
      <w:autoSpaceDE w:val="0"/>
      <w:autoSpaceDN w:val="0"/>
      <w:adjustRightInd w:val="0"/>
      <w:spacing w:after="0" w:line="240" w:lineRule="auto"/>
      <w:textAlignment w:val="baseline"/>
      <w:outlineLvl w:val="7"/>
    </w:pPr>
    <w:rPr>
      <w:rFonts w:ascii="Arial" w:eastAsia="Times New Roman" w:hAnsi="Arial" w:cs="Times New Roman"/>
      <w:b/>
      <w:bCs/>
      <w:sz w:val="24"/>
      <w:szCs w:val="20"/>
    </w:rPr>
  </w:style>
  <w:style w:type="paragraph" w:styleId="Heading9">
    <w:name w:val="heading 9"/>
    <w:basedOn w:val="Normal"/>
    <w:next w:val="Normal"/>
    <w:link w:val="Heading9Char"/>
    <w:qFormat/>
    <w:rsid w:val="00FE3C29"/>
    <w:pPr>
      <w:keepNext/>
      <w:overflowPunct w:val="0"/>
      <w:autoSpaceDE w:val="0"/>
      <w:autoSpaceDN w:val="0"/>
      <w:adjustRightInd w:val="0"/>
      <w:spacing w:after="0" w:line="240" w:lineRule="auto"/>
      <w:textAlignment w:val="baseline"/>
      <w:outlineLvl w:val="8"/>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C29"/>
    <w:rPr>
      <w:rFonts w:ascii="Times New Roman" w:eastAsia="Times New Roman" w:hAnsi="Times New Roman" w:cs="Times New Roman"/>
      <w:b/>
      <w:bCs/>
      <w:spacing w:val="-2"/>
      <w:sz w:val="20"/>
      <w:szCs w:val="20"/>
      <w:u w:val="single"/>
    </w:rPr>
  </w:style>
  <w:style w:type="character" w:customStyle="1" w:styleId="Heading2Char">
    <w:name w:val="Heading 2 Char"/>
    <w:basedOn w:val="DefaultParagraphFont"/>
    <w:link w:val="Heading2"/>
    <w:rsid w:val="00FE3C29"/>
    <w:rPr>
      <w:rFonts w:ascii="Times New Roman" w:eastAsia="Times New Roman" w:hAnsi="Times New Roman" w:cs="Times New Roman"/>
      <w:b/>
      <w:spacing w:val="-2"/>
      <w:sz w:val="20"/>
      <w:szCs w:val="20"/>
    </w:rPr>
  </w:style>
  <w:style w:type="character" w:customStyle="1" w:styleId="Heading3Char">
    <w:name w:val="Heading 3 Char"/>
    <w:basedOn w:val="DefaultParagraphFont"/>
    <w:link w:val="Heading3"/>
    <w:rsid w:val="00FE3C29"/>
    <w:rPr>
      <w:rFonts w:ascii="Times New Roman" w:eastAsia="Times New Roman" w:hAnsi="Times New Roman" w:cs="Times New Roman"/>
      <w:b/>
      <w:spacing w:val="-2"/>
      <w:sz w:val="20"/>
      <w:szCs w:val="20"/>
    </w:rPr>
  </w:style>
  <w:style w:type="character" w:customStyle="1" w:styleId="Heading4Char">
    <w:name w:val="Heading 4 Char"/>
    <w:basedOn w:val="DefaultParagraphFont"/>
    <w:link w:val="Heading4"/>
    <w:rsid w:val="00FE3C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E3C29"/>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FE3C29"/>
    <w:rPr>
      <w:rFonts w:ascii="Times New Roman" w:eastAsia="Times New Roman" w:hAnsi="Times New Roman" w:cs="Times New Roman"/>
      <w:b/>
      <w:bCs/>
    </w:rPr>
  </w:style>
  <w:style w:type="character" w:customStyle="1" w:styleId="Heading7Char">
    <w:name w:val="Heading 7 Char"/>
    <w:basedOn w:val="DefaultParagraphFont"/>
    <w:link w:val="Heading7"/>
    <w:rsid w:val="00FE3C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E3C29"/>
    <w:rPr>
      <w:rFonts w:ascii="Arial" w:eastAsia="Times New Roman" w:hAnsi="Arial" w:cs="Times New Roman"/>
      <w:b/>
      <w:bCs/>
      <w:sz w:val="24"/>
      <w:szCs w:val="20"/>
    </w:rPr>
  </w:style>
  <w:style w:type="character" w:customStyle="1" w:styleId="Heading9Char">
    <w:name w:val="Heading 9 Char"/>
    <w:basedOn w:val="DefaultParagraphFont"/>
    <w:link w:val="Heading9"/>
    <w:rsid w:val="00FE3C29"/>
    <w:rPr>
      <w:rFonts w:ascii="Arial" w:eastAsia="Times New Roman" w:hAnsi="Arial" w:cs="Times New Roman"/>
      <w:sz w:val="24"/>
      <w:szCs w:val="20"/>
      <w:u w:val="single"/>
    </w:rPr>
  </w:style>
  <w:style w:type="paragraph" w:styleId="EndnoteText">
    <w:name w:val="endnote text"/>
    <w:basedOn w:val="Normal"/>
    <w:link w:val="Endnote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FE3C29"/>
    <w:rPr>
      <w:rFonts w:ascii="Arial" w:eastAsia="Times New Roman" w:hAnsi="Arial" w:cs="Times New Roman"/>
      <w:sz w:val="24"/>
      <w:szCs w:val="20"/>
    </w:rPr>
  </w:style>
  <w:style w:type="character" w:styleId="EndnoteReference">
    <w:name w:val="endnote reference"/>
    <w:basedOn w:val="DefaultParagraphFont"/>
    <w:semiHidden/>
    <w:rsid w:val="00FE3C29"/>
    <w:rPr>
      <w:vertAlign w:val="superscript"/>
    </w:rPr>
  </w:style>
  <w:style w:type="paragraph" w:styleId="FootnoteText">
    <w:name w:val="footnote text"/>
    <w:basedOn w:val="Normal"/>
    <w:link w:val="Footnote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noteTextChar">
    <w:name w:val="Footnote Text Char"/>
    <w:basedOn w:val="DefaultParagraphFont"/>
    <w:link w:val="FootnoteText"/>
    <w:semiHidden/>
    <w:rsid w:val="00FE3C29"/>
    <w:rPr>
      <w:rFonts w:ascii="Arial" w:eastAsia="Times New Roman" w:hAnsi="Arial" w:cs="Times New Roman"/>
      <w:sz w:val="24"/>
      <w:szCs w:val="20"/>
    </w:rPr>
  </w:style>
  <w:style w:type="character" w:styleId="FootnoteReference">
    <w:name w:val="footnote reference"/>
    <w:basedOn w:val="DefaultParagraphFont"/>
    <w:semiHidden/>
    <w:rsid w:val="00FE3C29"/>
    <w:rPr>
      <w:vertAlign w:val="superscript"/>
    </w:rPr>
  </w:style>
  <w:style w:type="character" w:customStyle="1" w:styleId="DefaultParagraphFo">
    <w:name w:val="Default Paragraph Fo"/>
    <w:basedOn w:val="DefaultParagraphFont"/>
    <w:rsid w:val="00FE3C29"/>
  </w:style>
  <w:style w:type="paragraph" w:styleId="TOC1">
    <w:name w:val="toc 1"/>
    <w:basedOn w:val="Normal"/>
    <w:next w:val="Normal"/>
    <w:semiHidden/>
    <w:rsid w:val="00FE3C29"/>
    <w:pPr>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Arial" w:eastAsia="Times New Roman" w:hAnsi="Arial" w:cs="Times New Roman"/>
      <w:sz w:val="24"/>
      <w:szCs w:val="20"/>
    </w:rPr>
  </w:style>
  <w:style w:type="paragraph" w:styleId="TOC2">
    <w:name w:val="toc 2"/>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sz w:val="24"/>
      <w:szCs w:val="20"/>
    </w:rPr>
  </w:style>
  <w:style w:type="paragraph" w:styleId="TOC3">
    <w:name w:val="toc 3"/>
    <w:basedOn w:val="Normal"/>
    <w:next w:val="Normal"/>
    <w:semiHidden/>
    <w:rsid w:val="00FE3C29"/>
    <w:pPr>
      <w:tabs>
        <w:tab w:val="right" w:leader="dot" w:pos="9360"/>
      </w:tabs>
      <w:suppressAutoHyphens/>
      <w:overflowPunct w:val="0"/>
      <w:autoSpaceDE w:val="0"/>
      <w:autoSpaceDN w:val="0"/>
      <w:adjustRightInd w:val="0"/>
      <w:spacing w:after="0" w:line="240" w:lineRule="auto"/>
      <w:ind w:left="2160" w:right="720" w:hanging="720"/>
      <w:textAlignment w:val="baseline"/>
    </w:pPr>
    <w:rPr>
      <w:rFonts w:ascii="Arial" w:eastAsia="Times New Roman" w:hAnsi="Arial" w:cs="Times New Roman"/>
      <w:sz w:val="24"/>
      <w:szCs w:val="20"/>
    </w:rPr>
  </w:style>
  <w:style w:type="paragraph" w:styleId="TOC4">
    <w:name w:val="toc 4"/>
    <w:basedOn w:val="Normal"/>
    <w:next w:val="Normal"/>
    <w:semiHidden/>
    <w:rsid w:val="00FE3C29"/>
    <w:pPr>
      <w:tabs>
        <w:tab w:val="right" w:leader="dot" w:pos="9360"/>
      </w:tabs>
      <w:suppressAutoHyphens/>
      <w:overflowPunct w:val="0"/>
      <w:autoSpaceDE w:val="0"/>
      <w:autoSpaceDN w:val="0"/>
      <w:adjustRightInd w:val="0"/>
      <w:spacing w:after="0" w:line="240" w:lineRule="auto"/>
      <w:ind w:left="2880" w:right="720" w:hanging="720"/>
      <w:textAlignment w:val="baseline"/>
    </w:pPr>
    <w:rPr>
      <w:rFonts w:ascii="Arial" w:eastAsia="Times New Roman" w:hAnsi="Arial" w:cs="Times New Roman"/>
      <w:sz w:val="24"/>
      <w:szCs w:val="20"/>
    </w:rPr>
  </w:style>
  <w:style w:type="paragraph" w:styleId="TOC5">
    <w:name w:val="toc 5"/>
    <w:basedOn w:val="Normal"/>
    <w:next w:val="Normal"/>
    <w:semiHidden/>
    <w:rsid w:val="00FE3C29"/>
    <w:pPr>
      <w:tabs>
        <w:tab w:val="right" w:leader="dot" w:pos="9360"/>
      </w:tabs>
      <w:suppressAutoHyphens/>
      <w:overflowPunct w:val="0"/>
      <w:autoSpaceDE w:val="0"/>
      <w:autoSpaceDN w:val="0"/>
      <w:adjustRightInd w:val="0"/>
      <w:spacing w:after="0" w:line="240" w:lineRule="auto"/>
      <w:ind w:left="3600" w:right="720" w:hanging="720"/>
      <w:textAlignment w:val="baseline"/>
    </w:pPr>
    <w:rPr>
      <w:rFonts w:ascii="Arial" w:eastAsia="Times New Roman" w:hAnsi="Arial" w:cs="Times New Roman"/>
      <w:sz w:val="24"/>
      <w:szCs w:val="20"/>
    </w:rPr>
  </w:style>
  <w:style w:type="paragraph" w:styleId="TOC6">
    <w:name w:val="toc 6"/>
    <w:basedOn w:val="Normal"/>
    <w:next w:val="Normal"/>
    <w:semiHidden/>
    <w:rsid w:val="00FE3C29"/>
    <w:pPr>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7">
    <w:name w:val="toc 7"/>
    <w:basedOn w:val="Normal"/>
    <w:next w:val="Normal"/>
    <w:semiHidden/>
    <w:rsid w:val="00FE3C29"/>
    <w:pPr>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8">
    <w:name w:val="toc 8"/>
    <w:basedOn w:val="Normal"/>
    <w:next w:val="Normal"/>
    <w:semiHidden/>
    <w:rsid w:val="00FE3C29"/>
    <w:pPr>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9">
    <w:name w:val="toc 9"/>
    <w:basedOn w:val="Normal"/>
    <w:next w:val="Normal"/>
    <w:semiHidden/>
    <w:rsid w:val="00FE3C29"/>
    <w:pPr>
      <w:tabs>
        <w:tab w:val="right" w:leader="do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Index1">
    <w:name w:val="index 1"/>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Arial" w:eastAsia="Times New Roman" w:hAnsi="Arial" w:cs="Times New Roman"/>
      <w:sz w:val="24"/>
      <w:szCs w:val="20"/>
    </w:rPr>
  </w:style>
  <w:style w:type="paragraph" w:styleId="Index2">
    <w:name w:val="index 2"/>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sz w:val="24"/>
      <w:szCs w:val="20"/>
    </w:rPr>
  </w:style>
  <w:style w:type="paragraph" w:styleId="TOAHeading">
    <w:name w:val="toa heading"/>
    <w:basedOn w:val="Normal"/>
    <w:next w:val="Normal"/>
    <w:semiHidden/>
    <w:rsid w:val="00FE3C29"/>
    <w:pPr>
      <w:tabs>
        <w:tab w:val="right" w:pos="9360"/>
      </w:tabs>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Caption">
    <w:name w:val="caption"/>
    <w:basedOn w:val="Normal"/>
    <w:next w:val="Normal"/>
    <w:qFormat/>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quationCaption">
    <w:name w:val="_Equation Caption"/>
    <w:rsid w:val="00FE3C29"/>
  </w:style>
  <w:style w:type="paragraph" w:styleId="Footer">
    <w:name w:val="footer"/>
    <w:basedOn w:val="Normal"/>
    <w:link w:val="FooterChar"/>
    <w:uiPriority w:val="99"/>
    <w:rsid w:val="00FE3C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FE3C29"/>
    <w:rPr>
      <w:rFonts w:ascii="Arial" w:eastAsia="Times New Roman" w:hAnsi="Arial" w:cs="Times New Roman"/>
      <w:sz w:val="24"/>
      <w:szCs w:val="20"/>
    </w:rPr>
  </w:style>
  <w:style w:type="paragraph" w:styleId="BodyTextIndent">
    <w:name w:val="Body Text Indent"/>
    <w:basedOn w:val="Normal"/>
    <w:link w:val="BodyTextIndentChar"/>
    <w:semiHidden/>
    <w:rsid w:val="00FE3C29"/>
    <w:pPr>
      <w:tabs>
        <w:tab w:val="left" w:pos="-720"/>
      </w:tabs>
      <w:suppressAutoHyphens/>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semiHidden/>
    <w:rsid w:val="00FE3C29"/>
    <w:rPr>
      <w:rFonts w:ascii="Times New Roman" w:eastAsia="Times New Roman" w:hAnsi="Times New Roman" w:cs="Times New Roman"/>
      <w:spacing w:val="-2"/>
      <w:sz w:val="20"/>
      <w:szCs w:val="20"/>
    </w:rPr>
  </w:style>
  <w:style w:type="paragraph" w:styleId="BodyTextIndent2">
    <w:name w:val="Body Text Indent 2"/>
    <w:basedOn w:val="Normal"/>
    <w:link w:val="BodyTextIndent2Char"/>
    <w:semiHidden/>
    <w:rsid w:val="00FE3C29"/>
    <w:pPr>
      <w:tabs>
        <w:tab w:val="left" w:pos="-720"/>
        <w:tab w:val="left" w:pos="0"/>
      </w:tabs>
      <w:suppressAutoHyphen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b/>
      <w:spacing w:val="-2"/>
      <w:sz w:val="20"/>
      <w:szCs w:val="20"/>
    </w:rPr>
  </w:style>
  <w:style w:type="character" w:customStyle="1" w:styleId="BodyTextIndent2Char">
    <w:name w:val="Body Text Indent 2 Char"/>
    <w:basedOn w:val="DefaultParagraphFont"/>
    <w:link w:val="BodyTextIndent2"/>
    <w:semiHidden/>
    <w:rsid w:val="00FE3C29"/>
    <w:rPr>
      <w:rFonts w:ascii="Times New Roman" w:eastAsia="Times New Roman" w:hAnsi="Times New Roman" w:cs="Times New Roman"/>
      <w:b/>
      <w:spacing w:val="-2"/>
      <w:sz w:val="20"/>
      <w:szCs w:val="20"/>
    </w:rPr>
  </w:style>
  <w:style w:type="paragraph" w:styleId="BodyTextIndent3">
    <w:name w:val="Body Text Indent 3"/>
    <w:basedOn w:val="Normal"/>
    <w:link w:val="BodyTextIndent3Char"/>
    <w:semiHidden/>
    <w:rsid w:val="00FE3C29"/>
    <w:pPr>
      <w:tabs>
        <w:tab w:val="left" w:pos="-720"/>
      </w:tabs>
      <w:suppressAutoHyphens/>
      <w:overflowPunct w:val="0"/>
      <w:autoSpaceDE w:val="0"/>
      <w:autoSpaceDN w:val="0"/>
      <w:adjustRightInd w:val="0"/>
      <w:spacing w:after="0" w:line="240" w:lineRule="auto"/>
      <w:ind w:left="270" w:hanging="270"/>
      <w:textAlignment w:val="baseline"/>
    </w:pPr>
    <w:rPr>
      <w:rFonts w:ascii="Times New Roman" w:eastAsia="Times New Roman" w:hAnsi="Times New Roman" w:cs="Times New Roman"/>
      <w:b/>
      <w:sz w:val="20"/>
      <w:szCs w:val="20"/>
    </w:rPr>
  </w:style>
  <w:style w:type="character" w:customStyle="1" w:styleId="BodyTextIndent3Char">
    <w:name w:val="Body Text Indent 3 Char"/>
    <w:basedOn w:val="DefaultParagraphFont"/>
    <w:link w:val="BodyTextIndent3"/>
    <w:semiHidden/>
    <w:rsid w:val="00FE3C29"/>
    <w:rPr>
      <w:rFonts w:ascii="Times New Roman" w:eastAsia="Times New Roman" w:hAnsi="Times New Roman" w:cs="Times New Roman"/>
      <w:b/>
      <w:sz w:val="20"/>
      <w:szCs w:val="20"/>
    </w:rPr>
  </w:style>
  <w:style w:type="paragraph" w:styleId="BodyText">
    <w:name w:val="Body Text"/>
    <w:basedOn w:val="Normal"/>
    <w:link w:val="BodyTextChar"/>
    <w:semiHidden/>
    <w:rsid w:val="00FE3C2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FE3C29"/>
    <w:rPr>
      <w:rFonts w:ascii="Times New Roman" w:eastAsia="Times New Roman" w:hAnsi="Times New Roman" w:cs="Times New Roman"/>
      <w:b/>
      <w:sz w:val="20"/>
      <w:szCs w:val="20"/>
    </w:rPr>
  </w:style>
  <w:style w:type="character" w:styleId="Hyperlink">
    <w:name w:val="Hyperlink"/>
    <w:basedOn w:val="DefaultParagraphFont"/>
    <w:semiHidden/>
    <w:rsid w:val="00FE3C29"/>
    <w:rPr>
      <w:color w:val="0000FF"/>
      <w:u w:val="single"/>
    </w:rPr>
  </w:style>
  <w:style w:type="character" w:styleId="FollowedHyperlink">
    <w:name w:val="FollowedHyperlink"/>
    <w:basedOn w:val="DefaultParagraphFont"/>
    <w:semiHidden/>
    <w:rsid w:val="00FE3C29"/>
    <w:rPr>
      <w:color w:val="800080"/>
      <w:u w:val="single"/>
    </w:rPr>
  </w:style>
  <w:style w:type="paragraph" w:styleId="List">
    <w:name w:val="List"/>
    <w:basedOn w:val="Normal"/>
    <w:semiHidden/>
    <w:rsid w:val="00FE3C29"/>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List2">
    <w:name w:val="List 2"/>
    <w:basedOn w:val="Normal"/>
    <w:semiHidden/>
    <w:rsid w:val="00FE3C29"/>
    <w:pPr>
      <w:overflowPunct w:val="0"/>
      <w:autoSpaceDE w:val="0"/>
      <w:autoSpaceDN w:val="0"/>
      <w:adjustRightInd w:val="0"/>
      <w:spacing w:after="0" w:line="240" w:lineRule="auto"/>
      <w:ind w:left="720" w:hanging="360"/>
      <w:textAlignment w:val="baseline"/>
    </w:pPr>
    <w:rPr>
      <w:rFonts w:ascii="Arial" w:eastAsia="Times New Roman" w:hAnsi="Arial" w:cs="Times New Roman"/>
      <w:sz w:val="24"/>
      <w:szCs w:val="20"/>
    </w:rPr>
  </w:style>
  <w:style w:type="paragraph" w:styleId="List3">
    <w:name w:val="List 3"/>
    <w:basedOn w:val="Normal"/>
    <w:semiHidden/>
    <w:rsid w:val="00FE3C29"/>
    <w:pPr>
      <w:overflowPunct w:val="0"/>
      <w:autoSpaceDE w:val="0"/>
      <w:autoSpaceDN w:val="0"/>
      <w:adjustRightInd w:val="0"/>
      <w:spacing w:after="0" w:line="240" w:lineRule="auto"/>
      <w:ind w:left="1080" w:hanging="360"/>
      <w:textAlignment w:val="baseline"/>
    </w:pPr>
    <w:rPr>
      <w:rFonts w:ascii="Arial" w:eastAsia="Times New Roman" w:hAnsi="Arial" w:cs="Times New Roman"/>
      <w:sz w:val="24"/>
      <w:szCs w:val="20"/>
    </w:rPr>
  </w:style>
  <w:style w:type="paragraph" w:styleId="ListContinue">
    <w:name w:val="List Continue"/>
    <w:basedOn w:val="Normal"/>
    <w:semiHidden/>
    <w:rsid w:val="00FE3C29"/>
    <w:pPr>
      <w:overflowPunct w:val="0"/>
      <w:autoSpaceDE w:val="0"/>
      <w:autoSpaceDN w:val="0"/>
      <w:adjustRightInd w:val="0"/>
      <w:spacing w:after="120" w:line="240" w:lineRule="auto"/>
      <w:ind w:left="360"/>
      <w:textAlignment w:val="baseline"/>
    </w:pPr>
    <w:rPr>
      <w:rFonts w:ascii="Arial" w:eastAsia="Times New Roman" w:hAnsi="Arial" w:cs="Times New Roman"/>
      <w:sz w:val="24"/>
      <w:szCs w:val="20"/>
    </w:rPr>
  </w:style>
  <w:style w:type="paragraph" w:styleId="ListContinue2">
    <w:name w:val="List Continue 2"/>
    <w:basedOn w:val="Normal"/>
    <w:semiHidden/>
    <w:rsid w:val="00FE3C29"/>
    <w:pPr>
      <w:overflowPunct w:val="0"/>
      <w:autoSpaceDE w:val="0"/>
      <w:autoSpaceDN w:val="0"/>
      <w:adjustRightInd w:val="0"/>
      <w:spacing w:after="120" w:line="240" w:lineRule="auto"/>
      <w:ind w:left="720"/>
      <w:textAlignment w:val="baseline"/>
    </w:pPr>
    <w:rPr>
      <w:rFonts w:ascii="Arial" w:eastAsia="Times New Roman" w:hAnsi="Arial" w:cs="Times New Roman"/>
      <w:sz w:val="24"/>
      <w:szCs w:val="20"/>
    </w:rPr>
  </w:style>
  <w:style w:type="paragraph" w:styleId="ListContinue3">
    <w:name w:val="List Continue 3"/>
    <w:basedOn w:val="Normal"/>
    <w:semiHidden/>
    <w:rsid w:val="00FE3C29"/>
    <w:pPr>
      <w:overflowPunct w:val="0"/>
      <w:autoSpaceDE w:val="0"/>
      <w:autoSpaceDN w:val="0"/>
      <w:adjustRightInd w:val="0"/>
      <w:spacing w:after="120" w:line="240" w:lineRule="auto"/>
      <w:ind w:left="1080"/>
      <w:textAlignment w:val="baseline"/>
    </w:pPr>
    <w:rPr>
      <w:rFonts w:ascii="Arial" w:eastAsia="Times New Roman" w:hAnsi="Arial" w:cs="Times New Roman"/>
      <w:sz w:val="24"/>
      <w:szCs w:val="20"/>
    </w:rPr>
  </w:style>
  <w:style w:type="paragraph" w:styleId="Title">
    <w:name w:val="Title"/>
    <w:basedOn w:val="Normal"/>
    <w:link w:val="TitleChar"/>
    <w:qFormat/>
    <w:rsid w:val="00FE3C29"/>
    <w:pPr>
      <w:overflowPunct w:val="0"/>
      <w:autoSpaceDE w:val="0"/>
      <w:autoSpaceDN w:val="0"/>
      <w:adjustRightInd w:val="0"/>
      <w:spacing w:before="240" w:after="60" w:line="240" w:lineRule="auto"/>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FE3C29"/>
    <w:rPr>
      <w:rFonts w:ascii="Arial" w:eastAsia="Times New Roman" w:hAnsi="Arial" w:cs="Times New Roman"/>
      <w:b/>
      <w:bCs/>
      <w:kern w:val="28"/>
      <w:sz w:val="32"/>
      <w:szCs w:val="32"/>
    </w:rPr>
  </w:style>
  <w:style w:type="paragraph" w:styleId="NormalIndent">
    <w:name w:val="Normal Indent"/>
    <w:basedOn w:val="Normal"/>
    <w:semiHidden/>
    <w:rsid w:val="00FE3C29"/>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customStyle="1" w:styleId="ShortReturnAddress">
    <w:name w:val="Short Return Address"/>
    <w:basedOn w:val="Normal"/>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odyText2">
    <w:name w:val="Body Text 2"/>
    <w:basedOn w:val="Normal"/>
    <w:link w:val="BodyText2Char"/>
    <w:semiHidden/>
    <w:rsid w:val="00FE3C29"/>
    <w:pPr>
      <w:overflowPunct w:val="0"/>
      <w:autoSpaceDE w:val="0"/>
      <w:autoSpaceDN w:val="0"/>
      <w:adjustRightInd w:val="0"/>
      <w:spacing w:after="0" w:line="240" w:lineRule="auto"/>
      <w:textAlignment w:val="baseline"/>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FE3C29"/>
    <w:rPr>
      <w:rFonts w:ascii="Arial" w:eastAsia="Times New Roman" w:hAnsi="Arial" w:cs="Times New Roman"/>
      <w:b/>
      <w:sz w:val="24"/>
      <w:szCs w:val="20"/>
    </w:rPr>
  </w:style>
  <w:style w:type="paragraph" w:styleId="Header">
    <w:name w:val="header"/>
    <w:basedOn w:val="Normal"/>
    <w:link w:val="HeaderChar"/>
    <w:semiHidden/>
    <w:rsid w:val="00FE3C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semiHidden/>
    <w:rsid w:val="00FE3C29"/>
    <w:rPr>
      <w:rFonts w:ascii="Arial" w:eastAsia="Times New Roman" w:hAnsi="Arial" w:cs="Times New Roman"/>
      <w:sz w:val="24"/>
      <w:szCs w:val="20"/>
    </w:rPr>
  </w:style>
  <w:style w:type="character" w:customStyle="1" w:styleId="pageheader1">
    <w:name w:val="pageheader1"/>
    <w:basedOn w:val="DefaultParagraphFont"/>
    <w:rsid w:val="00FE3C29"/>
    <w:rPr>
      <w:rFonts w:ascii="Verdana" w:hAnsi="Verdana" w:hint="default"/>
      <w:color w:val="966044"/>
      <w:spacing w:val="-14"/>
      <w:sz w:val="27"/>
      <w:szCs w:val="27"/>
    </w:rPr>
  </w:style>
  <w:style w:type="character" w:styleId="CommentReference">
    <w:name w:val="annotation reference"/>
    <w:basedOn w:val="DefaultParagraphFont"/>
    <w:uiPriority w:val="99"/>
    <w:semiHidden/>
    <w:rsid w:val="00FE3C29"/>
    <w:rPr>
      <w:sz w:val="16"/>
      <w:szCs w:val="16"/>
    </w:rPr>
  </w:style>
  <w:style w:type="paragraph" w:styleId="CommentText">
    <w:name w:val="annotation text"/>
    <w:basedOn w:val="Normal"/>
    <w:link w:val="Comment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FE3C29"/>
    <w:rPr>
      <w:rFonts w:ascii="Arial" w:eastAsia="Times New Roman" w:hAnsi="Arial" w:cs="Times New Roman"/>
      <w:sz w:val="20"/>
      <w:szCs w:val="20"/>
    </w:rPr>
  </w:style>
  <w:style w:type="paragraph" w:styleId="NormalWeb">
    <w:name w:val="Normal (Web)"/>
    <w:basedOn w:val="Normal"/>
    <w:uiPriority w:val="99"/>
    <w:semiHidden/>
    <w:rsid w:val="00FE3C29"/>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semiHidden/>
    <w:rsid w:val="00FE3C29"/>
    <w:pPr>
      <w:overflowPunct w:val="0"/>
      <w:autoSpaceDE w:val="0"/>
      <w:autoSpaceDN w:val="0"/>
      <w:adjustRightInd w:val="0"/>
      <w:spacing w:after="120" w:line="240" w:lineRule="auto"/>
      <w:ind w:left="1440" w:right="1440"/>
      <w:textAlignment w:val="baseline"/>
    </w:pPr>
    <w:rPr>
      <w:rFonts w:ascii="Arial" w:eastAsia="Times New Roman" w:hAnsi="Arial" w:cs="Times New Roman"/>
      <w:sz w:val="24"/>
      <w:szCs w:val="20"/>
    </w:rPr>
  </w:style>
  <w:style w:type="paragraph" w:styleId="BodyText3">
    <w:name w:val="Body Text 3"/>
    <w:basedOn w:val="Normal"/>
    <w:link w:val="BodyText3Char"/>
    <w:semiHidden/>
    <w:rsid w:val="00FE3C29"/>
    <w:pPr>
      <w:overflowPunct w:val="0"/>
      <w:autoSpaceDE w:val="0"/>
      <w:autoSpaceDN w:val="0"/>
      <w:adjustRightInd w:val="0"/>
      <w:spacing w:after="120" w:line="240" w:lineRule="auto"/>
      <w:textAlignment w:val="baseline"/>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FE3C29"/>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FE3C29"/>
    <w:pPr>
      <w:tabs>
        <w:tab w:val="clear" w:pos="-720"/>
      </w:tabs>
      <w:suppressAutoHyphens w:val="0"/>
      <w:spacing w:after="120"/>
      <w:ind w:firstLine="210"/>
    </w:pPr>
    <w:rPr>
      <w:rFonts w:ascii="Courier" w:hAnsi="Courier"/>
      <w:b w:val="0"/>
      <w:sz w:val="24"/>
    </w:rPr>
  </w:style>
  <w:style w:type="character" w:customStyle="1" w:styleId="BodyTextFirstIndentChar">
    <w:name w:val="Body Text First Indent Char"/>
    <w:basedOn w:val="BodyTextChar"/>
    <w:link w:val="BodyTextFirstIndent"/>
    <w:semiHidden/>
    <w:rsid w:val="00FE3C29"/>
    <w:rPr>
      <w:rFonts w:ascii="Courier" w:eastAsia="Times New Roman" w:hAnsi="Courier" w:cs="Times New Roman"/>
      <w:b w:val="0"/>
      <w:sz w:val="24"/>
      <w:szCs w:val="20"/>
    </w:rPr>
  </w:style>
  <w:style w:type="paragraph" w:styleId="BodyTextFirstIndent2">
    <w:name w:val="Body Text First Indent 2"/>
    <w:basedOn w:val="BodyTextIndent"/>
    <w:link w:val="BodyTextFirstIndent2Char"/>
    <w:semiHidden/>
    <w:rsid w:val="00FE3C29"/>
    <w:pPr>
      <w:tabs>
        <w:tab w:val="clear" w:pos="-720"/>
      </w:tabs>
      <w:suppressAutoHyphens w:val="0"/>
      <w:spacing w:after="120"/>
      <w:ind w:left="360" w:firstLine="210"/>
      <w:jc w:val="left"/>
    </w:pPr>
    <w:rPr>
      <w:rFonts w:ascii="Courier" w:hAnsi="Courier"/>
      <w:spacing w:val="0"/>
      <w:sz w:val="24"/>
    </w:rPr>
  </w:style>
  <w:style w:type="character" w:customStyle="1" w:styleId="BodyTextFirstIndent2Char">
    <w:name w:val="Body Text First Indent 2 Char"/>
    <w:basedOn w:val="BodyTextIndentChar"/>
    <w:link w:val="BodyTextFirstIndent2"/>
    <w:semiHidden/>
    <w:rsid w:val="00FE3C29"/>
    <w:rPr>
      <w:rFonts w:ascii="Courier" w:eastAsia="Times New Roman" w:hAnsi="Courier" w:cs="Times New Roman"/>
      <w:spacing w:val="-2"/>
      <w:sz w:val="24"/>
      <w:szCs w:val="20"/>
    </w:rPr>
  </w:style>
  <w:style w:type="paragraph" w:styleId="Closing">
    <w:name w:val="Closing"/>
    <w:basedOn w:val="Normal"/>
    <w:link w:val="ClosingChar"/>
    <w:semiHidden/>
    <w:rsid w:val="00FE3C29"/>
    <w:pPr>
      <w:overflowPunct w:val="0"/>
      <w:autoSpaceDE w:val="0"/>
      <w:autoSpaceDN w:val="0"/>
      <w:adjustRightInd w:val="0"/>
      <w:spacing w:after="0" w:line="240" w:lineRule="auto"/>
      <w:ind w:left="4320"/>
      <w:textAlignment w:val="baseline"/>
    </w:pPr>
    <w:rPr>
      <w:rFonts w:ascii="Arial" w:eastAsia="Times New Roman" w:hAnsi="Arial" w:cs="Times New Roman"/>
      <w:sz w:val="24"/>
      <w:szCs w:val="20"/>
    </w:rPr>
  </w:style>
  <w:style w:type="character" w:customStyle="1" w:styleId="ClosingChar">
    <w:name w:val="Closing Char"/>
    <w:basedOn w:val="DefaultParagraphFont"/>
    <w:link w:val="Closing"/>
    <w:semiHidden/>
    <w:rsid w:val="00FE3C29"/>
    <w:rPr>
      <w:rFonts w:ascii="Arial" w:eastAsia="Times New Roman" w:hAnsi="Arial" w:cs="Times New Roman"/>
      <w:sz w:val="24"/>
      <w:szCs w:val="20"/>
    </w:rPr>
  </w:style>
  <w:style w:type="paragraph" w:styleId="Date">
    <w:name w:val="Date"/>
    <w:basedOn w:val="Normal"/>
    <w:next w:val="Normal"/>
    <w:link w:val="Date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DateChar">
    <w:name w:val="Date Char"/>
    <w:basedOn w:val="DefaultParagraphFont"/>
    <w:link w:val="Date"/>
    <w:semiHidden/>
    <w:rsid w:val="00FE3C29"/>
    <w:rPr>
      <w:rFonts w:ascii="Arial" w:eastAsia="Times New Roman" w:hAnsi="Arial" w:cs="Times New Roman"/>
      <w:sz w:val="24"/>
      <w:szCs w:val="20"/>
    </w:rPr>
  </w:style>
  <w:style w:type="paragraph" w:styleId="DocumentMap">
    <w:name w:val="Document Map"/>
    <w:basedOn w:val="Normal"/>
    <w:link w:val="DocumentMapChar"/>
    <w:semiHidden/>
    <w:rsid w:val="00FE3C29"/>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FE3C29"/>
    <w:rPr>
      <w:rFonts w:ascii="Tahoma" w:eastAsia="Times New Roman" w:hAnsi="Tahoma" w:cs="Tahoma"/>
      <w:sz w:val="24"/>
      <w:szCs w:val="20"/>
      <w:shd w:val="clear" w:color="auto" w:fill="000080"/>
    </w:rPr>
  </w:style>
  <w:style w:type="paragraph" w:styleId="E-mailSignature">
    <w:name w:val="E-mail Signature"/>
    <w:basedOn w:val="Normal"/>
    <w:link w:val="E-mailSignature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mailSignatureChar">
    <w:name w:val="E-mail Signature Char"/>
    <w:basedOn w:val="DefaultParagraphFont"/>
    <w:link w:val="E-mailSignature"/>
    <w:semiHidden/>
    <w:rsid w:val="00FE3C29"/>
    <w:rPr>
      <w:rFonts w:ascii="Arial" w:eastAsia="Times New Roman" w:hAnsi="Arial" w:cs="Times New Roman"/>
      <w:sz w:val="24"/>
      <w:szCs w:val="20"/>
    </w:rPr>
  </w:style>
  <w:style w:type="paragraph" w:styleId="EnvelopeAddress">
    <w:name w:val="envelope address"/>
    <w:basedOn w:val="Normal"/>
    <w:semiHidden/>
    <w:rsid w:val="00FE3C29"/>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Arial" w:eastAsia="Times New Roman" w:hAnsi="Arial" w:cs="Times New Roman"/>
      <w:sz w:val="24"/>
      <w:szCs w:val="24"/>
    </w:rPr>
  </w:style>
  <w:style w:type="paragraph" w:styleId="EnvelopeReturn">
    <w:name w:val="envelope return"/>
    <w:basedOn w:val="Normal"/>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TMLAddress">
    <w:name w:val="HTML Address"/>
    <w:basedOn w:val="Normal"/>
    <w:link w:val="HTMLAddressChar"/>
    <w:semiHidden/>
    <w:rsid w:val="00FE3C29"/>
    <w:pPr>
      <w:overflowPunct w:val="0"/>
      <w:autoSpaceDE w:val="0"/>
      <w:autoSpaceDN w:val="0"/>
      <w:adjustRightInd w:val="0"/>
      <w:spacing w:after="0" w:line="240" w:lineRule="auto"/>
      <w:textAlignment w:val="baseline"/>
    </w:pPr>
    <w:rPr>
      <w:rFonts w:ascii="Arial" w:eastAsia="Times New Roman" w:hAnsi="Arial" w:cs="Times New Roman"/>
      <w:i/>
      <w:iCs/>
      <w:sz w:val="24"/>
      <w:szCs w:val="20"/>
    </w:rPr>
  </w:style>
  <w:style w:type="character" w:customStyle="1" w:styleId="HTMLAddressChar">
    <w:name w:val="HTML Address Char"/>
    <w:basedOn w:val="DefaultParagraphFont"/>
    <w:link w:val="HTMLAddress"/>
    <w:semiHidden/>
    <w:rsid w:val="00FE3C29"/>
    <w:rPr>
      <w:rFonts w:ascii="Arial" w:eastAsia="Times New Roman" w:hAnsi="Arial" w:cs="Times New Roman"/>
      <w:i/>
      <w:iCs/>
      <w:sz w:val="24"/>
      <w:szCs w:val="20"/>
    </w:rPr>
  </w:style>
  <w:style w:type="paragraph" w:styleId="HTMLPreformatted">
    <w:name w:val="HTML Preformatted"/>
    <w:basedOn w:val="Normal"/>
    <w:link w:val="HTMLPreformattedChar"/>
    <w:semiHidden/>
    <w:rsid w:val="00FE3C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semiHidden/>
    <w:rsid w:val="00FE3C29"/>
    <w:rPr>
      <w:rFonts w:ascii="Courier New" w:eastAsia="Times New Roman" w:hAnsi="Courier New" w:cs="Times New Roman"/>
      <w:sz w:val="20"/>
      <w:szCs w:val="20"/>
    </w:rPr>
  </w:style>
  <w:style w:type="paragraph" w:styleId="Index3">
    <w:name w:val="index 3"/>
    <w:basedOn w:val="Normal"/>
    <w:next w:val="Normal"/>
    <w:autoRedefine/>
    <w:semiHidden/>
    <w:rsid w:val="00FE3C29"/>
    <w:pPr>
      <w:overflowPunct w:val="0"/>
      <w:autoSpaceDE w:val="0"/>
      <w:autoSpaceDN w:val="0"/>
      <w:adjustRightInd w:val="0"/>
      <w:spacing w:after="0" w:line="240" w:lineRule="auto"/>
      <w:ind w:left="720" w:hanging="240"/>
      <w:textAlignment w:val="baseline"/>
    </w:pPr>
    <w:rPr>
      <w:rFonts w:ascii="Arial" w:eastAsia="Times New Roman" w:hAnsi="Arial" w:cs="Times New Roman"/>
      <w:sz w:val="24"/>
      <w:szCs w:val="20"/>
    </w:rPr>
  </w:style>
  <w:style w:type="paragraph" w:styleId="Index4">
    <w:name w:val="index 4"/>
    <w:basedOn w:val="Normal"/>
    <w:next w:val="Normal"/>
    <w:autoRedefine/>
    <w:semiHidden/>
    <w:rsid w:val="00FE3C29"/>
    <w:pPr>
      <w:overflowPunct w:val="0"/>
      <w:autoSpaceDE w:val="0"/>
      <w:autoSpaceDN w:val="0"/>
      <w:adjustRightInd w:val="0"/>
      <w:spacing w:after="0" w:line="240" w:lineRule="auto"/>
      <w:ind w:left="960" w:hanging="240"/>
      <w:textAlignment w:val="baseline"/>
    </w:pPr>
    <w:rPr>
      <w:rFonts w:ascii="Arial" w:eastAsia="Times New Roman" w:hAnsi="Arial" w:cs="Times New Roman"/>
      <w:sz w:val="24"/>
      <w:szCs w:val="20"/>
    </w:rPr>
  </w:style>
  <w:style w:type="paragraph" w:styleId="Index5">
    <w:name w:val="index 5"/>
    <w:basedOn w:val="Normal"/>
    <w:next w:val="Normal"/>
    <w:autoRedefine/>
    <w:semiHidden/>
    <w:rsid w:val="00FE3C29"/>
    <w:pPr>
      <w:overflowPunct w:val="0"/>
      <w:autoSpaceDE w:val="0"/>
      <w:autoSpaceDN w:val="0"/>
      <w:adjustRightInd w:val="0"/>
      <w:spacing w:after="0" w:line="240" w:lineRule="auto"/>
      <w:ind w:left="1200" w:hanging="240"/>
      <w:textAlignment w:val="baseline"/>
    </w:pPr>
    <w:rPr>
      <w:rFonts w:ascii="Arial" w:eastAsia="Times New Roman" w:hAnsi="Arial" w:cs="Times New Roman"/>
      <w:sz w:val="24"/>
      <w:szCs w:val="20"/>
    </w:rPr>
  </w:style>
  <w:style w:type="paragraph" w:styleId="Index6">
    <w:name w:val="index 6"/>
    <w:basedOn w:val="Normal"/>
    <w:next w:val="Normal"/>
    <w:autoRedefine/>
    <w:semiHidden/>
    <w:rsid w:val="00FE3C29"/>
    <w:pPr>
      <w:overflowPunct w:val="0"/>
      <w:autoSpaceDE w:val="0"/>
      <w:autoSpaceDN w:val="0"/>
      <w:adjustRightInd w:val="0"/>
      <w:spacing w:after="0" w:line="240" w:lineRule="auto"/>
      <w:ind w:left="1440" w:hanging="240"/>
      <w:textAlignment w:val="baseline"/>
    </w:pPr>
    <w:rPr>
      <w:rFonts w:ascii="Arial" w:eastAsia="Times New Roman" w:hAnsi="Arial" w:cs="Times New Roman"/>
      <w:sz w:val="24"/>
      <w:szCs w:val="20"/>
    </w:rPr>
  </w:style>
  <w:style w:type="paragraph" w:styleId="Index7">
    <w:name w:val="index 7"/>
    <w:basedOn w:val="Normal"/>
    <w:next w:val="Normal"/>
    <w:autoRedefine/>
    <w:semiHidden/>
    <w:rsid w:val="00FE3C29"/>
    <w:pPr>
      <w:overflowPunct w:val="0"/>
      <w:autoSpaceDE w:val="0"/>
      <w:autoSpaceDN w:val="0"/>
      <w:adjustRightInd w:val="0"/>
      <w:spacing w:after="0" w:line="240" w:lineRule="auto"/>
      <w:ind w:left="1680" w:hanging="240"/>
      <w:textAlignment w:val="baseline"/>
    </w:pPr>
    <w:rPr>
      <w:rFonts w:ascii="Arial" w:eastAsia="Times New Roman" w:hAnsi="Arial" w:cs="Times New Roman"/>
      <w:sz w:val="24"/>
      <w:szCs w:val="20"/>
    </w:rPr>
  </w:style>
  <w:style w:type="paragraph" w:styleId="Index8">
    <w:name w:val="index 8"/>
    <w:basedOn w:val="Normal"/>
    <w:next w:val="Normal"/>
    <w:autoRedefine/>
    <w:semiHidden/>
    <w:rsid w:val="00FE3C29"/>
    <w:pPr>
      <w:overflowPunct w:val="0"/>
      <w:autoSpaceDE w:val="0"/>
      <w:autoSpaceDN w:val="0"/>
      <w:adjustRightInd w:val="0"/>
      <w:spacing w:after="0" w:line="240" w:lineRule="auto"/>
      <w:ind w:left="1920" w:hanging="240"/>
      <w:textAlignment w:val="baseline"/>
    </w:pPr>
    <w:rPr>
      <w:rFonts w:ascii="Arial" w:eastAsia="Times New Roman" w:hAnsi="Arial" w:cs="Times New Roman"/>
      <w:sz w:val="24"/>
      <w:szCs w:val="20"/>
    </w:rPr>
  </w:style>
  <w:style w:type="paragraph" w:styleId="Index9">
    <w:name w:val="index 9"/>
    <w:basedOn w:val="Normal"/>
    <w:next w:val="Normal"/>
    <w:autoRedefine/>
    <w:semiHidden/>
    <w:rsid w:val="00FE3C29"/>
    <w:pPr>
      <w:overflowPunct w:val="0"/>
      <w:autoSpaceDE w:val="0"/>
      <w:autoSpaceDN w:val="0"/>
      <w:adjustRightInd w:val="0"/>
      <w:spacing w:after="0" w:line="240" w:lineRule="auto"/>
      <w:ind w:left="2160" w:hanging="240"/>
      <w:textAlignment w:val="baseline"/>
    </w:pPr>
    <w:rPr>
      <w:rFonts w:ascii="Arial" w:eastAsia="Times New Roman" w:hAnsi="Arial" w:cs="Times New Roman"/>
      <w:sz w:val="24"/>
      <w:szCs w:val="20"/>
    </w:rPr>
  </w:style>
  <w:style w:type="paragraph" w:styleId="IndexHeading">
    <w:name w:val="index heading"/>
    <w:basedOn w:val="Normal"/>
    <w:next w:val="Index1"/>
    <w:semiHidden/>
    <w:rsid w:val="00FE3C29"/>
    <w:pPr>
      <w:overflowPunct w:val="0"/>
      <w:autoSpaceDE w:val="0"/>
      <w:autoSpaceDN w:val="0"/>
      <w:adjustRightInd w:val="0"/>
      <w:spacing w:after="0" w:line="240" w:lineRule="auto"/>
      <w:textAlignment w:val="baseline"/>
    </w:pPr>
    <w:rPr>
      <w:rFonts w:ascii="Arial" w:eastAsia="Times New Roman" w:hAnsi="Arial" w:cs="Times New Roman"/>
      <w:b/>
      <w:bCs/>
      <w:sz w:val="24"/>
      <w:szCs w:val="20"/>
    </w:rPr>
  </w:style>
  <w:style w:type="paragraph" w:styleId="List4">
    <w:name w:val="List 4"/>
    <w:basedOn w:val="Normal"/>
    <w:semiHidden/>
    <w:rsid w:val="00FE3C29"/>
    <w:pPr>
      <w:overflowPunct w:val="0"/>
      <w:autoSpaceDE w:val="0"/>
      <w:autoSpaceDN w:val="0"/>
      <w:adjustRightInd w:val="0"/>
      <w:spacing w:after="0" w:line="240" w:lineRule="auto"/>
      <w:ind w:left="1440" w:hanging="360"/>
      <w:textAlignment w:val="baseline"/>
    </w:pPr>
    <w:rPr>
      <w:rFonts w:ascii="Arial" w:eastAsia="Times New Roman" w:hAnsi="Arial" w:cs="Times New Roman"/>
      <w:sz w:val="24"/>
      <w:szCs w:val="20"/>
    </w:rPr>
  </w:style>
  <w:style w:type="paragraph" w:styleId="List5">
    <w:name w:val="List 5"/>
    <w:basedOn w:val="Normal"/>
    <w:semiHidden/>
    <w:rsid w:val="00FE3C29"/>
    <w:pPr>
      <w:overflowPunct w:val="0"/>
      <w:autoSpaceDE w:val="0"/>
      <w:autoSpaceDN w:val="0"/>
      <w:adjustRightInd w:val="0"/>
      <w:spacing w:after="0" w:line="240" w:lineRule="auto"/>
      <w:ind w:left="1800" w:hanging="360"/>
      <w:textAlignment w:val="baseline"/>
    </w:pPr>
    <w:rPr>
      <w:rFonts w:ascii="Arial" w:eastAsia="Times New Roman" w:hAnsi="Arial" w:cs="Times New Roman"/>
      <w:sz w:val="24"/>
      <w:szCs w:val="20"/>
    </w:rPr>
  </w:style>
  <w:style w:type="paragraph" w:styleId="ListBullet">
    <w:name w:val="List Bullet"/>
    <w:basedOn w:val="Normal"/>
    <w:autoRedefine/>
    <w:semiHidden/>
    <w:rsid w:val="00FE3C29"/>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2">
    <w:name w:val="List Bullet 2"/>
    <w:basedOn w:val="Normal"/>
    <w:autoRedefine/>
    <w:semiHidden/>
    <w:rsid w:val="00FE3C29"/>
    <w:pPr>
      <w:numPr>
        <w:numId w:val="4"/>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3">
    <w:name w:val="List Bullet 3"/>
    <w:basedOn w:val="Normal"/>
    <w:autoRedefine/>
    <w:semiHidden/>
    <w:rsid w:val="00FE3C29"/>
    <w:pPr>
      <w:numPr>
        <w:numId w:val="5"/>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4">
    <w:name w:val="List Bullet 4"/>
    <w:basedOn w:val="Normal"/>
    <w:autoRedefine/>
    <w:semiHidden/>
    <w:rsid w:val="00FE3C29"/>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5">
    <w:name w:val="List Bullet 5"/>
    <w:basedOn w:val="Normal"/>
    <w:autoRedefine/>
    <w:semiHidden/>
    <w:rsid w:val="00FE3C29"/>
    <w:pPr>
      <w:numPr>
        <w:numId w:val="7"/>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Continue4">
    <w:name w:val="List Continue 4"/>
    <w:basedOn w:val="Normal"/>
    <w:semiHidden/>
    <w:rsid w:val="00FE3C29"/>
    <w:pPr>
      <w:overflowPunct w:val="0"/>
      <w:autoSpaceDE w:val="0"/>
      <w:autoSpaceDN w:val="0"/>
      <w:adjustRightInd w:val="0"/>
      <w:spacing w:after="120" w:line="240" w:lineRule="auto"/>
      <w:ind w:left="1440"/>
      <w:textAlignment w:val="baseline"/>
    </w:pPr>
    <w:rPr>
      <w:rFonts w:ascii="Arial" w:eastAsia="Times New Roman" w:hAnsi="Arial" w:cs="Times New Roman"/>
      <w:sz w:val="24"/>
      <w:szCs w:val="20"/>
    </w:rPr>
  </w:style>
  <w:style w:type="paragraph" w:styleId="ListContinue5">
    <w:name w:val="List Continue 5"/>
    <w:basedOn w:val="Normal"/>
    <w:semiHidden/>
    <w:rsid w:val="00FE3C29"/>
    <w:pPr>
      <w:overflowPunct w:val="0"/>
      <w:autoSpaceDE w:val="0"/>
      <w:autoSpaceDN w:val="0"/>
      <w:adjustRightInd w:val="0"/>
      <w:spacing w:after="120" w:line="240" w:lineRule="auto"/>
      <w:ind w:left="1800"/>
      <w:textAlignment w:val="baseline"/>
    </w:pPr>
    <w:rPr>
      <w:rFonts w:ascii="Arial" w:eastAsia="Times New Roman" w:hAnsi="Arial" w:cs="Times New Roman"/>
      <w:sz w:val="24"/>
      <w:szCs w:val="20"/>
    </w:rPr>
  </w:style>
  <w:style w:type="paragraph" w:styleId="ListNumber">
    <w:name w:val="List Number"/>
    <w:basedOn w:val="Normal"/>
    <w:semiHidden/>
    <w:rsid w:val="00FE3C29"/>
    <w:pPr>
      <w:numPr>
        <w:numId w:val="8"/>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2">
    <w:name w:val="List Number 2"/>
    <w:basedOn w:val="Normal"/>
    <w:semiHidden/>
    <w:rsid w:val="00FE3C29"/>
    <w:pPr>
      <w:numPr>
        <w:numId w:val="9"/>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3">
    <w:name w:val="List Number 3"/>
    <w:basedOn w:val="Normal"/>
    <w:semiHidden/>
    <w:rsid w:val="00FE3C29"/>
    <w:pPr>
      <w:numPr>
        <w:numId w:val="10"/>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4">
    <w:name w:val="List Number 4"/>
    <w:basedOn w:val="Normal"/>
    <w:semiHidden/>
    <w:rsid w:val="00FE3C29"/>
    <w:pPr>
      <w:numPr>
        <w:numId w:val="11"/>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5">
    <w:name w:val="List Number 5"/>
    <w:basedOn w:val="Normal"/>
    <w:semiHidden/>
    <w:rsid w:val="00FE3C29"/>
    <w:pPr>
      <w:numPr>
        <w:numId w:val="12"/>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MacroText">
    <w:name w:val="macro"/>
    <w:link w:val="MacroTextChar"/>
    <w:semiHidden/>
    <w:rsid w:val="00FE3C2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FE3C29"/>
    <w:rPr>
      <w:rFonts w:ascii="Courier New" w:eastAsia="Times New Roman" w:hAnsi="Courier New" w:cs="Times New Roman"/>
      <w:sz w:val="20"/>
      <w:szCs w:val="20"/>
    </w:rPr>
  </w:style>
  <w:style w:type="paragraph" w:styleId="MessageHeader">
    <w:name w:val="Message Header"/>
    <w:basedOn w:val="Normal"/>
    <w:link w:val="MessageHeaderChar"/>
    <w:semiHidden/>
    <w:rsid w:val="00FE3C2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pPr>
    <w:rPr>
      <w:rFonts w:ascii="Arial" w:eastAsia="Times New Roman" w:hAnsi="Arial" w:cs="Times New Roman"/>
      <w:sz w:val="24"/>
      <w:szCs w:val="24"/>
    </w:rPr>
  </w:style>
  <w:style w:type="character" w:customStyle="1" w:styleId="MessageHeaderChar">
    <w:name w:val="Message Header Char"/>
    <w:basedOn w:val="DefaultParagraphFont"/>
    <w:link w:val="MessageHeader"/>
    <w:semiHidden/>
    <w:rsid w:val="00FE3C29"/>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NoteHeadingChar">
    <w:name w:val="Note Heading Char"/>
    <w:basedOn w:val="DefaultParagraphFont"/>
    <w:link w:val="NoteHeading"/>
    <w:semiHidden/>
    <w:rsid w:val="00FE3C29"/>
    <w:rPr>
      <w:rFonts w:ascii="Arial" w:eastAsia="Times New Roman" w:hAnsi="Arial" w:cs="Times New Roman"/>
      <w:sz w:val="24"/>
      <w:szCs w:val="20"/>
    </w:rPr>
  </w:style>
  <w:style w:type="paragraph" w:styleId="PlainText">
    <w:name w:val="Plain Text"/>
    <w:basedOn w:val="Normal"/>
    <w:link w:val="PlainTextChar"/>
    <w:semiHidden/>
    <w:rsid w:val="00FE3C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FE3C29"/>
    <w:rPr>
      <w:rFonts w:ascii="Courier New" w:eastAsia="Times New Roman" w:hAnsi="Courier New" w:cs="Times New Roman"/>
      <w:sz w:val="20"/>
      <w:szCs w:val="20"/>
    </w:rPr>
  </w:style>
  <w:style w:type="paragraph" w:styleId="Salutation">
    <w:name w:val="Salutation"/>
    <w:basedOn w:val="Normal"/>
    <w:next w:val="Normal"/>
    <w:link w:val="Salutation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SalutationChar">
    <w:name w:val="Salutation Char"/>
    <w:basedOn w:val="DefaultParagraphFont"/>
    <w:link w:val="Salutation"/>
    <w:semiHidden/>
    <w:rsid w:val="00FE3C29"/>
    <w:rPr>
      <w:rFonts w:ascii="Arial" w:eastAsia="Times New Roman" w:hAnsi="Arial" w:cs="Times New Roman"/>
      <w:sz w:val="24"/>
      <w:szCs w:val="20"/>
    </w:rPr>
  </w:style>
  <w:style w:type="paragraph" w:styleId="Signature">
    <w:name w:val="Signature"/>
    <w:basedOn w:val="Normal"/>
    <w:link w:val="SignatureChar"/>
    <w:semiHidden/>
    <w:rsid w:val="00FE3C29"/>
    <w:pPr>
      <w:overflowPunct w:val="0"/>
      <w:autoSpaceDE w:val="0"/>
      <w:autoSpaceDN w:val="0"/>
      <w:adjustRightInd w:val="0"/>
      <w:spacing w:after="0" w:line="240" w:lineRule="auto"/>
      <w:ind w:left="4320"/>
      <w:textAlignment w:val="baseline"/>
    </w:pPr>
    <w:rPr>
      <w:rFonts w:ascii="Arial" w:eastAsia="Times New Roman" w:hAnsi="Arial" w:cs="Times New Roman"/>
      <w:sz w:val="24"/>
      <w:szCs w:val="20"/>
    </w:rPr>
  </w:style>
  <w:style w:type="character" w:customStyle="1" w:styleId="SignatureChar">
    <w:name w:val="Signature Char"/>
    <w:basedOn w:val="DefaultParagraphFont"/>
    <w:link w:val="Signature"/>
    <w:semiHidden/>
    <w:rsid w:val="00FE3C29"/>
    <w:rPr>
      <w:rFonts w:ascii="Arial" w:eastAsia="Times New Roman" w:hAnsi="Arial" w:cs="Times New Roman"/>
      <w:sz w:val="24"/>
      <w:szCs w:val="20"/>
    </w:rPr>
  </w:style>
  <w:style w:type="paragraph" w:styleId="Subtitle">
    <w:name w:val="Subtitle"/>
    <w:basedOn w:val="Normal"/>
    <w:link w:val="SubtitleChar"/>
    <w:qFormat/>
    <w:rsid w:val="00FE3C29"/>
    <w:pPr>
      <w:overflowPunct w:val="0"/>
      <w:autoSpaceDE w:val="0"/>
      <w:autoSpaceDN w:val="0"/>
      <w:adjustRightInd w:val="0"/>
      <w:spacing w:after="60" w:line="240" w:lineRule="auto"/>
      <w:jc w:val="center"/>
      <w:textAlignment w:val="baseline"/>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FE3C29"/>
    <w:rPr>
      <w:rFonts w:ascii="Arial" w:eastAsia="Times New Roman" w:hAnsi="Arial" w:cs="Times New Roman"/>
      <w:sz w:val="24"/>
      <w:szCs w:val="24"/>
    </w:rPr>
  </w:style>
  <w:style w:type="paragraph" w:styleId="TableofAuthorities">
    <w:name w:val="table of authorities"/>
    <w:basedOn w:val="Normal"/>
    <w:next w:val="Normal"/>
    <w:semiHidden/>
    <w:rsid w:val="00FE3C29"/>
    <w:pPr>
      <w:overflowPunct w:val="0"/>
      <w:autoSpaceDE w:val="0"/>
      <w:autoSpaceDN w:val="0"/>
      <w:adjustRightInd w:val="0"/>
      <w:spacing w:after="0" w:line="240" w:lineRule="auto"/>
      <w:ind w:left="240" w:hanging="240"/>
      <w:textAlignment w:val="baseline"/>
    </w:pPr>
    <w:rPr>
      <w:rFonts w:ascii="Arial" w:eastAsia="Times New Roman" w:hAnsi="Arial" w:cs="Times New Roman"/>
      <w:sz w:val="24"/>
      <w:szCs w:val="20"/>
    </w:rPr>
  </w:style>
  <w:style w:type="paragraph" w:styleId="TableofFigures">
    <w:name w:val="table of figures"/>
    <w:basedOn w:val="Normal"/>
    <w:next w:val="Normal"/>
    <w:semiHidden/>
    <w:rsid w:val="00FE3C29"/>
    <w:pPr>
      <w:overflowPunct w:val="0"/>
      <w:autoSpaceDE w:val="0"/>
      <w:autoSpaceDN w:val="0"/>
      <w:adjustRightInd w:val="0"/>
      <w:spacing w:after="0" w:line="240" w:lineRule="auto"/>
      <w:ind w:left="480" w:hanging="480"/>
      <w:textAlignment w:val="baseline"/>
    </w:pPr>
    <w:rPr>
      <w:rFonts w:ascii="Arial" w:eastAsia="Times New Roman" w:hAnsi="Arial" w:cs="Times New Roman"/>
      <w:sz w:val="24"/>
      <w:szCs w:val="20"/>
    </w:rPr>
  </w:style>
  <w:style w:type="character" w:styleId="PageNumber">
    <w:name w:val="page number"/>
    <w:basedOn w:val="DefaultParagraphFont"/>
    <w:semiHidden/>
    <w:rsid w:val="00FE3C29"/>
  </w:style>
  <w:style w:type="character" w:customStyle="1" w:styleId="headingtext">
    <w:name w:val="headingtext"/>
    <w:basedOn w:val="DefaultParagraphFont"/>
    <w:rsid w:val="00FE3C29"/>
  </w:style>
  <w:style w:type="character" w:styleId="Strong">
    <w:name w:val="Strong"/>
    <w:basedOn w:val="DefaultParagraphFont"/>
    <w:qFormat/>
    <w:rsid w:val="00FE3C29"/>
    <w:rPr>
      <w:b/>
      <w:bCs/>
    </w:rPr>
  </w:style>
  <w:style w:type="paragraph" w:styleId="NoSpacing">
    <w:name w:val="No Spacing"/>
    <w:uiPriority w:val="1"/>
    <w:qFormat/>
    <w:rsid w:val="00FE3C29"/>
    <w:pPr>
      <w:spacing w:after="0" w:line="240" w:lineRule="auto"/>
    </w:pPr>
  </w:style>
  <w:style w:type="paragraph" w:styleId="Revision">
    <w:name w:val="Revision"/>
    <w:hidden/>
    <w:uiPriority w:val="99"/>
    <w:semiHidden/>
    <w:rsid w:val="00E834D1"/>
    <w:pPr>
      <w:spacing w:after="0" w:line="240" w:lineRule="auto"/>
    </w:pPr>
  </w:style>
  <w:style w:type="paragraph" w:styleId="BalloonText">
    <w:name w:val="Balloon Text"/>
    <w:basedOn w:val="Normal"/>
    <w:link w:val="BalloonTextChar"/>
    <w:uiPriority w:val="99"/>
    <w:semiHidden/>
    <w:unhideWhenUsed/>
    <w:rsid w:val="00E83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4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34D1"/>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834D1"/>
    <w:rPr>
      <w:rFonts w:ascii="Arial" w:eastAsia="Times New Roman" w:hAnsi="Arial" w:cs="Times New Roman"/>
      <w:b/>
      <w:bCs/>
      <w:sz w:val="20"/>
      <w:szCs w:val="20"/>
    </w:rPr>
  </w:style>
  <w:style w:type="paragraph" w:customStyle="1" w:styleId="Default">
    <w:name w:val="Default"/>
    <w:rsid w:val="008A16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4071"/>
    <w:pPr>
      <w:ind w:left="720"/>
      <w:contextualSpacing/>
    </w:pPr>
  </w:style>
  <w:style w:type="character" w:customStyle="1" w:styleId="UnresolvedMention1">
    <w:name w:val="Unresolved Mention1"/>
    <w:basedOn w:val="DefaultParagraphFont"/>
    <w:uiPriority w:val="99"/>
    <w:semiHidden/>
    <w:unhideWhenUsed/>
    <w:rsid w:val="00F53AD4"/>
    <w:rPr>
      <w:color w:val="808080"/>
      <w:shd w:val="clear" w:color="auto" w:fill="E6E6E6"/>
    </w:rPr>
  </w:style>
  <w:style w:type="character" w:customStyle="1" w:styleId="Document8">
    <w:name w:val="Document 8"/>
    <w:basedOn w:val="DefaultParagraphFont"/>
    <w:rsid w:val="00A83419"/>
  </w:style>
  <w:style w:type="character" w:customStyle="1" w:styleId="Document4">
    <w:name w:val="Document 4"/>
    <w:rsid w:val="00A83419"/>
    <w:rPr>
      <w:b/>
      <w:i/>
      <w:sz w:val="24"/>
    </w:rPr>
  </w:style>
  <w:style w:type="character" w:customStyle="1" w:styleId="Document6">
    <w:name w:val="Document 6"/>
    <w:basedOn w:val="DefaultParagraphFont"/>
    <w:rsid w:val="00A83419"/>
  </w:style>
  <w:style w:type="character" w:customStyle="1" w:styleId="Document5">
    <w:name w:val="Document 5"/>
    <w:basedOn w:val="DefaultParagraphFont"/>
    <w:rsid w:val="00A83419"/>
  </w:style>
  <w:style w:type="character" w:customStyle="1" w:styleId="Document2">
    <w:name w:val="Document 2"/>
    <w:rsid w:val="00A83419"/>
    <w:rPr>
      <w:rFonts w:ascii="Univers" w:hAnsi="Univers"/>
      <w:noProof w:val="0"/>
      <w:sz w:val="24"/>
      <w:lang w:val="en-US"/>
    </w:rPr>
  </w:style>
  <w:style w:type="character" w:customStyle="1" w:styleId="Document7">
    <w:name w:val="Document 7"/>
    <w:basedOn w:val="DefaultParagraphFont"/>
    <w:rsid w:val="00A83419"/>
  </w:style>
  <w:style w:type="character" w:customStyle="1" w:styleId="Bibliogrphy">
    <w:name w:val="Bibliogrphy"/>
    <w:basedOn w:val="DefaultParagraphFont"/>
    <w:rsid w:val="00A83419"/>
  </w:style>
  <w:style w:type="character" w:customStyle="1" w:styleId="RightPar1">
    <w:name w:val="Right Par 1"/>
    <w:basedOn w:val="DefaultParagraphFont"/>
    <w:rsid w:val="00A83419"/>
  </w:style>
  <w:style w:type="character" w:customStyle="1" w:styleId="RightPar2">
    <w:name w:val="Right Par 2"/>
    <w:basedOn w:val="DefaultParagraphFont"/>
    <w:rsid w:val="00A83419"/>
  </w:style>
  <w:style w:type="character" w:customStyle="1" w:styleId="Document3">
    <w:name w:val="Document 3"/>
    <w:rsid w:val="00A83419"/>
    <w:rPr>
      <w:rFonts w:ascii="Univers" w:hAnsi="Univers"/>
      <w:noProof w:val="0"/>
      <w:sz w:val="24"/>
      <w:lang w:val="en-US"/>
    </w:rPr>
  </w:style>
  <w:style w:type="character" w:customStyle="1" w:styleId="RightPar3">
    <w:name w:val="Right Par 3"/>
    <w:basedOn w:val="DefaultParagraphFont"/>
    <w:rsid w:val="00A83419"/>
  </w:style>
  <w:style w:type="character" w:customStyle="1" w:styleId="RightPar4">
    <w:name w:val="Right Par 4"/>
    <w:basedOn w:val="DefaultParagraphFont"/>
    <w:rsid w:val="00A83419"/>
  </w:style>
  <w:style w:type="character" w:customStyle="1" w:styleId="RightPar5">
    <w:name w:val="Right Par 5"/>
    <w:basedOn w:val="DefaultParagraphFont"/>
    <w:rsid w:val="00A83419"/>
  </w:style>
  <w:style w:type="character" w:customStyle="1" w:styleId="RightPar6">
    <w:name w:val="Right Par 6"/>
    <w:basedOn w:val="DefaultParagraphFont"/>
    <w:rsid w:val="00A83419"/>
  </w:style>
  <w:style w:type="character" w:customStyle="1" w:styleId="RightPar7">
    <w:name w:val="Right Par 7"/>
    <w:basedOn w:val="DefaultParagraphFont"/>
    <w:rsid w:val="00A83419"/>
  </w:style>
  <w:style w:type="paragraph" w:customStyle="1" w:styleId="Document1">
    <w:name w:val="Document 1"/>
    <w:rsid w:val="00A83419"/>
    <w:pPr>
      <w:keepNext/>
      <w:keepLines/>
      <w:widowControl w:val="0"/>
      <w:tabs>
        <w:tab w:val="left" w:pos="-720"/>
      </w:tabs>
      <w:suppressAutoHyphens/>
      <w:overflowPunct w:val="0"/>
      <w:autoSpaceDE w:val="0"/>
      <w:autoSpaceDN w:val="0"/>
      <w:adjustRightInd w:val="0"/>
      <w:spacing w:after="0" w:line="240" w:lineRule="auto"/>
      <w:textAlignment w:val="baseline"/>
    </w:pPr>
    <w:rPr>
      <w:rFonts w:ascii="Univers" w:eastAsia="Times New Roman" w:hAnsi="Univers" w:cs="Times New Roman"/>
      <w:sz w:val="24"/>
      <w:szCs w:val="20"/>
    </w:rPr>
  </w:style>
  <w:style w:type="character" w:customStyle="1" w:styleId="DocInit">
    <w:name w:val="Doc Init"/>
    <w:basedOn w:val="DefaultParagraphFont"/>
    <w:rsid w:val="00A83419"/>
  </w:style>
  <w:style w:type="character" w:customStyle="1" w:styleId="TechInit">
    <w:name w:val="Tech Init"/>
    <w:rsid w:val="00A83419"/>
    <w:rPr>
      <w:rFonts w:ascii="Univers" w:hAnsi="Univers"/>
      <w:noProof w:val="0"/>
      <w:sz w:val="24"/>
      <w:lang w:val="en-US"/>
    </w:rPr>
  </w:style>
  <w:style w:type="character" w:customStyle="1" w:styleId="Technical5">
    <w:name w:val="Technical 5"/>
    <w:basedOn w:val="DefaultParagraphFont"/>
    <w:rsid w:val="00A83419"/>
  </w:style>
  <w:style w:type="character" w:customStyle="1" w:styleId="Technical6">
    <w:name w:val="Technical 6"/>
    <w:basedOn w:val="DefaultParagraphFont"/>
    <w:rsid w:val="00A83419"/>
  </w:style>
  <w:style w:type="character" w:customStyle="1" w:styleId="Technical2">
    <w:name w:val="Technical 2"/>
    <w:rsid w:val="00A83419"/>
    <w:rPr>
      <w:rFonts w:ascii="Univers" w:hAnsi="Univers"/>
      <w:noProof w:val="0"/>
      <w:sz w:val="24"/>
      <w:lang w:val="en-US"/>
    </w:rPr>
  </w:style>
  <w:style w:type="character" w:customStyle="1" w:styleId="Technical3">
    <w:name w:val="Technical 3"/>
    <w:rsid w:val="00A83419"/>
    <w:rPr>
      <w:rFonts w:ascii="Univers" w:hAnsi="Univers"/>
      <w:noProof w:val="0"/>
      <w:sz w:val="24"/>
      <w:lang w:val="en-US"/>
    </w:rPr>
  </w:style>
  <w:style w:type="character" w:customStyle="1" w:styleId="Technical4">
    <w:name w:val="Technical 4"/>
    <w:basedOn w:val="DefaultParagraphFont"/>
    <w:rsid w:val="00A83419"/>
  </w:style>
  <w:style w:type="character" w:customStyle="1" w:styleId="Technical1">
    <w:name w:val="Technical 1"/>
    <w:rsid w:val="00A83419"/>
    <w:rPr>
      <w:rFonts w:ascii="Univers" w:hAnsi="Univers"/>
      <w:noProof w:val="0"/>
      <w:sz w:val="24"/>
      <w:lang w:val="en-US"/>
    </w:rPr>
  </w:style>
  <w:style w:type="character" w:customStyle="1" w:styleId="Technical7">
    <w:name w:val="Technical 7"/>
    <w:basedOn w:val="DefaultParagraphFont"/>
    <w:rsid w:val="00A83419"/>
  </w:style>
  <w:style w:type="character" w:customStyle="1" w:styleId="Technical8">
    <w:name w:val="Technical 8"/>
    <w:basedOn w:val="DefaultParagraphFont"/>
    <w:rsid w:val="00A83419"/>
  </w:style>
  <w:style w:type="paragraph" w:customStyle="1" w:styleId="xxxmsonormal">
    <w:name w:val="x_xxmsonormal"/>
    <w:basedOn w:val="Normal"/>
    <w:rsid w:val="00A83419"/>
    <w:pPr>
      <w:spacing w:after="0" w:line="240" w:lineRule="auto"/>
    </w:pPr>
    <w:rPr>
      <w:rFonts w:ascii="Calibri" w:eastAsia="Calibri" w:hAnsi="Calibri" w:cs="Calibri"/>
    </w:rPr>
  </w:style>
  <w:style w:type="table" w:styleId="TableGrid">
    <w:name w:val="Table Grid"/>
    <w:basedOn w:val="TableNormal"/>
    <w:uiPriority w:val="59"/>
    <w:rsid w:val="0030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06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7531">
      <w:bodyDiv w:val="1"/>
      <w:marLeft w:val="0"/>
      <w:marRight w:val="0"/>
      <w:marTop w:val="30"/>
      <w:marBottom w:val="750"/>
      <w:divBdr>
        <w:top w:val="none" w:sz="0" w:space="0" w:color="auto"/>
        <w:left w:val="none" w:sz="0" w:space="0" w:color="auto"/>
        <w:bottom w:val="none" w:sz="0" w:space="0" w:color="auto"/>
        <w:right w:val="none" w:sz="0" w:space="0" w:color="auto"/>
      </w:divBdr>
      <w:divsChild>
        <w:div w:id="186260814">
          <w:marLeft w:val="0"/>
          <w:marRight w:val="0"/>
          <w:marTop w:val="0"/>
          <w:marBottom w:val="0"/>
          <w:divBdr>
            <w:top w:val="none" w:sz="0" w:space="0" w:color="auto"/>
            <w:left w:val="none" w:sz="0" w:space="0" w:color="auto"/>
            <w:bottom w:val="none" w:sz="0" w:space="0" w:color="auto"/>
            <w:right w:val="none" w:sz="0" w:space="0" w:color="auto"/>
          </w:divBdr>
        </w:div>
      </w:divsChild>
    </w:div>
    <w:div w:id="9273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wmad0a4030:37108/Pages/doing-bus/local-gov/astnce-pgms/highway/f4r.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EF43C-BA0F-4555-92DA-07094F51CAE0}">
  <ds:schemaRefs>
    <ds:schemaRef ds:uri="http://schemas.openxmlformats.org/officeDocument/2006/bibliography"/>
  </ds:schemaRefs>
</ds:datastoreItem>
</file>

<file path=customXml/itemProps2.xml><?xml version="1.0" encoding="utf-8"?>
<ds:datastoreItem xmlns:ds="http://schemas.openxmlformats.org/officeDocument/2006/customXml" ds:itemID="{9CDDD176-3831-435A-8BB9-46894EC42145}">
  <ds:schemaRefs>
    <ds:schemaRef ds:uri="http://schemas.microsoft.com/sharepoint/v3/contenttype/forms"/>
  </ds:schemaRefs>
</ds:datastoreItem>
</file>

<file path=customXml/itemProps3.xml><?xml version="1.0" encoding="utf-8"?>
<ds:datastoreItem xmlns:ds="http://schemas.openxmlformats.org/officeDocument/2006/customXml" ds:itemID="{13E4F104-3CC6-4207-BE36-6B7EE2EA18E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220A9A0-F244-41D0-9A3A-A5D96933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Categorical Exclusion Checklist Template</vt:lpstr>
    </vt:vector>
  </TitlesOfParts>
  <Company>WisDOT</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Categorical Exclusion Checklist Template</dc:title>
  <dc:subject>Environmental Document Categorical Exclusion</dc:subject>
  <dc:creator>WisDOT</dc:creator>
  <cp:lastModifiedBy>Walters, Nathan - DOT</cp:lastModifiedBy>
  <cp:revision>2</cp:revision>
  <cp:lastPrinted>2018-03-01T16:23:00Z</cp:lastPrinted>
  <dcterms:created xsi:type="dcterms:W3CDTF">2023-09-12T20:31:00Z</dcterms:created>
  <dcterms:modified xsi:type="dcterms:W3CDTF">2023-09-12T20:31:00Z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