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6D597" w14:textId="77777777" w:rsidR="000272BD" w:rsidRPr="006855A1" w:rsidRDefault="000272BD">
      <w:pPr>
        <w:tabs>
          <w:tab w:val="center" w:pos="5040"/>
        </w:tabs>
        <w:suppressAutoHyphens/>
        <w:jc w:val="center"/>
        <w:rPr>
          <w:spacing w:val="-2"/>
          <w:sz w:val="22"/>
          <w:szCs w:val="22"/>
        </w:rPr>
      </w:pPr>
    </w:p>
    <w:p w14:paraId="3B0CCD3C" w14:textId="77777777" w:rsidR="006D377C" w:rsidRPr="00A94800" w:rsidRDefault="000272BD">
      <w:pPr>
        <w:tabs>
          <w:tab w:val="center" w:pos="5040"/>
        </w:tabs>
        <w:suppressAutoHyphens/>
        <w:jc w:val="center"/>
        <w:rPr>
          <w:b/>
          <w:spacing w:val="-2"/>
          <w:sz w:val="22"/>
          <w:szCs w:val="22"/>
        </w:rPr>
      </w:pPr>
      <w:r w:rsidRPr="00A94800">
        <w:rPr>
          <w:b/>
          <w:spacing w:val="-2"/>
          <w:sz w:val="22"/>
          <w:szCs w:val="22"/>
        </w:rPr>
        <w:t xml:space="preserve">NOTICE OF PUBLIC HEARING </w:t>
      </w:r>
      <w:r w:rsidR="006D377C" w:rsidRPr="00A94800">
        <w:rPr>
          <w:b/>
          <w:spacing w:val="-2"/>
          <w:sz w:val="22"/>
          <w:szCs w:val="22"/>
        </w:rPr>
        <w:t>ON THE</w:t>
      </w:r>
    </w:p>
    <w:p w14:paraId="752A464B" w14:textId="77777777" w:rsidR="008009F6" w:rsidRPr="00A94800" w:rsidRDefault="0035666C">
      <w:pPr>
        <w:tabs>
          <w:tab w:val="center" w:pos="5040"/>
        </w:tabs>
        <w:suppressAutoHyphens/>
        <w:jc w:val="center"/>
        <w:rPr>
          <w:b/>
          <w:spacing w:val="-2"/>
          <w:sz w:val="22"/>
          <w:szCs w:val="22"/>
        </w:rPr>
      </w:pPr>
      <w:r w:rsidRPr="00A94800">
        <w:rPr>
          <w:b/>
          <w:spacing w:val="-2"/>
          <w:sz w:val="22"/>
          <w:szCs w:val="22"/>
        </w:rPr>
        <w:t xml:space="preserve">(LOCATION) (DESIGN) (ENVIRONMENTAL) (STATE TRUNK HIGHWAY SYSTEM CHANGE) ASPECTS </w:t>
      </w:r>
      <w:r w:rsidR="008009F6" w:rsidRPr="00A94800">
        <w:rPr>
          <w:b/>
          <w:spacing w:val="-2"/>
          <w:sz w:val="22"/>
          <w:szCs w:val="22"/>
        </w:rPr>
        <w:t xml:space="preserve">AND </w:t>
      </w:r>
    </w:p>
    <w:p w14:paraId="71D7A0BB" w14:textId="77777777" w:rsidR="0035666C" w:rsidRPr="00A94800" w:rsidRDefault="008009F6">
      <w:pPr>
        <w:tabs>
          <w:tab w:val="center" w:pos="5040"/>
        </w:tabs>
        <w:suppressAutoHyphens/>
        <w:jc w:val="center"/>
        <w:rPr>
          <w:b/>
          <w:spacing w:val="-2"/>
          <w:sz w:val="22"/>
          <w:szCs w:val="22"/>
        </w:rPr>
      </w:pPr>
      <w:r w:rsidRPr="00A94800">
        <w:rPr>
          <w:b/>
          <w:spacing w:val="-2"/>
          <w:sz w:val="22"/>
          <w:szCs w:val="22"/>
        </w:rPr>
        <w:t xml:space="preserve">NOTICE OF AVAILABILITY OF AN ENVIRONMENTAL DOCUMENT </w:t>
      </w:r>
    </w:p>
    <w:p w14:paraId="783E1EF1" w14:textId="77777777" w:rsidR="000272BD" w:rsidRPr="00A94800" w:rsidRDefault="000272BD">
      <w:pPr>
        <w:tabs>
          <w:tab w:val="center" w:pos="5040"/>
        </w:tabs>
        <w:suppressAutoHyphens/>
        <w:jc w:val="center"/>
        <w:rPr>
          <w:b/>
          <w:spacing w:val="-2"/>
          <w:sz w:val="22"/>
          <w:szCs w:val="22"/>
        </w:rPr>
      </w:pPr>
      <w:r w:rsidRPr="00A94800">
        <w:rPr>
          <w:b/>
          <w:spacing w:val="-2"/>
          <w:sz w:val="22"/>
          <w:szCs w:val="22"/>
        </w:rPr>
        <w:t>FOR THE PROPOSED IMPROVEMENT OF</w:t>
      </w:r>
    </w:p>
    <w:p w14:paraId="0235EAE2"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 xml:space="preserve">(COUNTY) </w:t>
      </w:r>
      <w:r w:rsidR="000272BD" w:rsidRPr="00A94800">
        <w:rPr>
          <w:b/>
          <w:spacing w:val="-2"/>
          <w:sz w:val="22"/>
          <w:szCs w:val="22"/>
        </w:rPr>
        <w:t>(</w:t>
      </w:r>
      <w:r w:rsidR="00D27D7B" w:rsidRPr="00A94800">
        <w:rPr>
          <w:b/>
          <w:spacing w:val="-2"/>
          <w:sz w:val="22"/>
          <w:szCs w:val="22"/>
        </w:rPr>
        <w:t>WI</w:t>
      </w:r>
      <w:r w:rsidR="000272BD" w:rsidRPr="00A94800">
        <w:rPr>
          <w:b/>
          <w:spacing w:val="-2"/>
          <w:sz w:val="22"/>
          <w:szCs w:val="22"/>
        </w:rPr>
        <w:t xml:space="preserve">S) (US) (INTERSTATE) HIGHWAY </w:t>
      </w:r>
      <w:r w:rsidRPr="00A94800">
        <w:rPr>
          <w:b/>
          <w:spacing w:val="-2"/>
          <w:sz w:val="22"/>
          <w:szCs w:val="22"/>
        </w:rPr>
        <w:t>(</w:t>
      </w:r>
      <w:r w:rsidR="006D377C" w:rsidRPr="00A94800">
        <w:rPr>
          <w:b/>
          <w:spacing w:val="-2"/>
          <w:sz w:val="22"/>
          <w:szCs w:val="22"/>
        </w:rPr>
        <w:t>name or number</w:t>
      </w:r>
      <w:r w:rsidRPr="00A94800">
        <w:rPr>
          <w:b/>
          <w:spacing w:val="-2"/>
          <w:sz w:val="22"/>
          <w:szCs w:val="22"/>
        </w:rPr>
        <w:t>)</w:t>
      </w:r>
    </w:p>
    <w:p w14:paraId="69807FCB"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BETWEEN (</w:t>
      </w:r>
      <w:r w:rsidR="006D377C" w:rsidRPr="00A94800">
        <w:rPr>
          <w:b/>
          <w:spacing w:val="-2"/>
          <w:sz w:val="22"/>
          <w:szCs w:val="22"/>
        </w:rPr>
        <w:t>location</w:t>
      </w:r>
      <w:r w:rsidRPr="00A94800">
        <w:rPr>
          <w:b/>
          <w:spacing w:val="-2"/>
          <w:sz w:val="22"/>
          <w:szCs w:val="22"/>
        </w:rPr>
        <w:t>)</w:t>
      </w:r>
      <w:r w:rsidR="000272BD" w:rsidRPr="00A94800">
        <w:rPr>
          <w:b/>
          <w:spacing w:val="-2"/>
          <w:sz w:val="22"/>
          <w:szCs w:val="22"/>
        </w:rPr>
        <w:t xml:space="preserve"> AND</w:t>
      </w:r>
      <w:r w:rsidRPr="00A94800">
        <w:rPr>
          <w:b/>
          <w:spacing w:val="-2"/>
          <w:sz w:val="22"/>
          <w:szCs w:val="22"/>
        </w:rPr>
        <w:t xml:space="preserve"> (</w:t>
      </w:r>
      <w:r w:rsidR="006D377C" w:rsidRPr="00A94800">
        <w:rPr>
          <w:b/>
          <w:spacing w:val="-2"/>
          <w:sz w:val="22"/>
          <w:szCs w:val="22"/>
        </w:rPr>
        <w:t>location</w:t>
      </w:r>
      <w:r w:rsidRPr="00A94800">
        <w:rPr>
          <w:b/>
          <w:spacing w:val="-2"/>
          <w:sz w:val="22"/>
          <w:szCs w:val="22"/>
        </w:rPr>
        <w:t>)</w:t>
      </w:r>
    </w:p>
    <w:p w14:paraId="01B38896"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w:t>
      </w:r>
      <w:r w:rsidR="00DE558F" w:rsidRPr="00A94800">
        <w:rPr>
          <w:b/>
          <w:spacing w:val="-2"/>
          <w:sz w:val="22"/>
          <w:szCs w:val="22"/>
        </w:rPr>
        <w:t>name</w:t>
      </w:r>
      <w:r w:rsidRPr="00A94800">
        <w:rPr>
          <w:b/>
          <w:spacing w:val="-2"/>
          <w:sz w:val="22"/>
          <w:szCs w:val="22"/>
        </w:rPr>
        <w:t>)</w:t>
      </w:r>
      <w:r w:rsidR="000272BD" w:rsidRPr="00A94800">
        <w:rPr>
          <w:b/>
          <w:spacing w:val="-2"/>
          <w:sz w:val="22"/>
          <w:szCs w:val="22"/>
        </w:rPr>
        <w:t xml:space="preserve"> COUNTY</w:t>
      </w:r>
    </w:p>
    <w:p w14:paraId="5F8B93F1" w14:textId="77777777" w:rsidR="000272BD" w:rsidRPr="006855A1" w:rsidRDefault="000272BD">
      <w:pPr>
        <w:tabs>
          <w:tab w:val="left" w:pos="-720"/>
        </w:tabs>
        <w:suppressAutoHyphens/>
        <w:jc w:val="both"/>
        <w:rPr>
          <w:spacing w:val="-2"/>
          <w:sz w:val="22"/>
          <w:szCs w:val="22"/>
        </w:rPr>
      </w:pPr>
    </w:p>
    <w:p w14:paraId="08B78043" w14:textId="77777777" w:rsidR="000272BD" w:rsidRPr="006855A1" w:rsidRDefault="000272BD">
      <w:pPr>
        <w:tabs>
          <w:tab w:val="left" w:pos="-720"/>
        </w:tabs>
        <w:suppressAutoHyphens/>
        <w:rPr>
          <w:spacing w:val="-2"/>
          <w:sz w:val="22"/>
          <w:szCs w:val="22"/>
          <w:vertAlign w:val="superscript"/>
        </w:rPr>
      </w:pPr>
      <w:r w:rsidRPr="006855A1">
        <w:rPr>
          <w:spacing w:val="-2"/>
          <w:sz w:val="22"/>
          <w:szCs w:val="22"/>
        </w:rPr>
        <w:t xml:space="preserve">ALL INTERESTED PERSONS are advised that the Wisconsin Department of Transportation will hold a public hearing as provided by law to consider the (location) (design) (environmental) (State Trunk Highway System change) (Section 84.11 intrastate bridge) (Section 84.12 interstate bridge) (Section 84.25 access control) [Section 84.295(10) future (freeway) (expressway) (establishment)] aspects of the proposed improvement of </w:t>
      </w:r>
      <w:r w:rsidR="006D377C">
        <w:rPr>
          <w:spacing w:val="-2"/>
          <w:sz w:val="22"/>
          <w:szCs w:val="22"/>
        </w:rPr>
        <w:t>(C</w:t>
      </w:r>
      <w:r w:rsidR="00DE558F">
        <w:rPr>
          <w:spacing w:val="-2"/>
          <w:sz w:val="22"/>
          <w:szCs w:val="22"/>
        </w:rPr>
        <w:t>ounty</w:t>
      </w:r>
      <w:r w:rsidR="006D377C">
        <w:rPr>
          <w:spacing w:val="-2"/>
          <w:sz w:val="22"/>
          <w:szCs w:val="22"/>
        </w:rPr>
        <w:t xml:space="preserve">) </w:t>
      </w:r>
      <w:r w:rsidRPr="006855A1">
        <w:rPr>
          <w:spacing w:val="-2"/>
          <w:sz w:val="22"/>
          <w:szCs w:val="22"/>
        </w:rPr>
        <w:t>(</w:t>
      </w:r>
      <w:r w:rsidR="00D27D7B">
        <w:rPr>
          <w:spacing w:val="-2"/>
          <w:sz w:val="22"/>
          <w:szCs w:val="22"/>
        </w:rPr>
        <w:t>WIS</w:t>
      </w:r>
      <w:r w:rsidRPr="006855A1">
        <w:rPr>
          <w:spacing w:val="-2"/>
          <w:sz w:val="22"/>
          <w:szCs w:val="22"/>
        </w:rPr>
        <w:t xml:space="preserve">) (US) (Interstate) Highway </w:t>
      </w:r>
      <w:r w:rsidR="006D377C">
        <w:rPr>
          <w:spacing w:val="-2"/>
          <w:sz w:val="22"/>
          <w:szCs w:val="22"/>
        </w:rPr>
        <w:t xml:space="preserve">(name or number) </w:t>
      </w:r>
      <w:r w:rsidRPr="006855A1">
        <w:rPr>
          <w:spacing w:val="-2"/>
          <w:sz w:val="22"/>
          <w:szCs w:val="22"/>
        </w:rPr>
        <w:t>(including those aspects that may require application to the U. S. Army Corps of Engineers for the placement of fill materials into waters of the United States)</w:t>
      </w:r>
      <w:r w:rsidRPr="006855A1">
        <w:rPr>
          <w:spacing w:val="-2"/>
          <w:sz w:val="22"/>
          <w:szCs w:val="22"/>
          <w:vertAlign w:val="superscript"/>
        </w:rPr>
        <w:t>1</w:t>
      </w:r>
    </w:p>
    <w:p w14:paraId="02C0508D" w14:textId="77777777" w:rsidR="000272BD" w:rsidRPr="006855A1" w:rsidRDefault="000272BD">
      <w:pPr>
        <w:tabs>
          <w:tab w:val="left" w:pos="-720"/>
        </w:tabs>
        <w:suppressAutoHyphens/>
        <w:rPr>
          <w:spacing w:val="-2"/>
          <w:sz w:val="22"/>
          <w:szCs w:val="22"/>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576"/>
      </w:tblGrid>
      <w:tr w:rsidR="000272BD" w:rsidRPr="006855A1" w14:paraId="511ACBA4" w14:textId="77777777">
        <w:tc>
          <w:tcPr>
            <w:tcW w:w="9576" w:type="dxa"/>
          </w:tcPr>
          <w:p w14:paraId="26DEEC45" w14:textId="77777777" w:rsidR="000272BD" w:rsidRPr="006855A1" w:rsidRDefault="000272BD">
            <w:pPr>
              <w:tabs>
                <w:tab w:val="left" w:pos="-720"/>
              </w:tabs>
              <w:suppressAutoHyphens/>
              <w:rPr>
                <w:spacing w:val="-2"/>
                <w:sz w:val="22"/>
                <w:szCs w:val="22"/>
              </w:rPr>
            </w:pPr>
          </w:p>
        </w:tc>
      </w:tr>
      <w:tr w:rsidR="000272BD" w:rsidRPr="006855A1" w14:paraId="6F4AA7DF" w14:textId="77777777">
        <w:tc>
          <w:tcPr>
            <w:tcW w:w="9576" w:type="dxa"/>
          </w:tcPr>
          <w:p w14:paraId="0C032261" w14:textId="77777777" w:rsidR="000272BD" w:rsidRPr="006855A1" w:rsidRDefault="000272BD">
            <w:pPr>
              <w:tabs>
                <w:tab w:val="left" w:pos="-720"/>
              </w:tabs>
              <w:suppressAutoHyphens/>
              <w:rPr>
                <w:spacing w:val="-2"/>
                <w:sz w:val="22"/>
                <w:szCs w:val="22"/>
              </w:rPr>
            </w:pPr>
          </w:p>
        </w:tc>
      </w:tr>
      <w:tr w:rsidR="000272BD" w:rsidRPr="006855A1" w14:paraId="732FB697" w14:textId="77777777">
        <w:tc>
          <w:tcPr>
            <w:tcW w:w="9576" w:type="dxa"/>
          </w:tcPr>
          <w:p w14:paraId="1E16FE8A" w14:textId="77777777" w:rsidR="000272BD" w:rsidRPr="006855A1" w:rsidRDefault="000272BD">
            <w:pPr>
              <w:tabs>
                <w:tab w:val="left" w:pos="-720"/>
              </w:tabs>
              <w:suppressAutoHyphens/>
              <w:rPr>
                <w:spacing w:val="-2"/>
                <w:sz w:val="22"/>
                <w:szCs w:val="22"/>
              </w:rPr>
            </w:pPr>
          </w:p>
        </w:tc>
      </w:tr>
      <w:tr w:rsidR="000272BD" w:rsidRPr="006855A1" w14:paraId="35640CA4" w14:textId="77777777">
        <w:tc>
          <w:tcPr>
            <w:tcW w:w="9576" w:type="dxa"/>
          </w:tcPr>
          <w:p w14:paraId="087CC37B" w14:textId="77777777" w:rsidR="000272BD" w:rsidRPr="006855A1" w:rsidRDefault="000272BD">
            <w:pPr>
              <w:tabs>
                <w:tab w:val="left" w:pos="-720"/>
              </w:tabs>
              <w:suppressAutoHyphens/>
              <w:jc w:val="center"/>
              <w:rPr>
                <w:spacing w:val="-2"/>
                <w:sz w:val="22"/>
                <w:szCs w:val="22"/>
              </w:rPr>
            </w:pPr>
            <w:r w:rsidRPr="006855A1">
              <w:rPr>
                <w:spacing w:val="-2"/>
                <w:sz w:val="22"/>
                <w:szCs w:val="22"/>
              </w:rPr>
              <w:t>(brief project description including acquisition needs)</w:t>
            </w:r>
          </w:p>
        </w:tc>
      </w:tr>
      <w:tr w:rsidR="000272BD" w:rsidRPr="006855A1" w14:paraId="4260FEA3" w14:textId="77777777">
        <w:tc>
          <w:tcPr>
            <w:tcW w:w="9576" w:type="dxa"/>
            <w:tcBorders>
              <w:bottom w:val="nil"/>
            </w:tcBorders>
          </w:tcPr>
          <w:p w14:paraId="5A45C9F1" w14:textId="77777777" w:rsidR="000272BD" w:rsidRPr="006855A1" w:rsidRDefault="000272BD">
            <w:pPr>
              <w:tabs>
                <w:tab w:val="left" w:pos="-720"/>
              </w:tabs>
              <w:suppressAutoHyphens/>
              <w:rPr>
                <w:spacing w:val="-2"/>
                <w:sz w:val="22"/>
                <w:szCs w:val="22"/>
              </w:rPr>
            </w:pPr>
          </w:p>
        </w:tc>
      </w:tr>
      <w:tr w:rsidR="000272BD" w:rsidRPr="006855A1" w14:paraId="3D2CF41C" w14:textId="77777777">
        <w:tc>
          <w:tcPr>
            <w:tcW w:w="9576" w:type="dxa"/>
            <w:tcBorders>
              <w:top w:val="single" w:sz="6" w:space="0" w:color="auto"/>
              <w:bottom w:val="single" w:sz="6" w:space="0" w:color="auto"/>
            </w:tcBorders>
          </w:tcPr>
          <w:p w14:paraId="1E15961F" w14:textId="77777777" w:rsidR="000272BD" w:rsidRPr="006855A1" w:rsidRDefault="000272BD">
            <w:pPr>
              <w:tabs>
                <w:tab w:val="left" w:pos="-720"/>
              </w:tabs>
              <w:suppressAutoHyphens/>
              <w:rPr>
                <w:spacing w:val="-2"/>
                <w:sz w:val="22"/>
                <w:szCs w:val="22"/>
              </w:rPr>
            </w:pPr>
          </w:p>
        </w:tc>
      </w:tr>
    </w:tbl>
    <w:p w14:paraId="009DAFA4" w14:textId="77777777" w:rsidR="000272BD" w:rsidRPr="006855A1" w:rsidRDefault="000272BD">
      <w:pPr>
        <w:tabs>
          <w:tab w:val="left" w:pos="-720"/>
        </w:tabs>
        <w:suppressAutoHyphens/>
        <w:spacing w:line="19" w:lineRule="exact"/>
        <w:rPr>
          <w:spacing w:val="-2"/>
          <w:sz w:val="22"/>
          <w:szCs w:val="22"/>
        </w:rPr>
      </w:pPr>
    </w:p>
    <w:p w14:paraId="3C67D569" w14:textId="77777777" w:rsidR="000272BD" w:rsidRPr="006855A1" w:rsidRDefault="000272BD">
      <w:pPr>
        <w:tabs>
          <w:tab w:val="left" w:pos="-720"/>
        </w:tabs>
        <w:suppressAutoHyphens/>
        <w:rPr>
          <w:spacing w:val="-2"/>
          <w:sz w:val="22"/>
          <w:szCs w:val="22"/>
        </w:rPr>
      </w:pPr>
    </w:p>
    <w:p w14:paraId="7672E4C6" w14:textId="77777777" w:rsidR="00DE558F" w:rsidRPr="006855A1" w:rsidRDefault="000272BD" w:rsidP="00DE558F">
      <w:pPr>
        <w:tabs>
          <w:tab w:val="left" w:pos="-720"/>
        </w:tabs>
        <w:suppressAutoHyphens/>
        <w:spacing w:before="100" w:beforeAutospacing="1" w:after="100" w:afterAutospacing="1"/>
        <w:rPr>
          <w:spacing w:val="-2"/>
          <w:sz w:val="22"/>
          <w:szCs w:val="22"/>
        </w:rPr>
      </w:pPr>
      <w:r w:rsidRPr="006855A1">
        <w:rPr>
          <w:spacing w:val="-2"/>
          <w:sz w:val="22"/>
          <w:szCs w:val="22"/>
        </w:rPr>
        <w:t xml:space="preserve">Further information concerning the proposed improvement is available for inspection and copying at the Department's </w:t>
      </w:r>
      <w:r w:rsidR="00DE558F">
        <w:rPr>
          <w:spacing w:val="-2"/>
          <w:sz w:val="22"/>
          <w:szCs w:val="22"/>
        </w:rPr>
        <w:t>(n</w:t>
      </w:r>
      <w:r w:rsidR="006D377C">
        <w:rPr>
          <w:spacing w:val="-2"/>
          <w:sz w:val="22"/>
          <w:szCs w:val="22"/>
        </w:rPr>
        <w:t xml:space="preserve">ame) </w:t>
      </w:r>
      <w:r w:rsidR="00297C8C" w:rsidRPr="006855A1">
        <w:rPr>
          <w:spacing w:val="-2"/>
          <w:sz w:val="22"/>
          <w:szCs w:val="22"/>
        </w:rPr>
        <w:t>Region</w:t>
      </w:r>
      <w:r w:rsidRPr="006855A1">
        <w:rPr>
          <w:spacing w:val="-2"/>
          <w:sz w:val="22"/>
          <w:szCs w:val="22"/>
        </w:rPr>
        <w:t xml:space="preserve"> Office </w:t>
      </w:r>
      <w:r w:rsidRPr="00D27D7B">
        <w:rPr>
          <w:spacing w:val="-2"/>
          <w:sz w:val="22"/>
          <w:szCs w:val="22"/>
        </w:rPr>
        <w:t>in (city)</w:t>
      </w:r>
      <w:r w:rsidRPr="006855A1">
        <w:rPr>
          <w:spacing w:val="-2"/>
          <w:sz w:val="22"/>
          <w:szCs w:val="22"/>
        </w:rPr>
        <w:t>, Wisconsin at the address given below.</w:t>
      </w:r>
      <w:r w:rsidR="00613E3C">
        <w:rPr>
          <w:spacing w:val="-2"/>
          <w:sz w:val="22"/>
          <w:szCs w:val="22"/>
        </w:rPr>
        <w:t xml:space="preserve"> </w:t>
      </w:r>
      <w:r w:rsidR="00DE558F" w:rsidRPr="0035666C">
        <w:rPr>
          <w:spacing w:val="-2"/>
          <w:sz w:val="22"/>
          <w:szCs w:val="22"/>
        </w:rPr>
        <w:t>(Information can also be viewed online at [</w:t>
      </w:r>
      <w:r w:rsidR="00DE558F">
        <w:rPr>
          <w:spacing w:val="-2"/>
          <w:sz w:val="22"/>
          <w:szCs w:val="22"/>
        </w:rPr>
        <w:t>l</w:t>
      </w:r>
      <w:r w:rsidR="00DE558F" w:rsidRPr="0035666C">
        <w:rPr>
          <w:spacing w:val="-2"/>
          <w:sz w:val="22"/>
          <w:szCs w:val="22"/>
        </w:rPr>
        <w:t>ink to WisDOT website page]).</w:t>
      </w:r>
      <w:r w:rsidR="00DE558F">
        <w:rPr>
          <w:spacing w:val="-2"/>
          <w:sz w:val="22"/>
          <w:szCs w:val="22"/>
        </w:rPr>
        <w:t xml:space="preserve"> </w:t>
      </w:r>
    </w:p>
    <w:p w14:paraId="30BF7E1C" w14:textId="77777777" w:rsidR="000276AF" w:rsidRPr="00D27D7B" w:rsidRDefault="008009F6" w:rsidP="00DE558F">
      <w:pPr>
        <w:tabs>
          <w:tab w:val="left" w:pos="-720"/>
        </w:tabs>
        <w:suppressAutoHyphens/>
        <w:spacing w:before="100" w:beforeAutospacing="1" w:after="100" w:afterAutospacing="1"/>
        <w:rPr>
          <w:sz w:val="22"/>
          <w:szCs w:val="22"/>
        </w:rPr>
      </w:pPr>
      <w:r w:rsidRPr="00D27D7B">
        <w:rPr>
          <w:sz w:val="22"/>
          <w:szCs w:val="22"/>
        </w:rPr>
        <w:t>The public hearing will be held on</w:t>
      </w:r>
      <w:r w:rsidR="000272BD" w:rsidRPr="00D27D7B">
        <w:rPr>
          <w:spacing w:val="-2"/>
          <w:sz w:val="22"/>
          <w:szCs w:val="22"/>
        </w:rPr>
        <w:t xml:space="preserve"> (weekday)</w:t>
      </w:r>
      <w:r w:rsidRPr="00D27D7B">
        <w:rPr>
          <w:spacing w:val="-2"/>
          <w:sz w:val="22"/>
          <w:szCs w:val="22"/>
        </w:rPr>
        <w:t>,</w:t>
      </w:r>
      <w:r w:rsidR="000272BD" w:rsidRPr="00D27D7B">
        <w:rPr>
          <w:spacing w:val="-2"/>
          <w:sz w:val="22"/>
          <w:szCs w:val="22"/>
        </w:rPr>
        <w:t> (date), at</w:t>
      </w:r>
      <w:r w:rsidR="000276AF" w:rsidRPr="00D27D7B">
        <w:rPr>
          <w:spacing w:val="-2"/>
          <w:sz w:val="22"/>
          <w:szCs w:val="22"/>
        </w:rPr>
        <w:t xml:space="preserve"> (d</w:t>
      </w:r>
      <w:r w:rsidR="000272BD" w:rsidRPr="00D27D7B">
        <w:rPr>
          <w:spacing w:val="-2"/>
          <w:sz w:val="22"/>
          <w:szCs w:val="22"/>
        </w:rPr>
        <w:t>escription of hearing location).</w:t>
      </w:r>
      <w:r w:rsidR="00624B71" w:rsidRPr="00D27D7B">
        <w:rPr>
          <w:spacing w:val="-2"/>
          <w:sz w:val="22"/>
          <w:szCs w:val="22"/>
        </w:rPr>
        <w:t xml:space="preserve"> </w:t>
      </w:r>
      <w:r w:rsidR="00624B71" w:rsidRPr="00D27D7B">
        <w:rPr>
          <w:sz w:val="22"/>
          <w:szCs w:val="22"/>
        </w:rPr>
        <w:t xml:space="preserve">The </w:t>
      </w:r>
      <w:r w:rsidR="000276AF" w:rsidRPr="00D27D7B">
        <w:rPr>
          <w:sz w:val="22"/>
          <w:szCs w:val="22"/>
        </w:rPr>
        <w:t xml:space="preserve">public </w:t>
      </w:r>
      <w:r w:rsidR="00624B71" w:rsidRPr="00D27D7B">
        <w:rPr>
          <w:sz w:val="22"/>
          <w:szCs w:val="22"/>
        </w:rPr>
        <w:t xml:space="preserve">hearing will be conducted from </w:t>
      </w:r>
      <w:r w:rsidR="00624B71" w:rsidRPr="00D27D7B">
        <w:rPr>
          <w:spacing w:val="-2"/>
          <w:sz w:val="22"/>
          <w:szCs w:val="22"/>
        </w:rPr>
        <w:t>(time</w:t>
      </w:r>
      <w:r w:rsidR="000276AF" w:rsidRPr="00D27D7B">
        <w:rPr>
          <w:spacing w:val="-2"/>
          <w:sz w:val="22"/>
          <w:szCs w:val="22"/>
        </w:rPr>
        <w:t>s</w:t>
      </w:r>
      <w:r w:rsidR="00624B71" w:rsidRPr="00D27D7B">
        <w:rPr>
          <w:spacing w:val="-2"/>
          <w:sz w:val="22"/>
          <w:szCs w:val="22"/>
        </w:rPr>
        <w:t>)</w:t>
      </w:r>
      <w:r w:rsidR="000276AF" w:rsidRPr="00D27D7B">
        <w:rPr>
          <w:spacing w:val="-2"/>
          <w:sz w:val="22"/>
          <w:szCs w:val="22"/>
        </w:rPr>
        <w:t xml:space="preserve">.  </w:t>
      </w:r>
      <w:r w:rsidR="000276AF" w:rsidRPr="00D27D7B">
        <w:rPr>
          <w:sz w:val="22"/>
          <w:szCs w:val="22"/>
        </w:rPr>
        <w:t xml:space="preserve">Interested persons may attend anytime between </w:t>
      </w:r>
      <w:r w:rsidR="000276AF" w:rsidRPr="00D27D7B">
        <w:rPr>
          <w:spacing w:val="-2"/>
          <w:sz w:val="22"/>
          <w:szCs w:val="22"/>
        </w:rPr>
        <w:t>(times) </w:t>
      </w:r>
      <w:r w:rsidR="000276AF" w:rsidRPr="00D27D7B">
        <w:rPr>
          <w:sz w:val="22"/>
          <w:szCs w:val="22"/>
        </w:rPr>
        <w:t xml:space="preserve">to review displays and other hearing materials, ask questions, and provide testimony.  </w:t>
      </w:r>
    </w:p>
    <w:p w14:paraId="3D55CD84" w14:textId="77777777" w:rsidR="000276AF" w:rsidRDefault="000276AF" w:rsidP="00786FA3">
      <w:pPr>
        <w:tabs>
          <w:tab w:val="left" w:pos="-720"/>
        </w:tabs>
        <w:suppressAutoHyphens/>
        <w:spacing w:before="100" w:beforeAutospacing="1" w:after="100" w:afterAutospacing="1"/>
        <w:rPr>
          <w:spacing w:val="-2"/>
          <w:sz w:val="22"/>
          <w:szCs w:val="22"/>
        </w:rPr>
      </w:pPr>
      <w:r w:rsidRPr="006855A1">
        <w:rPr>
          <w:spacing w:val="-2"/>
          <w:sz w:val="22"/>
          <w:szCs w:val="22"/>
        </w:rPr>
        <w:t xml:space="preserve">The traditional-style portion of the public hearing will begin at </w:t>
      </w:r>
      <w:r w:rsidRPr="00D27D7B">
        <w:rPr>
          <w:spacing w:val="-2"/>
          <w:sz w:val="22"/>
          <w:szCs w:val="22"/>
        </w:rPr>
        <w:t>(time) and will end when all interested persons have provided testimony or (time), whichever occurs first</w:t>
      </w:r>
      <w:r w:rsidR="006855A1" w:rsidRPr="00D27D7B">
        <w:rPr>
          <w:spacing w:val="-2"/>
          <w:sz w:val="22"/>
          <w:szCs w:val="22"/>
        </w:rPr>
        <w:t>.</w:t>
      </w:r>
      <w:r w:rsidRPr="00D27D7B">
        <w:rPr>
          <w:spacing w:val="-2"/>
          <w:sz w:val="22"/>
          <w:szCs w:val="22"/>
        </w:rPr>
        <w:t xml:space="preserve"> </w:t>
      </w:r>
      <w:r w:rsidR="00A94800">
        <w:rPr>
          <w:spacing w:val="-2"/>
          <w:sz w:val="22"/>
          <w:szCs w:val="22"/>
        </w:rPr>
        <w:t xml:space="preserve"> </w:t>
      </w:r>
      <w:r w:rsidR="006855A1" w:rsidRPr="00D27D7B">
        <w:rPr>
          <w:spacing w:val="-2"/>
          <w:sz w:val="22"/>
          <w:szCs w:val="22"/>
        </w:rPr>
        <w:t>The traditional-style portion of the public hearing will begin with</w:t>
      </w:r>
      <w:r w:rsidRPr="00D27D7B">
        <w:rPr>
          <w:spacing w:val="-2"/>
          <w:sz w:val="22"/>
          <w:szCs w:val="22"/>
        </w:rPr>
        <w:t xml:space="preserve"> </w:t>
      </w:r>
      <w:r w:rsidR="00786FA3">
        <w:rPr>
          <w:spacing w:val="-2"/>
          <w:sz w:val="22"/>
          <w:szCs w:val="22"/>
        </w:rPr>
        <w:t xml:space="preserve">an </w:t>
      </w:r>
      <w:r w:rsidRPr="00D27D7B">
        <w:rPr>
          <w:spacing w:val="-2"/>
          <w:sz w:val="22"/>
          <w:szCs w:val="22"/>
        </w:rPr>
        <w:t>informational project presentation</w:t>
      </w:r>
      <w:r w:rsidR="00786FA3" w:rsidRPr="00786FA3">
        <w:rPr>
          <w:spacing w:val="-2"/>
          <w:sz w:val="22"/>
          <w:szCs w:val="22"/>
        </w:rPr>
        <w:t xml:space="preserve"> </w:t>
      </w:r>
      <w:r w:rsidR="00786FA3">
        <w:rPr>
          <w:spacing w:val="-2"/>
          <w:sz w:val="22"/>
          <w:szCs w:val="22"/>
        </w:rPr>
        <w:t>prior to accepting traditional-style testimony from the public</w:t>
      </w:r>
      <w:r w:rsidR="006855A1" w:rsidRPr="00D27D7B">
        <w:rPr>
          <w:spacing w:val="-2"/>
          <w:sz w:val="22"/>
          <w:szCs w:val="22"/>
        </w:rPr>
        <w:t>.</w:t>
      </w:r>
    </w:p>
    <w:p w14:paraId="1FBA1686" w14:textId="77777777" w:rsidR="0074776A" w:rsidRPr="00D27D7B" w:rsidRDefault="0074776A" w:rsidP="00786FA3">
      <w:pPr>
        <w:tabs>
          <w:tab w:val="left" w:pos="-720"/>
        </w:tabs>
        <w:suppressAutoHyphens/>
        <w:spacing w:before="100" w:beforeAutospacing="1" w:after="100" w:afterAutospacing="1"/>
        <w:rPr>
          <w:spacing w:val="-2"/>
          <w:sz w:val="22"/>
          <w:szCs w:val="22"/>
          <w:vertAlign w:val="superscript"/>
        </w:rPr>
      </w:pPr>
      <w:r>
        <w:rPr>
          <w:spacing w:val="-2"/>
          <w:sz w:val="22"/>
          <w:szCs w:val="22"/>
        </w:rPr>
        <w:t xml:space="preserve">To allow for arranging assistance for special accommodations needed to participate, please contact the project manager no later than three working days prior to the public hearing.  The meeting facility is wheelchair accessible.  </w:t>
      </w:r>
      <w:r w:rsidR="00472CB0">
        <w:rPr>
          <w:spacing w:val="-2"/>
          <w:sz w:val="22"/>
          <w:szCs w:val="22"/>
        </w:rPr>
        <w:t>Deaf or hard of hearing</w:t>
      </w:r>
      <w:r>
        <w:rPr>
          <w:spacing w:val="-2"/>
          <w:sz w:val="22"/>
          <w:szCs w:val="22"/>
        </w:rPr>
        <w:t xml:space="preserve"> persons needing assistance should contact </w:t>
      </w:r>
      <w:r w:rsidR="00113EF7">
        <w:rPr>
          <w:spacing w:val="-2"/>
          <w:sz w:val="22"/>
          <w:szCs w:val="22"/>
        </w:rPr>
        <w:t xml:space="preserve">(project </w:t>
      </w:r>
      <w:r w:rsidR="003A4224">
        <w:rPr>
          <w:spacing w:val="-2"/>
          <w:sz w:val="22"/>
          <w:szCs w:val="22"/>
        </w:rPr>
        <w:t>contact</w:t>
      </w:r>
      <w:r w:rsidR="00113EF7">
        <w:rPr>
          <w:spacing w:val="-2"/>
          <w:sz w:val="22"/>
          <w:szCs w:val="22"/>
        </w:rPr>
        <w:t xml:space="preserve"> name</w:t>
      </w:r>
      <w:r w:rsidR="003A4224">
        <w:rPr>
          <w:spacing w:val="-2"/>
          <w:sz w:val="22"/>
          <w:szCs w:val="22"/>
        </w:rPr>
        <w:t xml:space="preserve"> here</w:t>
      </w:r>
      <w:r w:rsidR="00113EF7">
        <w:rPr>
          <w:spacing w:val="-2"/>
          <w:sz w:val="22"/>
          <w:szCs w:val="22"/>
        </w:rPr>
        <w:t xml:space="preserve">) via </w:t>
      </w:r>
      <w:r>
        <w:rPr>
          <w:spacing w:val="-2"/>
          <w:sz w:val="22"/>
          <w:szCs w:val="22"/>
        </w:rPr>
        <w:t xml:space="preserve">the Wisconsin Telecommunications Relay System (dial 711).  </w:t>
      </w:r>
    </w:p>
    <w:p w14:paraId="40FED6CA" w14:textId="77777777" w:rsidR="000272BD" w:rsidRPr="006855A1" w:rsidRDefault="008009F6" w:rsidP="00786FA3">
      <w:pPr>
        <w:tabs>
          <w:tab w:val="left" w:pos="-720"/>
        </w:tabs>
        <w:suppressAutoHyphens/>
        <w:spacing w:before="100" w:beforeAutospacing="1" w:after="100" w:afterAutospacing="1"/>
        <w:rPr>
          <w:spacing w:val="-2"/>
          <w:sz w:val="22"/>
          <w:szCs w:val="22"/>
        </w:rPr>
      </w:pPr>
      <w:r w:rsidRPr="006855A1">
        <w:rPr>
          <w:sz w:val="22"/>
          <w:szCs w:val="22"/>
        </w:rPr>
        <w:t xml:space="preserve">WisDOT project staff will be available for </w:t>
      </w:r>
      <w:r w:rsidRPr="006855A1">
        <w:rPr>
          <w:spacing w:val="-2"/>
          <w:sz w:val="22"/>
          <w:szCs w:val="22"/>
        </w:rPr>
        <w:t xml:space="preserve">informal discussion </w:t>
      </w:r>
      <w:r w:rsidRPr="006855A1">
        <w:rPr>
          <w:sz w:val="22"/>
          <w:szCs w:val="22"/>
        </w:rPr>
        <w:t>to explain the proposed imp</w:t>
      </w:r>
      <w:r w:rsidR="006D377C">
        <w:rPr>
          <w:sz w:val="22"/>
          <w:szCs w:val="22"/>
        </w:rPr>
        <w:t>rovements and answer questions.</w:t>
      </w:r>
      <w:r w:rsidRPr="006855A1">
        <w:rPr>
          <w:sz w:val="22"/>
          <w:szCs w:val="22"/>
        </w:rPr>
        <w:t xml:space="preserve"> </w:t>
      </w:r>
      <w:r w:rsidR="000272BD" w:rsidRPr="006855A1">
        <w:rPr>
          <w:spacing w:val="-2"/>
          <w:sz w:val="22"/>
          <w:szCs w:val="22"/>
        </w:rPr>
        <w:t>Exhibits of the proposal will be on display and a statement about the proposed improvement will be available for review.</w:t>
      </w:r>
    </w:p>
    <w:p w14:paraId="0B82E17F" w14:textId="77777777" w:rsidR="000272BD" w:rsidRDefault="000272BD" w:rsidP="00D07ABC">
      <w:pPr>
        <w:tabs>
          <w:tab w:val="left" w:pos="-720"/>
        </w:tabs>
        <w:suppressAutoHyphens/>
        <w:spacing w:before="100" w:beforeAutospacing="1" w:after="100" w:afterAutospacing="1"/>
        <w:rPr>
          <w:spacing w:val="-2"/>
          <w:sz w:val="22"/>
          <w:szCs w:val="22"/>
        </w:rPr>
      </w:pPr>
      <w:r w:rsidRPr="006855A1">
        <w:rPr>
          <w:spacing w:val="-2"/>
          <w:sz w:val="22"/>
          <w:szCs w:val="22"/>
        </w:rPr>
        <w:t xml:space="preserve">All interested persons are invited to attend the hearing and to present relevant </w:t>
      </w:r>
      <w:r w:rsidR="00A94800">
        <w:rPr>
          <w:spacing w:val="-2"/>
          <w:sz w:val="22"/>
          <w:szCs w:val="22"/>
        </w:rPr>
        <w:t>verbal</w:t>
      </w:r>
      <w:r w:rsidRPr="006855A1">
        <w:rPr>
          <w:spacing w:val="-2"/>
          <w:sz w:val="22"/>
          <w:szCs w:val="22"/>
        </w:rPr>
        <w:t xml:space="preserve"> and/or written testimony concerning the (general location) (detailed design) aspects of the proposed improvement; (the proposed change in the State Trunk Highway System in accordance with the provisions of Section 84.02 of the Wisconsin Statutes) (the necessity of and the eligibility for construction of the proposed intrastate bridge in accordance with the provisions of Section 84.11 of the Wisconsin Statutes) (the necessity of and the eligibility for construction of the proposed interstate bridge in accordance with the provisions of Section 84.12 of the Wisconsin Statutes) (the designation of portions of the State Trunk </w:t>
      </w:r>
      <w:r w:rsidRPr="006855A1">
        <w:rPr>
          <w:spacing w:val="-2"/>
          <w:sz w:val="22"/>
          <w:szCs w:val="22"/>
        </w:rPr>
        <w:lastRenderedPageBreak/>
        <w:t>Highway System as controlled access highways in accordance with the provisions of Section 84.25 of the Wisconsin Statutes) [the establishment of approximate locations and widths of rights-of-way necessary for the proposed future (freeway) (expressway) in accordance with the provisions of Section 84.295(10) of the Wisconsin Statutes]; the social, economic, and environmental impacts and effects of the proposed improvement (including those impacts and effects for which permit application to the U. S. Army Corps of Engineers may be required pursuant to Section 404 of the Federal Clean Water Act);</w:t>
      </w:r>
      <w:r w:rsidR="006855A1">
        <w:rPr>
          <w:spacing w:val="-2"/>
          <w:sz w:val="22"/>
          <w:szCs w:val="22"/>
          <w:vertAlign w:val="superscript"/>
        </w:rPr>
        <w:t>1</w:t>
      </w:r>
      <w:r w:rsidRPr="006855A1">
        <w:rPr>
          <w:spacing w:val="-2"/>
          <w:sz w:val="22"/>
          <w:szCs w:val="22"/>
        </w:rPr>
        <w:t xml:space="preserve"> and whether the improvement is or is not in the public interest and consistent with the goals and objectives of area planning.</w:t>
      </w:r>
    </w:p>
    <w:p w14:paraId="37117E02" w14:textId="77777777" w:rsidR="0045373D" w:rsidRPr="006855A1" w:rsidRDefault="0045373D" w:rsidP="0045373D">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9576"/>
      </w:tblGrid>
      <w:tr w:rsidR="0045373D" w:rsidRPr="006855A1" w14:paraId="21EE6AB3" w14:textId="77777777" w:rsidTr="0045373D">
        <w:tc>
          <w:tcPr>
            <w:tcW w:w="9576" w:type="dxa"/>
            <w:tcBorders>
              <w:top w:val="single" w:sz="6" w:space="0" w:color="auto"/>
              <w:left w:val="single" w:sz="6" w:space="0" w:color="auto"/>
              <w:bottom w:val="single" w:sz="6" w:space="0" w:color="auto"/>
              <w:right w:val="single" w:sz="6" w:space="0" w:color="auto"/>
            </w:tcBorders>
          </w:tcPr>
          <w:p w14:paraId="351BE766" w14:textId="77777777" w:rsidR="0045373D" w:rsidRPr="006855A1" w:rsidRDefault="0045373D" w:rsidP="0045373D">
            <w:pPr>
              <w:tabs>
                <w:tab w:val="left" w:pos="-720"/>
              </w:tabs>
              <w:suppressAutoHyphens/>
              <w:rPr>
                <w:spacing w:val="-2"/>
                <w:sz w:val="22"/>
                <w:szCs w:val="22"/>
              </w:rPr>
            </w:pPr>
          </w:p>
          <w:p w14:paraId="0A88F146" w14:textId="77777777" w:rsidR="0045373D" w:rsidRPr="0045373D" w:rsidRDefault="0045373D" w:rsidP="00D07ABC">
            <w:pPr>
              <w:tabs>
                <w:tab w:val="left" w:pos="-720"/>
              </w:tabs>
              <w:suppressAutoHyphens/>
              <w:spacing w:before="100" w:beforeAutospacing="1" w:after="100" w:afterAutospacing="1"/>
              <w:rPr>
                <w:spacing w:val="-2"/>
                <w:sz w:val="22"/>
                <w:szCs w:val="22"/>
                <w:vertAlign w:val="superscript"/>
              </w:rPr>
            </w:pPr>
            <w:r>
              <w:rPr>
                <w:spacing w:val="-2"/>
                <w:sz w:val="22"/>
                <w:szCs w:val="22"/>
              </w:rPr>
              <w:t>--- (84.295 Designation Language):</w:t>
            </w:r>
            <w:r>
              <w:rPr>
                <w:spacing w:val="-2"/>
                <w:sz w:val="22"/>
                <w:szCs w:val="22"/>
                <w:vertAlign w:val="superscript"/>
              </w:rPr>
              <w:t>2</w:t>
            </w:r>
          </w:p>
          <w:p w14:paraId="429CCD44" w14:textId="77777777" w:rsidR="0045373D" w:rsidRDefault="0045373D" w:rsidP="0045373D">
            <w:pPr>
              <w:tabs>
                <w:tab w:val="left" w:pos="-720"/>
              </w:tabs>
              <w:suppressAutoHyphens/>
              <w:rPr>
                <w:spacing w:val="-2"/>
                <w:sz w:val="22"/>
                <w:szCs w:val="22"/>
              </w:rPr>
            </w:pPr>
          </w:p>
          <w:p w14:paraId="147B8472" w14:textId="77777777" w:rsidR="0045373D" w:rsidRPr="006855A1" w:rsidRDefault="0045373D" w:rsidP="0045373D">
            <w:pPr>
              <w:tabs>
                <w:tab w:val="left" w:pos="-720"/>
              </w:tabs>
              <w:suppressAutoHyphens/>
              <w:rPr>
                <w:spacing w:val="-2"/>
                <w:sz w:val="22"/>
                <w:szCs w:val="22"/>
              </w:rPr>
            </w:pPr>
            <w:r>
              <w:rPr>
                <w:spacing w:val="-2"/>
                <w:sz w:val="22"/>
                <w:szCs w:val="22"/>
              </w:rPr>
              <w:t xml:space="preserve">This segment of highway shall have freeway status relative to Statute 84.30 </w:t>
            </w:r>
            <w:r w:rsidR="00057584" w:rsidRPr="00057584">
              <w:rPr>
                <w:spacing w:val="-2"/>
              </w:rPr>
              <w:t xml:space="preserve">related to outdoor advertising </w:t>
            </w:r>
            <w:r>
              <w:rPr>
                <w:spacing w:val="-2"/>
                <w:sz w:val="22"/>
                <w:szCs w:val="22"/>
              </w:rPr>
              <w:t>upon the conclusion of the public hearing.</w:t>
            </w:r>
          </w:p>
          <w:p w14:paraId="6194BB9D" w14:textId="77777777" w:rsidR="0045373D" w:rsidRPr="006855A1" w:rsidRDefault="0045373D" w:rsidP="0045373D">
            <w:pPr>
              <w:tabs>
                <w:tab w:val="left" w:pos="-720"/>
              </w:tabs>
              <w:suppressAutoHyphens/>
              <w:rPr>
                <w:spacing w:val="-2"/>
                <w:sz w:val="22"/>
                <w:szCs w:val="22"/>
              </w:rPr>
            </w:pPr>
          </w:p>
        </w:tc>
      </w:tr>
    </w:tbl>
    <w:p w14:paraId="528027BF" w14:textId="77777777" w:rsidR="000272BD" w:rsidRPr="006855A1" w:rsidRDefault="000272BD" w:rsidP="00D07ABC">
      <w:pPr>
        <w:tabs>
          <w:tab w:val="left" w:pos="-720"/>
        </w:tabs>
        <w:suppressAutoHyphens/>
        <w:spacing w:before="100" w:beforeAutospacing="1" w:after="100" w:afterAutospacing="1"/>
        <w:rPr>
          <w:spacing w:val="-2"/>
          <w:sz w:val="22"/>
          <w:szCs w:val="22"/>
        </w:rPr>
      </w:pPr>
      <w:r w:rsidRPr="006855A1">
        <w:rPr>
          <w:spacing w:val="-2"/>
          <w:sz w:val="22"/>
          <w:szCs w:val="22"/>
        </w:rPr>
        <w:t>Land acquisition and schedules for construction will be discussed at the public hearing.</w:t>
      </w:r>
    </w:p>
    <w:p w14:paraId="1981B89C" w14:textId="77777777" w:rsidR="000272BD" w:rsidRPr="006855A1" w:rsidRDefault="000272BD">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9576"/>
      </w:tblGrid>
      <w:tr w:rsidR="000272BD" w:rsidRPr="006855A1" w14:paraId="4F195BEC" w14:textId="77777777">
        <w:tc>
          <w:tcPr>
            <w:tcW w:w="9576" w:type="dxa"/>
            <w:tcBorders>
              <w:top w:val="single" w:sz="6" w:space="0" w:color="auto"/>
              <w:left w:val="single" w:sz="6" w:space="0" w:color="auto"/>
              <w:bottom w:val="single" w:sz="6" w:space="0" w:color="auto"/>
              <w:right w:val="single" w:sz="6" w:space="0" w:color="auto"/>
            </w:tcBorders>
          </w:tcPr>
          <w:p w14:paraId="2093F391" w14:textId="77777777" w:rsidR="000272BD" w:rsidRPr="006855A1" w:rsidRDefault="000272BD">
            <w:pPr>
              <w:tabs>
                <w:tab w:val="left" w:pos="-720"/>
              </w:tabs>
              <w:suppressAutoHyphens/>
              <w:rPr>
                <w:spacing w:val="-2"/>
                <w:sz w:val="22"/>
                <w:szCs w:val="22"/>
              </w:rPr>
            </w:pPr>
          </w:p>
          <w:p w14:paraId="66F3D2AC" w14:textId="77777777" w:rsidR="000272BD" w:rsidRPr="006855A1" w:rsidRDefault="000272BD">
            <w:pPr>
              <w:tabs>
                <w:tab w:val="left" w:pos="-720"/>
              </w:tabs>
              <w:suppressAutoHyphens/>
              <w:rPr>
                <w:spacing w:val="-2"/>
                <w:sz w:val="22"/>
                <w:szCs w:val="22"/>
              </w:rPr>
            </w:pPr>
            <w:r w:rsidRPr="006855A1">
              <w:rPr>
                <w:spacing w:val="-2"/>
                <w:sz w:val="22"/>
                <w:szCs w:val="22"/>
              </w:rPr>
              <w:t>----(Relocation Language):</w:t>
            </w:r>
            <w:r w:rsidR="0045373D">
              <w:rPr>
                <w:spacing w:val="-2"/>
                <w:sz w:val="22"/>
                <w:szCs w:val="22"/>
                <w:vertAlign w:val="superscript"/>
              </w:rPr>
              <w:t>3</w:t>
            </w:r>
          </w:p>
          <w:p w14:paraId="32E5F7E3" w14:textId="77777777" w:rsidR="000272BD" w:rsidRPr="006855A1" w:rsidRDefault="000272BD">
            <w:pPr>
              <w:tabs>
                <w:tab w:val="left" w:pos="-720"/>
              </w:tabs>
              <w:suppressAutoHyphens/>
              <w:rPr>
                <w:spacing w:val="-2"/>
                <w:sz w:val="22"/>
                <w:szCs w:val="22"/>
              </w:rPr>
            </w:pPr>
          </w:p>
          <w:p w14:paraId="3B638C6B" w14:textId="77777777" w:rsidR="000272BD" w:rsidRPr="006855A1" w:rsidRDefault="000272BD">
            <w:pPr>
              <w:tabs>
                <w:tab w:val="left" w:pos="-720"/>
              </w:tabs>
              <w:suppressAutoHyphens/>
              <w:rPr>
                <w:spacing w:val="-2"/>
                <w:sz w:val="22"/>
                <w:szCs w:val="22"/>
              </w:rPr>
            </w:pPr>
            <w:r w:rsidRPr="006855A1">
              <w:rPr>
                <w:spacing w:val="-2"/>
                <w:sz w:val="22"/>
                <w:szCs w:val="22"/>
              </w:rPr>
              <w:t xml:space="preserve">Relocation assistance will also be discussed. It is anticipated that the relocation of (persons) (businesses) (farms) or (non-profit organizations) will occur </w:t>
            </w:r>
            <w:proofErr w:type="gramStart"/>
            <w:r w:rsidRPr="006855A1">
              <w:rPr>
                <w:spacing w:val="-2"/>
                <w:sz w:val="22"/>
                <w:szCs w:val="22"/>
              </w:rPr>
              <w:t>as a result of</w:t>
            </w:r>
            <w:proofErr w:type="gramEnd"/>
            <w:r w:rsidRPr="006855A1">
              <w:rPr>
                <w:spacing w:val="-2"/>
                <w:sz w:val="22"/>
                <w:szCs w:val="22"/>
              </w:rPr>
              <w:t xml:space="preserve"> the proposed improvement. Any person who feels that he or she may be thus affected by the proposed improvement may obtain relocation assistance information at the Department's </w:t>
            </w:r>
            <w:r w:rsidR="006D377C">
              <w:rPr>
                <w:spacing w:val="-2"/>
                <w:sz w:val="22"/>
                <w:szCs w:val="22"/>
              </w:rPr>
              <w:t>(Name)</w:t>
            </w:r>
            <w:r w:rsidR="00297C8C" w:rsidRPr="006855A1">
              <w:rPr>
                <w:spacing w:val="-2"/>
                <w:sz w:val="22"/>
                <w:szCs w:val="22"/>
              </w:rPr>
              <w:t xml:space="preserve"> Region</w:t>
            </w:r>
            <w:r w:rsidRPr="006855A1">
              <w:rPr>
                <w:spacing w:val="-2"/>
                <w:sz w:val="22"/>
                <w:szCs w:val="22"/>
              </w:rPr>
              <w:t xml:space="preserve"> Real Estate Office, </w:t>
            </w:r>
            <w:r w:rsidRPr="006D377C">
              <w:rPr>
                <w:spacing w:val="-2"/>
                <w:sz w:val="22"/>
                <w:szCs w:val="22"/>
              </w:rPr>
              <w:t>(telephone number)</w:t>
            </w:r>
            <w:r w:rsidRPr="006855A1">
              <w:rPr>
                <w:spacing w:val="-2"/>
                <w:sz w:val="22"/>
                <w:szCs w:val="22"/>
              </w:rPr>
              <w:t>.</w:t>
            </w:r>
          </w:p>
          <w:p w14:paraId="750EAD40" w14:textId="77777777" w:rsidR="000272BD" w:rsidRPr="006855A1" w:rsidRDefault="000272BD">
            <w:pPr>
              <w:tabs>
                <w:tab w:val="left" w:pos="-720"/>
              </w:tabs>
              <w:suppressAutoHyphens/>
              <w:rPr>
                <w:spacing w:val="-2"/>
                <w:sz w:val="22"/>
                <w:szCs w:val="22"/>
              </w:rPr>
            </w:pPr>
          </w:p>
        </w:tc>
      </w:tr>
    </w:tbl>
    <w:p w14:paraId="1AE84753" w14:textId="77777777" w:rsidR="000272BD" w:rsidRPr="006855A1" w:rsidRDefault="000272BD">
      <w:pPr>
        <w:tabs>
          <w:tab w:val="left" w:pos="-720"/>
        </w:tabs>
        <w:suppressAutoHyphens/>
        <w:rPr>
          <w:spacing w:val="-2"/>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0272BD" w:rsidRPr="006855A1" w14:paraId="2307DE26" w14:textId="77777777">
        <w:tc>
          <w:tcPr>
            <w:tcW w:w="9576" w:type="dxa"/>
            <w:gridSpan w:val="2"/>
            <w:tcBorders>
              <w:bottom w:val="nil"/>
            </w:tcBorders>
          </w:tcPr>
          <w:p w14:paraId="5C0505C8" w14:textId="77777777" w:rsidR="000272BD" w:rsidRPr="006855A1" w:rsidRDefault="000272BD">
            <w:pPr>
              <w:tabs>
                <w:tab w:val="left" w:pos="-720"/>
              </w:tabs>
              <w:suppressAutoHyphens/>
              <w:rPr>
                <w:spacing w:val="-2"/>
                <w:sz w:val="22"/>
                <w:szCs w:val="22"/>
              </w:rPr>
            </w:pPr>
          </w:p>
          <w:p w14:paraId="47BBA033" w14:textId="77777777" w:rsidR="000272BD" w:rsidRPr="006855A1" w:rsidRDefault="000272BD">
            <w:pPr>
              <w:tabs>
                <w:tab w:val="left" w:pos="-720"/>
              </w:tabs>
              <w:suppressAutoHyphens/>
              <w:rPr>
                <w:spacing w:val="-2"/>
                <w:sz w:val="22"/>
                <w:szCs w:val="22"/>
              </w:rPr>
            </w:pPr>
            <w:r w:rsidRPr="006855A1">
              <w:rPr>
                <w:spacing w:val="-2"/>
                <w:sz w:val="22"/>
                <w:szCs w:val="22"/>
              </w:rPr>
              <w:t>---- (No Relocation Language):</w:t>
            </w:r>
            <w:r w:rsidR="0045373D">
              <w:rPr>
                <w:spacing w:val="-2"/>
                <w:sz w:val="22"/>
                <w:szCs w:val="22"/>
                <w:vertAlign w:val="superscript"/>
              </w:rPr>
              <w:t>4</w:t>
            </w:r>
          </w:p>
          <w:p w14:paraId="03FD9681" w14:textId="77777777" w:rsidR="000272BD" w:rsidRPr="006855A1" w:rsidRDefault="000272BD">
            <w:pPr>
              <w:tabs>
                <w:tab w:val="left" w:pos="-720"/>
              </w:tabs>
              <w:suppressAutoHyphens/>
              <w:rPr>
                <w:spacing w:val="-2"/>
                <w:sz w:val="22"/>
                <w:szCs w:val="22"/>
              </w:rPr>
            </w:pPr>
          </w:p>
          <w:p w14:paraId="32837B67" w14:textId="77777777" w:rsidR="000272BD" w:rsidRDefault="000272BD">
            <w:pPr>
              <w:tabs>
                <w:tab w:val="left" w:pos="-720"/>
              </w:tabs>
              <w:suppressAutoHyphens/>
              <w:rPr>
                <w:spacing w:val="-2"/>
                <w:sz w:val="22"/>
                <w:szCs w:val="22"/>
              </w:rPr>
            </w:pPr>
            <w:r w:rsidRPr="006855A1">
              <w:rPr>
                <w:spacing w:val="-2"/>
                <w:sz w:val="22"/>
                <w:szCs w:val="22"/>
              </w:rPr>
              <w:t xml:space="preserve">There will be no relocation of persons or businesses </w:t>
            </w:r>
            <w:proofErr w:type="gramStart"/>
            <w:r w:rsidRPr="006855A1">
              <w:rPr>
                <w:spacing w:val="-2"/>
                <w:sz w:val="22"/>
                <w:szCs w:val="22"/>
              </w:rPr>
              <w:t>as a result of</w:t>
            </w:r>
            <w:proofErr w:type="gramEnd"/>
            <w:r w:rsidRPr="006855A1">
              <w:rPr>
                <w:spacing w:val="-2"/>
                <w:sz w:val="22"/>
                <w:szCs w:val="22"/>
              </w:rPr>
              <w:t xml:space="preserve"> the proposed improvement.</w:t>
            </w:r>
          </w:p>
          <w:p w14:paraId="7921DC28" w14:textId="77777777" w:rsidR="0045373D" w:rsidRPr="006855A1" w:rsidRDefault="0045373D">
            <w:pPr>
              <w:tabs>
                <w:tab w:val="left" w:pos="-720"/>
              </w:tabs>
              <w:suppressAutoHyphens/>
              <w:rPr>
                <w:spacing w:val="-2"/>
                <w:sz w:val="22"/>
                <w:szCs w:val="22"/>
              </w:rPr>
            </w:pPr>
          </w:p>
        </w:tc>
      </w:tr>
      <w:tr w:rsidR="000272BD" w:rsidRPr="006855A1" w14:paraId="68815022" w14:textId="77777777">
        <w:tc>
          <w:tcPr>
            <w:tcW w:w="9576" w:type="dxa"/>
            <w:gridSpan w:val="2"/>
            <w:tcBorders>
              <w:top w:val="single" w:sz="6" w:space="0" w:color="auto"/>
              <w:left w:val="nil"/>
              <w:bottom w:val="nil"/>
              <w:right w:val="nil"/>
            </w:tcBorders>
          </w:tcPr>
          <w:p w14:paraId="7FE215C4" w14:textId="77777777" w:rsidR="000272BD" w:rsidRPr="006855A1" w:rsidRDefault="000272BD">
            <w:pPr>
              <w:tabs>
                <w:tab w:val="left" w:pos="-720"/>
              </w:tabs>
              <w:suppressAutoHyphens/>
              <w:rPr>
                <w:spacing w:val="-2"/>
                <w:sz w:val="22"/>
                <w:szCs w:val="22"/>
              </w:rPr>
            </w:pPr>
          </w:p>
          <w:p w14:paraId="1F6A08BA" w14:textId="77777777" w:rsidR="000272BD" w:rsidRPr="006855A1" w:rsidRDefault="000272BD">
            <w:pPr>
              <w:tabs>
                <w:tab w:val="left" w:pos="-720"/>
              </w:tabs>
              <w:suppressAutoHyphens/>
              <w:rPr>
                <w:spacing w:val="-2"/>
                <w:sz w:val="22"/>
                <w:szCs w:val="22"/>
              </w:rPr>
            </w:pPr>
            <w:r w:rsidRPr="006855A1">
              <w:rPr>
                <w:spacing w:val="-2"/>
                <w:sz w:val="22"/>
                <w:szCs w:val="22"/>
              </w:rPr>
              <w:t>Provisions have been made for the submission of written statements or other exhibits in place of or in addition to the testimony pr</w:t>
            </w:r>
            <w:r w:rsidR="006D377C">
              <w:rPr>
                <w:spacing w:val="-2"/>
                <w:sz w:val="22"/>
                <w:szCs w:val="22"/>
              </w:rPr>
              <w:t xml:space="preserve">esented at the public hearing. </w:t>
            </w:r>
            <w:r w:rsidRPr="006855A1">
              <w:rPr>
                <w:spacing w:val="-2"/>
                <w:sz w:val="22"/>
                <w:szCs w:val="22"/>
              </w:rPr>
              <w:t xml:space="preserve">This additional testimony will be included in the hearing </w:t>
            </w:r>
            <w:r w:rsidR="00FB01ED">
              <w:rPr>
                <w:spacing w:val="-2"/>
                <w:sz w:val="22"/>
                <w:szCs w:val="22"/>
              </w:rPr>
              <w:t>record</w:t>
            </w:r>
            <w:r w:rsidRPr="006855A1">
              <w:rPr>
                <w:spacing w:val="-2"/>
                <w:sz w:val="22"/>
                <w:szCs w:val="22"/>
              </w:rPr>
              <w:t xml:space="preserve"> if postmarked no later than </w:t>
            </w:r>
            <w:r w:rsidR="00AA1F9A" w:rsidRPr="00AA1F9A">
              <w:rPr>
                <w:spacing w:val="-2"/>
                <w:sz w:val="22"/>
                <w:szCs w:val="22"/>
              </w:rPr>
              <w:t>(</w:t>
            </w:r>
            <w:r w:rsidRPr="00AA1F9A">
              <w:rPr>
                <w:spacing w:val="-2"/>
                <w:sz w:val="22"/>
                <w:szCs w:val="22"/>
              </w:rPr>
              <w:t>date</w:t>
            </w:r>
            <w:r w:rsidR="00AA1F9A" w:rsidRPr="00AA1F9A">
              <w:rPr>
                <w:spacing w:val="-2"/>
                <w:sz w:val="22"/>
                <w:szCs w:val="22"/>
              </w:rPr>
              <w:t>)</w:t>
            </w:r>
            <w:r w:rsidRPr="006855A1">
              <w:rPr>
                <w:spacing w:val="-2"/>
                <w:sz w:val="22"/>
                <w:szCs w:val="22"/>
              </w:rPr>
              <w:t>. Mail this additional testimony to</w:t>
            </w:r>
            <w:r w:rsidR="00AA1F9A">
              <w:rPr>
                <w:spacing w:val="-2"/>
                <w:sz w:val="22"/>
                <w:szCs w:val="22"/>
              </w:rPr>
              <w:t xml:space="preserve"> the project manager contact listed below</w:t>
            </w:r>
            <w:r w:rsidRPr="006855A1">
              <w:rPr>
                <w:spacing w:val="-2"/>
                <w:sz w:val="22"/>
                <w:szCs w:val="22"/>
              </w:rPr>
              <w:t>.</w:t>
            </w:r>
          </w:p>
          <w:p w14:paraId="41DD793F" w14:textId="77777777" w:rsidR="000272BD" w:rsidRPr="006855A1" w:rsidRDefault="000272BD">
            <w:pPr>
              <w:tabs>
                <w:tab w:val="left" w:pos="-720"/>
              </w:tabs>
              <w:suppressAutoHyphens/>
              <w:rPr>
                <w:spacing w:val="-2"/>
                <w:sz w:val="22"/>
                <w:szCs w:val="22"/>
              </w:rPr>
            </w:pPr>
          </w:p>
        </w:tc>
      </w:tr>
      <w:tr w:rsidR="000272BD" w:rsidRPr="006855A1" w14:paraId="02A18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Borders>
              <w:top w:val="single" w:sz="6" w:space="0" w:color="auto"/>
              <w:left w:val="single" w:sz="6" w:space="0" w:color="auto"/>
              <w:right w:val="single" w:sz="6" w:space="0" w:color="auto"/>
            </w:tcBorders>
          </w:tcPr>
          <w:p w14:paraId="43EC17EB" w14:textId="77777777" w:rsidR="000272BD" w:rsidRPr="006855A1" w:rsidRDefault="000272BD">
            <w:pPr>
              <w:tabs>
                <w:tab w:val="left" w:pos="-720"/>
              </w:tabs>
              <w:suppressAutoHyphens/>
              <w:rPr>
                <w:spacing w:val="-2"/>
                <w:sz w:val="22"/>
                <w:szCs w:val="22"/>
              </w:rPr>
            </w:pPr>
            <w:r w:rsidRPr="006855A1">
              <w:rPr>
                <w:spacing w:val="-2"/>
                <w:sz w:val="22"/>
                <w:szCs w:val="22"/>
              </w:rPr>
              <w:br w:type="page"/>
            </w:r>
          </w:p>
          <w:p w14:paraId="535E7DF8" w14:textId="77777777" w:rsidR="000272BD" w:rsidRPr="006855A1" w:rsidRDefault="000272BD">
            <w:pPr>
              <w:tabs>
                <w:tab w:val="left" w:pos="-720"/>
              </w:tabs>
              <w:suppressAutoHyphens/>
              <w:rPr>
                <w:spacing w:val="-2"/>
                <w:sz w:val="22"/>
                <w:szCs w:val="22"/>
              </w:rPr>
            </w:pPr>
            <w:r w:rsidRPr="006855A1">
              <w:rPr>
                <w:spacing w:val="-2"/>
                <w:sz w:val="22"/>
                <w:szCs w:val="22"/>
              </w:rPr>
              <w:t>---- (En</w:t>
            </w:r>
            <w:r w:rsidR="00297C8C" w:rsidRPr="006855A1">
              <w:rPr>
                <w:spacing w:val="-2"/>
                <w:sz w:val="22"/>
                <w:szCs w:val="22"/>
              </w:rPr>
              <w:t>vironmental Assessment or Draft Environmental Report Language)</w:t>
            </w:r>
            <w:r w:rsidRPr="006855A1">
              <w:rPr>
                <w:spacing w:val="-2"/>
                <w:sz w:val="22"/>
                <w:szCs w:val="22"/>
              </w:rPr>
              <w:t>:</w:t>
            </w:r>
            <w:r w:rsidR="0045373D">
              <w:rPr>
                <w:spacing w:val="-2"/>
                <w:sz w:val="22"/>
                <w:szCs w:val="22"/>
                <w:vertAlign w:val="superscript"/>
              </w:rPr>
              <w:t>5</w:t>
            </w:r>
          </w:p>
          <w:p w14:paraId="6B1366A3" w14:textId="77777777" w:rsidR="000272BD" w:rsidRPr="006855A1" w:rsidRDefault="000272BD">
            <w:pPr>
              <w:tabs>
                <w:tab w:val="left" w:pos="-720"/>
              </w:tabs>
              <w:suppressAutoHyphens/>
              <w:rPr>
                <w:spacing w:val="-2"/>
                <w:sz w:val="22"/>
                <w:szCs w:val="22"/>
              </w:rPr>
            </w:pPr>
          </w:p>
          <w:p w14:paraId="6255695C" w14:textId="77777777" w:rsidR="000272BD" w:rsidRPr="006855A1" w:rsidRDefault="000272BD">
            <w:pPr>
              <w:tabs>
                <w:tab w:val="left" w:pos="-720"/>
              </w:tabs>
              <w:suppressAutoHyphens/>
              <w:rPr>
                <w:spacing w:val="-2"/>
                <w:sz w:val="22"/>
                <w:szCs w:val="22"/>
              </w:rPr>
            </w:pPr>
            <w:r w:rsidRPr="006855A1">
              <w:rPr>
                <w:spacing w:val="-2"/>
                <w:sz w:val="22"/>
                <w:szCs w:val="22"/>
              </w:rPr>
              <w:t xml:space="preserve">ALL INTERESTED PERSONS are further notified of the availability of an </w:t>
            </w:r>
            <w:r w:rsidR="00297C8C" w:rsidRPr="006855A1">
              <w:rPr>
                <w:spacing w:val="-2"/>
                <w:sz w:val="22"/>
                <w:szCs w:val="22"/>
              </w:rPr>
              <w:t>(</w:t>
            </w:r>
            <w:r w:rsidRPr="006855A1">
              <w:rPr>
                <w:spacing w:val="-2"/>
                <w:sz w:val="22"/>
                <w:szCs w:val="22"/>
              </w:rPr>
              <w:t>Environmental Assessment</w:t>
            </w:r>
            <w:r w:rsidR="00297C8C" w:rsidRPr="006855A1">
              <w:rPr>
                <w:spacing w:val="-2"/>
                <w:sz w:val="22"/>
                <w:szCs w:val="22"/>
              </w:rPr>
              <w:t>)</w:t>
            </w:r>
            <w:r w:rsidR="00AA1F9A">
              <w:rPr>
                <w:spacing w:val="-2"/>
                <w:sz w:val="22"/>
                <w:szCs w:val="22"/>
              </w:rPr>
              <w:t xml:space="preserve"> </w:t>
            </w:r>
            <w:r w:rsidR="00297C8C" w:rsidRPr="006855A1">
              <w:rPr>
                <w:spacing w:val="-2"/>
                <w:sz w:val="22"/>
                <w:szCs w:val="22"/>
              </w:rPr>
              <w:t>(Draft Environmental Report)</w:t>
            </w:r>
            <w:r w:rsidRPr="006855A1">
              <w:rPr>
                <w:spacing w:val="-2"/>
                <w:sz w:val="22"/>
                <w:szCs w:val="22"/>
              </w:rPr>
              <w:t xml:space="preserve"> of the proposal's impacts and effects which has been prepared and filed according to the State and National Environmental Policy Acts. This document indicates that no significant environmental impacts are anticipated to occur </w:t>
            </w:r>
            <w:proofErr w:type="gramStart"/>
            <w:r w:rsidRPr="006855A1">
              <w:rPr>
                <w:spacing w:val="-2"/>
                <w:sz w:val="22"/>
                <w:szCs w:val="22"/>
              </w:rPr>
              <w:t>as</w:t>
            </w:r>
            <w:r w:rsidR="006D377C">
              <w:rPr>
                <w:spacing w:val="-2"/>
                <w:sz w:val="22"/>
                <w:szCs w:val="22"/>
              </w:rPr>
              <w:t xml:space="preserve"> a result of</w:t>
            </w:r>
            <w:proofErr w:type="gramEnd"/>
            <w:r w:rsidR="006D377C">
              <w:rPr>
                <w:spacing w:val="-2"/>
                <w:sz w:val="22"/>
                <w:szCs w:val="22"/>
              </w:rPr>
              <w:t xml:space="preserve"> this improvement. </w:t>
            </w:r>
            <w:r w:rsidRPr="006855A1">
              <w:rPr>
                <w:spacing w:val="-2"/>
                <w:sz w:val="22"/>
                <w:szCs w:val="22"/>
              </w:rPr>
              <w:t xml:space="preserve">The </w:t>
            </w:r>
            <w:r w:rsidR="00297C8C" w:rsidRPr="006855A1">
              <w:rPr>
                <w:spacing w:val="-2"/>
                <w:sz w:val="22"/>
                <w:szCs w:val="22"/>
              </w:rPr>
              <w:t>(Environmental Assessment)</w:t>
            </w:r>
            <w:r w:rsidR="00AA1F9A">
              <w:rPr>
                <w:spacing w:val="-2"/>
                <w:sz w:val="22"/>
                <w:szCs w:val="22"/>
              </w:rPr>
              <w:t xml:space="preserve"> </w:t>
            </w:r>
            <w:r w:rsidR="00297C8C" w:rsidRPr="006855A1">
              <w:rPr>
                <w:spacing w:val="-2"/>
                <w:sz w:val="22"/>
                <w:szCs w:val="22"/>
              </w:rPr>
              <w:t xml:space="preserve">(Draft Environmental Report) </w:t>
            </w:r>
            <w:r w:rsidRPr="006855A1">
              <w:rPr>
                <w:spacing w:val="-2"/>
                <w:sz w:val="22"/>
                <w:szCs w:val="22"/>
              </w:rPr>
              <w:t>is available for inspection and copying at the following locations:</w:t>
            </w:r>
          </w:p>
          <w:p w14:paraId="01B7C8DD" w14:textId="77777777" w:rsidR="000272BD" w:rsidRPr="006855A1" w:rsidRDefault="000272BD">
            <w:pPr>
              <w:tabs>
                <w:tab w:val="left" w:pos="-720"/>
              </w:tabs>
              <w:suppressAutoHyphens/>
              <w:rPr>
                <w:spacing w:val="-2"/>
                <w:sz w:val="22"/>
                <w:szCs w:val="22"/>
              </w:rPr>
            </w:pPr>
          </w:p>
        </w:tc>
      </w:tr>
      <w:tr w:rsidR="000272BD" w:rsidRPr="006855A1" w14:paraId="234AC7A9"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092A8F9C" w14:textId="77777777" w:rsidR="000272BD" w:rsidRPr="006855A1" w:rsidRDefault="006D377C">
            <w:pPr>
              <w:tabs>
                <w:tab w:val="left" w:pos="-720"/>
              </w:tabs>
              <w:suppressAutoHyphens/>
              <w:ind w:left="720"/>
              <w:rPr>
                <w:spacing w:val="-2"/>
                <w:sz w:val="22"/>
                <w:szCs w:val="22"/>
              </w:rPr>
            </w:pPr>
            <w:r>
              <w:rPr>
                <w:spacing w:val="-2"/>
                <w:sz w:val="22"/>
                <w:szCs w:val="22"/>
              </w:rPr>
              <w:t>(Name)</w:t>
            </w:r>
            <w:r w:rsidR="00297C8C" w:rsidRPr="006855A1">
              <w:rPr>
                <w:spacing w:val="-2"/>
                <w:sz w:val="22"/>
                <w:szCs w:val="22"/>
              </w:rPr>
              <w:t xml:space="preserve"> Region </w:t>
            </w:r>
            <w:r w:rsidR="000272BD" w:rsidRPr="006855A1">
              <w:rPr>
                <w:spacing w:val="-2"/>
                <w:sz w:val="22"/>
                <w:szCs w:val="22"/>
              </w:rPr>
              <w:t>Office</w:t>
            </w:r>
          </w:p>
        </w:tc>
        <w:tc>
          <w:tcPr>
            <w:tcW w:w="4788" w:type="dxa"/>
            <w:tcBorders>
              <w:top w:val="nil"/>
              <w:left w:val="nil"/>
              <w:bottom w:val="nil"/>
              <w:right w:val="single" w:sz="6" w:space="0" w:color="auto"/>
            </w:tcBorders>
          </w:tcPr>
          <w:p w14:paraId="40D41588" w14:textId="77777777" w:rsidR="000272BD" w:rsidRPr="006855A1" w:rsidRDefault="000272BD">
            <w:pPr>
              <w:tabs>
                <w:tab w:val="left" w:pos="-720"/>
              </w:tabs>
              <w:suppressAutoHyphens/>
              <w:ind w:left="720"/>
              <w:rPr>
                <w:spacing w:val="-2"/>
                <w:sz w:val="22"/>
                <w:szCs w:val="22"/>
              </w:rPr>
            </w:pPr>
            <w:r w:rsidRPr="006855A1">
              <w:rPr>
                <w:spacing w:val="-2"/>
                <w:sz w:val="22"/>
                <w:szCs w:val="22"/>
              </w:rPr>
              <w:t xml:space="preserve">Bureau of </w:t>
            </w:r>
            <w:r w:rsidR="00297C8C" w:rsidRPr="006855A1">
              <w:rPr>
                <w:spacing w:val="-2"/>
                <w:sz w:val="22"/>
                <w:szCs w:val="22"/>
              </w:rPr>
              <w:t>Technical Services</w:t>
            </w:r>
          </w:p>
        </w:tc>
      </w:tr>
      <w:tr w:rsidR="000272BD" w:rsidRPr="006855A1" w14:paraId="78E912A5"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06DA6A13" w14:textId="77777777" w:rsidR="000272BD" w:rsidRPr="006855A1" w:rsidRDefault="000272BD">
            <w:pPr>
              <w:tabs>
                <w:tab w:val="left" w:pos="-720"/>
              </w:tabs>
              <w:suppressAutoHyphens/>
              <w:ind w:left="720"/>
              <w:rPr>
                <w:spacing w:val="-2"/>
                <w:sz w:val="22"/>
                <w:szCs w:val="22"/>
              </w:rPr>
            </w:pPr>
            <w:r w:rsidRPr="006855A1">
              <w:rPr>
                <w:spacing w:val="-2"/>
                <w:sz w:val="22"/>
                <w:szCs w:val="22"/>
              </w:rPr>
              <w:t>Wisconsin Dept. of Transportation</w:t>
            </w:r>
          </w:p>
        </w:tc>
        <w:tc>
          <w:tcPr>
            <w:tcW w:w="4788" w:type="dxa"/>
            <w:tcBorders>
              <w:top w:val="nil"/>
              <w:left w:val="nil"/>
              <w:bottom w:val="nil"/>
              <w:right w:val="single" w:sz="6" w:space="0" w:color="auto"/>
            </w:tcBorders>
          </w:tcPr>
          <w:p w14:paraId="04241FEA" w14:textId="6E702849" w:rsidR="000272BD" w:rsidRPr="006855A1" w:rsidRDefault="000272BD">
            <w:pPr>
              <w:tabs>
                <w:tab w:val="left" w:pos="-720"/>
              </w:tabs>
              <w:suppressAutoHyphens/>
              <w:ind w:left="720"/>
              <w:rPr>
                <w:spacing w:val="-2"/>
                <w:sz w:val="22"/>
                <w:szCs w:val="22"/>
              </w:rPr>
            </w:pPr>
            <w:r w:rsidRPr="006855A1">
              <w:rPr>
                <w:spacing w:val="-2"/>
                <w:sz w:val="22"/>
                <w:szCs w:val="22"/>
              </w:rPr>
              <w:t>Wisconsin Dept. o</w:t>
            </w:r>
            <w:r w:rsidR="00D75EDE">
              <w:rPr>
                <w:spacing w:val="-2"/>
                <w:sz w:val="22"/>
                <w:szCs w:val="22"/>
              </w:rPr>
              <w:t>f</w:t>
            </w:r>
            <w:r w:rsidRPr="006855A1">
              <w:rPr>
                <w:spacing w:val="-2"/>
                <w:sz w:val="22"/>
                <w:szCs w:val="22"/>
              </w:rPr>
              <w:t xml:space="preserve"> Transportation</w:t>
            </w:r>
          </w:p>
        </w:tc>
      </w:tr>
      <w:tr w:rsidR="000272BD" w:rsidRPr="006855A1" w14:paraId="2734CF1B"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207D3E74"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7FD19B03" w14:textId="77777777" w:rsidR="000272BD" w:rsidRPr="006855A1" w:rsidRDefault="00AA4C13">
            <w:pPr>
              <w:tabs>
                <w:tab w:val="left" w:pos="-720"/>
              </w:tabs>
              <w:suppressAutoHyphens/>
              <w:ind w:left="720"/>
              <w:rPr>
                <w:spacing w:val="-2"/>
                <w:sz w:val="22"/>
                <w:szCs w:val="22"/>
              </w:rPr>
            </w:pPr>
            <w:r>
              <w:rPr>
                <w:spacing w:val="-2"/>
                <w:sz w:val="22"/>
                <w:szCs w:val="22"/>
              </w:rPr>
              <w:t>4822 Madison Yards Way, 5 South</w:t>
            </w:r>
          </w:p>
        </w:tc>
      </w:tr>
      <w:tr w:rsidR="000272BD" w:rsidRPr="006855A1" w14:paraId="0A570586"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2FFA12F4"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27B5F3CF" w14:textId="77777777" w:rsidR="000272BD" w:rsidRPr="006855A1" w:rsidRDefault="000272BD">
            <w:pPr>
              <w:tabs>
                <w:tab w:val="left" w:pos="-720"/>
              </w:tabs>
              <w:suppressAutoHyphens/>
              <w:ind w:left="720"/>
              <w:rPr>
                <w:spacing w:val="-2"/>
                <w:sz w:val="22"/>
                <w:szCs w:val="22"/>
              </w:rPr>
            </w:pPr>
            <w:proofErr w:type="spellStart"/>
            <w:r w:rsidRPr="006855A1">
              <w:rPr>
                <w:spacing w:val="-2"/>
                <w:sz w:val="22"/>
                <w:szCs w:val="22"/>
              </w:rPr>
              <w:t>P.</w:t>
            </w:r>
            <w:proofErr w:type="gramStart"/>
            <w:r w:rsidRPr="006855A1">
              <w:rPr>
                <w:spacing w:val="-2"/>
                <w:sz w:val="22"/>
                <w:szCs w:val="22"/>
              </w:rPr>
              <w:t>O.Box</w:t>
            </w:r>
            <w:proofErr w:type="spellEnd"/>
            <w:proofErr w:type="gramEnd"/>
            <w:r w:rsidRPr="006855A1">
              <w:rPr>
                <w:spacing w:val="-2"/>
                <w:sz w:val="22"/>
                <w:szCs w:val="22"/>
              </w:rPr>
              <w:t xml:space="preserve"> 7965</w:t>
            </w:r>
          </w:p>
        </w:tc>
      </w:tr>
      <w:tr w:rsidR="000272BD" w:rsidRPr="006855A1" w14:paraId="5A76D1CB"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477B976F"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6B6D482D" w14:textId="77777777" w:rsidR="000272BD" w:rsidRPr="006855A1" w:rsidRDefault="00613E3C">
            <w:pPr>
              <w:tabs>
                <w:tab w:val="left" w:pos="-720"/>
              </w:tabs>
              <w:suppressAutoHyphens/>
              <w:ind w:left="720"/>
              <w:rPr>
                <w:spacing w:val="-2"/>
                <w:sz w:val="22"/>
                <w:szCs w:val="22"/>
              </w:rPr>
            </w:pPr>
            <w:r>
              <w:rPr>
                <w:spacing w:val="-2"/>
                <w:sz w:val="22"/>
                <w:szCs w:val="22"/>
              </w:rPr>
              <w:t>Madison, WI</w:t>
            </w:r>
            <w:r w:rsidR="000272BD" w:rsidRPr="006855A1">
              <w:rPr>
                <w:spacing w:val="-2"/>
                <w:sz w:val="22"/>
                <w:szCs w:val="22"/>
              </w:rPr>
              <w:t xml:space="preserve"> 53707 - 7965</w:t>
            </w:r>
          </w:p>
        </w:tc>
      </w:tr>
      <w:tr w:rsidR="000272BD" w:rsidRPr="006855A1" w14:paraId="6BCEEFF7"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1B5B44DF" w14:textId="77777777" w:rsidR="000272BD" w:rsidRPr="006855A1" w:rsidRDefault="000272BD">
            <w:pPr>
              <w:tabs>
                <w:tab w:val="left" w:pos="-720"/>
              </w:tabs>
              <w:suppressAutoHyphens/>
              <w:rPr>
                <w:spacing w:val="-2"/>
                <w:sz w:val="22"/>
                <w:szCs w:val="22"/>
              </w:rPr>
            </w:pPr>
          </w:p>
        </w:tc>
        <w:tc>
          <w:tcPr>
            <w:tcW w:w="4788" w:type="dxa"/>
            <w:tcBorders>
              <w:top w:val="nil"/>
              <w:left w:val="nil"/>
              <w:bottom w:val="nil"/>
              <w:right w:val="single" w:sz="6" w:space="0" w:color="auto"/>
            </w:tcBorders>
          </w:tcPr>
          <w:p w14:paraId="176DD69C" w14:textId="77777777" w:rsidR="000272BD" w:rsidRPr="006855A1" w:rsidRDefault="000272BD">
            <w:pPr>
              <w:tabs>
                <w:tab w:val="left" w:pos="-720"/>
              </w:tabs>
              <w:suppressAutoHyphens/>
              <w:jc w:val="center"/>
              <w:rPr>
                <w:spacing w:val="-2"/>
                <w:sz w:val="22"/>
                <w:szCs w:val="22"/>
              </w:rPr>
            </w:pPr>
          </w:p>
        </w:tc>
      </w:tr>
      <w:tr w:rsidR="000272BD" w:rsidRPr="006855A1" w14:paraId="235BB71F"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single" w:sz="6" w:space="0" w:color="auto"/>
              <w:right w:val="nil"/>
            </w:tcBorders>
          </w:tcPr>
          <w:p w14:paraId="7CD8DA00" w14:textId="77777777" w:rsidR="000272BD" w:rsidRPr="006855A1" w:rsidRDefault="000272BD">
            <w:pPr>
              <w:tabs>
                <w:tab w:val="left" w:pos="-720"/>
              </w:tabs>
              <w:suppressAutoHyphens/>
              <w:rPr>
                <w:spacing w:val="-2"/>
                <w:sz w:val="22"/>
                <w:szCs w:val="22"/>
              </w:rPr>
            </w:pPr>
          </w:p>
        </w:tc>
        <w:tc>
          <w:tcPr>
            <w:tcW w:w="4788" w:type="dxa"/>
            <w:tcBorders>
              <w:top w:val="nil"/>
              <w:left w:val="nil"/>
              <w:bottom w:val="single" w:sz="6" w:space="0" w:color="auto"/>
              <w:right w:val="single" w:sz="6" w:space="0" w:color="auto"/>
            </w:tcBorders>
          </w:tcPr>
          <w:p w14:paraId="26303B32" w14:textId="77777777" w:rsidR="000272BD" w:rsidRPr="006855A1" w:rsidRDefault="000272BD">
            <w:pPr>
              <w:tabs>
                <w:tab w:val="left" w:pos="-720"/>
              </w:tabs>
              <w:suppressAutoHyphens/>
              <w:jc w:val="center"/>
              <w:rPr>
                <w:spacing w:val="-2"/>
                <w:sz w:val="22"/>
                <w:szCs w:val="22"/>
              </w:rPr>
            </w:pPr>
          </w:p>
        </w:tc>
      </w:tr>
    </w:tbl>
    <w:p w14:paraId="108CDE75" w14:textId="77777777" w:rsidR="00AA1F9A" w:rsidRDefault="00AA1F9A">
      <w:pPr>
        <w:tabs>
          <w:tab w:val="left" w:pos="-720"/>
        </w:tabs>
        <w:suppressAutoHyphens/>
        <w:rPr>
          <w:spacing w:val="-2"/>
          <w:sz w:val="22"/>
          <w:szCs w:val="22"/>
        </w:rPr>
      </w:pPr>
    </w:p>
    <w:p w14:paraId="073ED8D8" w14:textId="77777777" w:rsidR="00AA1F9A" w:rsidRDefault="00AA1F9A">
      <w:pPr>
        <w:tabs>
          <w:tab w:val="left" w:pos="-720"/>
        </w:tabs>
        <w:suppressAutoHyphens/>
        <w:rPr>
          <w:spacing w:val="-2"/>
          <w:sz w:val="22"/>
          <w:szCs w:val="22"/>
        </w:rPr>
      </w:pPr>
    </w:p>
    <w:p w14:paraId="11117BA3" w14:textId="77777777" w:rsidR="0045373D" w:rsidRPr="00FB01ED" w:rsidRDefault="0045373D">
      <w:pPr>
        <w:tabs>
          <w:tab w:val="left" w:pos="-720"/>
        </w:tabs>
        <w:suppressAutoHyphens/>
        <w:rPr>
          <w:spacing w:val="-2"/>
          <w:sz w:val="22"/>
          <w:szCs w:val="22"/>
        </w:rPr>
      </w:pPr>
    </w:p>
    <w:p w14:paraId="66C0D349" w14:textId="77777777" w:rsidR="00AA1F9A" w:rsidRPr="00FB01ED" w:rsidRDefault="00AA1F9A">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4698"/>
        <w:gridCol w:w="270"/>
        <w:gridCol w:w="4608"/>
      </w:tblGrid>
      <w:tr w:rsidR="000272BD" w:rsidRPr="00FB01ED" w14:paraId="644027F1" w14:textId="77777777">
        <w:tc>
          <w:tcPr>
            <w:tcW w:w="9576" w:type="dxa"/>
            <w:gridSpan w:val="3"/>
            <w:tcBorders>
              <w:top w:val="single" w:sz="6" w:space="0" w:color="auto"/>
              <w:left w:val="single" w:sz="6" w:space="0" w:color="auto"/>
              <w:right w:val="single" w:sz="6" w:space="0" w:color="auto"/>
            </w:tcBorders>
          </w:tcPr>
          <w:p w14:paraId="0E7684C5" w14:textId="77777777" w:rsidR="000272BD" w:rsidRPr="00FB01ED" w:rsidRDefault="000272BD">
            <w:pPr>
              <w:tabs>
                <w:tab w:val="left" w:pos="-720"/>
              </w:tabs>
              <w:suppressAutoHyphens/>
              <w:rPr>
                <w:spacing w:val="-2"/>
                <w:sz w:val="22"/>
                <w:szCs w:val="22"/>
              </w:rPr>
            </w:pPr>
          </w:p>
          <w:p w14:paraId="73D02698" w14:textId="77777777" w:rsidR="000272BD" w:rsidRPr="00FB01ED" w:rsidRDefault="000272BD">
            <w:pPr>
              <w:tabs>
                <w:tab w:val="left" w:pos="-720"/>
              </w:tabs>
              <w:suppressAutoHyphens/>
              <w:rPr>
                <w:spacing w:val="-2"/>
                <w:sz w:val="22"/>
                <w:szCs w:val="22"/>
              </w:rPr>
            </w:pPr>
            <w:r w:rsidRPr="00FB01ED">
              <w:rPr>
                <w:spacing w:val="-2"/>
                <w:sz w:val="22"/>
                <w:szCs w:val="22"/>
              </w:rPr>
              <w:t>----(Environmental Impact Statement language):</w:t>
            </w:r>
            <w:r w:rsidR="0045373D">
              <w:rPr>
                <w:spacing w:val="-2"/>
                <w:sz w:val="22"/>
                <w:szCs w:val="22"/>
                <w:vertAlign w:val="superscript"/>
              </w:rPr>
              <w:t>6</w:t>
            </w:r>
          </w:p>
          <w:p w14:paraId="13659BCB" w14:textId="77777777" w:rsidR="000272BD" w:rsidRPr="00FB01ED" w:rsidRDefault="000272BD">
            <w:pPr>
              <w:tabs>
                <w:tab w:val="left" w:pos="-720"/>
              </w:tabs>
              <w:suppressAutoHyphens/>
              <w:rPr>
                <w:spacing w:val="-2"/>
                <w:sz w:val="22"/>
                <w:szCs w:val="22"/>
              </w:rPr>
            </w:pPr>
          </w:p>
          <w:p w14:paraId="3C1676EA" w14:textId="77777777" w:rsidR="000272BD" w:rsidRPr="00FB01ED" w:rsidRDefault="000272BD">
            <w:pPr>
              <w:tabs>
                <w:tab w:val="left" w:pos="-720"/>
              </w:tabs>
              <w:suppressAutoHyphens/>
              <w:rPr>
                <w:spacing w:val="-2"/>
                <w:sz w:val="22"/>
                <w:szCs w:val="22"/>
              </w:rPr>
            </w:pPr>
            <w:r w:rsidRPr="00FB01ED">
              <w:rPr>
                <w:spacing w:val="-2"/>
                <w:sz w:val="22"/>
                <w:szCs w:val="22"/>
              </w:rPr>
              <w:t xml:space="preserve">ALL INTERESTED PERSONS are further notified of the availability of a </w:t>
            </w:r>
            <w:r w:rsidR="009C5835" w:rsidRPr="00FB01ED">
              <w:rPr>
                <w:spacing w:val="-2"/>
                <w:sz w:val="22"/>
                <w:szCs w:val="22"/>
              </w:rPr>
              <w:t>D</w:t>
            </w:r>
            <w:r w:rsidRPr="00FB01ED">
              <w:rPr>
                <w:spacing w:val="-2"/>
                <w:sz w:val="22"/>
                <w:szCs w:val="22"/>
              </w:rPr>
              <w:t xml:space="preserve">raft </w:t>
            </w:r>
            <w:r w:rsidR="009C5835" w:rsidRPr="00FB01ED">
              <w:rPr>
                <w:spacing w:val="-2"/>
                <w:sz w:val="22"/>
                <w:szCs w:val="22"/>
              </w:rPr>
              <w:t>Environmental Impact S</w:t>
            </w:r>
            <w:r w:rsidRPr="00FB01ED">
              <w:rPr>
                <w:spacing w:val="-2"/>
                <w:sz w:val="22"/>
                <w:szCs w:val="22"/>
              </w:rPr>
              <w:t>tatement that evaluates the proposal's environmental impacts and effects which has been filed according to the State and National Environmental Policy Acts. Copies of this Draft Environmental Impact Statement are available for inspection and copying at the following locations:</w:t>
            </w:r>
          </w:p>
          <w:p w14:paraId="44DCC361" w14:textId="77777777" w:rsidR="000272BD" w:rsidRPr="00FB01ED" w:rsidRDefault="000272BD">
            <w:pPr>
              <w:tabs>
                <w:tab w:val="left" w:pos="-720"/>
              </w:tabs>
              <w:suppressAutoHyphens/>
              <w:rPr>
                <w:spacing w:val="-2"/>
                <w:sz w:val="22"/>
                <w:szCs w:val="22"/>
              </w:rPr>
            </w:pPr>
          </w:p>
        </w:tc>
      </w:tr>
      <w:tr w:rsidR="000272BD" w:rsidRPr="00FB01ED" w14:paraId="38962DE1" w14:textId="77777777" w:rsidTr="009C5835">
        <w:tc>
          <w:tcPr>
            <w:tcW w:w="4698" w:type="dxa"/>
            <w:tcBorders>
              <w:left w:val="single" w:sz="6" w:space="0" w:color="auto"/>
            </w:tcBorders>
          </w:tcPr>
          <w:p w14:paraId="0C49423D" w14:textId="77777777" w:rsidR="000272BD" w:rsidRPr="00FB01ED" w:rsidRDefault="000272BD">
            <w:pPr>
              <w:tabs>
                <w:tab w:val="left" w:pos="-720"/>
              </w:tabs>
              <w:suppressAutoHyphens/>
              <w:jc w:val="right"/>
              <w:rPr>
                <w:spacing w:val="-2"/>
                <w:sz w:val="22"/>
                <w:szCs w:val="22"/>
              </w:rPr>
            </w:pPr>
            <w:r w:rsidRPr="00FB01ED">
              <w:rPr>
                <w:spacing w:val="-2"/>
                <w:sz w:val="22"/>
                <w:szCs w:val="22"/>
              </w:rPr>
              <w:t>Public Library</w:t>
            </w:r>
          </w:p>
        </w:tc>
        <w:tc>
          <w:tcPr>
            <w:tcW w:w="270" w:type="dxa"/>
          </w:tcPr>
          <w:p w14:paraId="717ED109" w14:textId="77777777" w:rsidR="000272BD" w:rsidRPr="00FB01ED" w:rsidRDefault="000272BD">
            <w:pPr>
              <w:tabs>
                <w:tab w:val="left" w:pos="-720"/>
              </w:tabs>
              <w:suppressAutoHyphens/>
              <w:rPr>
                <w:spacing w:val="-2"/>
                <w:sz w:val="22"/>
                <w:szCs w:val="22"/>
              </w:rPr>
            </w:pPr>
          </w:p>
        </w:tc>
        <w:tc>
          <w:tcPr>
            <w:tcW w:w="4608" w:type="dxa"/>
            <w:tcBorders>
              <w:bottom w:val="single" w:sz="4" w:space="0" w:color="auto"/>
              <w:right w:val="single" w:sz="6" w:space="0" w:color="auto"/>
            </w:tcBorders>
          </w:tcPr>
          <w:p w14:paraId="29262CEC" w14:textId="77777777" w:rsidR="000272BD" w:rsidRPr="00FB01ED" w:rsidRDefault="000272BD">
            <w:pPr>
              <w:tabs>
                <w:tab w:val="left" w:pos="-720"/>
              </w:tabs>
              <w:suppressAutoHyphens/>
              <w:jc w:val="right"/>
              <w:rPr>
                <w:spacing w:val="-2"/>
                <w:sz w:val="22"/>
                <w:szCs w:val="22"/>
              </w:rPr>
            </w:pPr>
            <w:r w:rsidRPr="00FB01ED">
              <w:rPr>
                <w:spacing w:val="-2"/>
                <w:sz w:val="22"/>
                <w:szCs w:val="22"/>
              </w:rPr>
              <w:t>County/City/Town Clerk</w:t>
            </w:r>
          </w:p>
        </w:tc>
      </w:tr>
      <w:tr w:rsidR="000272BD" w:rsidRPr="00FB01ED" w14:paraId="4DD77E89" w14:textId="77777777" w:rsidTr="009C5835">
        <w:tc>
          <w:tcPr>
            <w:tcW w:w="4698" w:type="dxa"/>
            <w:tcBorders>
              <w:top w:val="single" w:sz="6" w:space="0" w:color="auto"/>
              <w:left w:val="single" w:sz="6" w:space="0" w:color="auto"/>
            </w:tcBorders>
          </w:tcPr>
          <w:p w14:paraId="746AE9E6" w14:textId="77777777" w:rsidR="000272BD" w:rsidRPr="00FB01ED" w:rsidRDefault="000272BD">
            <w:pPr>
              <w:tabs>
                <w:tab w:val="left" w:pos="-720"/>
              </w:tabs>
              <w:suppressAutoHyphens/>
              <w:rPr>
                <w:spacing w:val="-2"/>
                <w:sz w:val="22"/>
                <w:szCs w:val="22"/>
              </w:rPr>
            </w:pPr>
          </w:p>
        </w:tc>
        <w:tc>
          <w:tcPr>
            <w:tcW w:w="270" w:type="dxa"/>
            <w:tcBorders>
              <w:left w:val="nil"/>
            </w:tcBorders>
          </w:tcPr>
          <w:p w14:paraId="449C229A" w14:textId="77777777" w:rsidR="000272BD" w:rsidRPr="00FB01ED" w:rsidRDefault="000272BD">
            <w:pPr>
              <w:tabs>
                <w:tab w:val="left" w:pos="-720"/>
              </w:tabs>
              <w:suppressAutoHyphens/>
              <w:rPr>
                <w:spacing w:val="-2"/>
                <w:sz w:val="22"/>
                <w:szCs w:val="22"/>
              </w:rPr>
            </w:pPr>
          </w:p>
        </w:tc>
        <w:tc>
          <w:tcPr>
            <w:tcW w:w="4608" w:type="dxa"/>
            <w:tcBorders>
              <w:bottom w:val="single" w:sz="6" w:space="0" w:color="auto"/>
              <w:right w:val="single" w:sz="6" w:space="0" w:color="auto"/>
            </w:tcBorders>
          </w:tcPr>
          <w:p w14:paraId="34E84623" w14:textId="77777777" w:rsidR="000272BD" w:rsidRPr="00FB01ED" w:rsidRDefault="000272BD">
            <w:pPr>
              <w:tabs>
                <w:tab w:val="left" w:pos="-720"/>
              </w:tabs>
              <w:suppressAutoHyphens/>
              <w:rPr>
                <w:spacing w:val="-2"/>
                <w:sz w:val="22"/>
                <w:szCs w:val="22"/>
              </w:rPr>
            </w:pPr>
          </w:p>
        </w:tc>
      </w:tr>
      <w:tr w:rsidR="000272BD" w:rsidRPr="00FB01ED" w14:paraId="07F24626" w14:textId="77777777" w:rsidTr="00AA1F9A">
        <w:tc>
          <w:tcPr>
            <w:tcW w:w="4698" w:type="dxa"/>
            <w:tcBorders>
              <w:top w:val="single" w:sz="6" w:space="0" w:color="auto"/>
              <w:left w:val="single" w:sz="6" w:space="0" w:color="auto"/>
            </w:tcBorders>
          </w:tcPr>
          <w:p w14:paraId="5F1E3518" w14:textId="77777777" w:rsidR="000272BD" w:rsidRPr="00FB01ED" w:rsidRDefault="000272BD">
            <w:pPr>
              <w:tabs>
                <w:tab w:val="left" w:pos="-720"/>
              </w:tabs>
              <w:suppressAutoHyphens/>
              <w:rPr>
                <w:spacing w:val="-2"/>
                <w:sz w:val="22"/>
                <w:szCs w:val="22"/>
              </w:rPr>
            </w:pPr>
          </w:p>
        </w:tc>
        <w:tc>
          <w:tcPr>
            <w:tcW w:w="270" w:type="dxa"/>
            <w:tcBorders>
              <w:left w:val="nil"/>
            </w:tcBorders>
          </w:tcPr>
          <w:p w14:paraId="24E7C611" w14:textId="77777777" w:rsidR="000272BD" w:rsidRPr="00FB01ED" w:rsidRDefault="000272BD">
            <w:pPr>
              <w:tabs>
                <w:tab w:val="left" w:pos="-720"/>
              </w:tabs>
              <w:suppressAutoHyphens/>
              <w:rPr>
                <w:spacing w:val="-2"/>
                <w:sz w:val="22"/>
                <w:szCs w:val="22"/>
              </w:rPr>
            </w:pPr>
          </w:p>
        </w:tc>
        <w:tc>
          <w:tcPr>
            <w:tcW w:w="4608" w:type="dxa"/>
            <w:tcBorders>
              <w:top w:val="single" w:sz="6" w:space="0" w:color="auto"/>
              <w:bottom w:val="single" w:sz="4" w:space="0" w:color="auto"/>
              <w:right w:val="single" w:sz="6" w:space="0" w:color="auto"/>
            </w:tcBorders>
          </w:tcPr>
          <w:p w14:paraId="6AA646AD" w14:textId="77777777" w:rsidR="000272BD" w:rsidRPr="00FB01ED" w:rsidRDefault="000272BD">
            <w:pPr>
              <w:tabs>
                <w:tab w:val="left" w:pos="-720"/>
              </w:tabs>
              <w:suppressAutoHyphens/>
              <w:rPr>
                <w:spacing w:val="-2"/>
                <w:sz w:val="22"/>
                <w:szCs w:val="22"/>
              </w:rPr>
            </w:pPr>
          </w:p>
        </w:tc>
      </w:tr>
      <w:tr w:rsidR="000272BD" w:rsidRPr="00FB01ED" w14:paraId="06ADE71C" w14:textId="77777777" w:rsidTr="00AA1F9A">
        <w:tc>
          <w:tcPr>
            <w:tcW w:w="4698" w:type="dxa"/>
            <w:tcBorders>
              <w:top w:val="single" w:sz="6" w:space="0" w:color="auto"/>
              <w:left w:val="single" w:sz="6" w:space="0" w:color="auto"/>
            </w:tcBorders>
          </w:tcPr>
          <w:p w14:paraId="7479D779" w14:textId="77777777" w:rsidR="000272BD" w:rsidRPr="00FB01ED" w:rsidRDefault="000272BD">
            <w:pPr>
              <w:tabs>
                <w:tab w:val="left" w:pos="-720"/>
              </w:tabs>
              <w:suppressAutoHyphens/>
              <w:rPr>
                <w:spacing w:val="-2"/>
                <w:sz w:val="22"/>
                <w:szCs w:val="22"/>
              </w:rPr>
            </w:pPr>
          </w:p>
        </w:tc>
        <w:tc>
          <w:tcPr>
            <w:tcW w:w="270" w:type="dxa"/>
            <w:tcBorders>
              <w:left w:val="nil"/>
            </w:tcBorders>
          </w:tcPr>
          <w:p w14:paraId="014C3B97" w14:textId="77777777" w:rsidR="000272BD" w:rsidRPr="00FB01ED" w:rsidRDefault="000272BD">
            <w:pPr>
              <w:tabs>
                <w:tab w:val="left" w:pos="-720"/>
              </w:tabs>
              <w:suppressAutoHyphens/>
              <w:rPr>
                <w:spacing w:val="-2"/>
                <w:sz w:val="22"/>
                <w:szCs w:val="22"/>
              </w:rPr>
            </w:pPr>
          </w:p>
        </w:tc>
        <w:tc>
          <w:tcPr>
            <w:tcW w:w="4608" w:type="dxa"/>
            <w:tcBorders>
              <w:top w:val="single" w:sz="4" w:space="0" w:color="auto"/>
              <w:right w:val="single" w:sz="4" w:space="0" w:color="auto"/>
            </w:tcBorders>
          </w:tcPr>
          <w:p w14:paraId="6496C26E" w14:textId="77777777" w:rsidR="000272BD" w:rsidRPr="00FB01ED" w:rsidRDefault="000272BD">
            <w:pPr>
              <w:tabs>
                <w:tab w:val="left" w:pos="-720"/>
              </w:tabs>
              <w:suppressAutoHyphens/>
              <w:rPr>
                <w:spacing w:val="-2"/>
                <w:sz w:val="22"/>
                <w:szCs w:val="22"/>
              </w:rPr>
            </w:pPr>
          </w:p>
        </w:tc>
      </w:tr>
      <w:tr w:rsidR="000272BD" w:rsidRPr="00FB01ED" w14:paraId="20F802D8" w14:textId="77777777" w:rsidTr="009C5835">
        <w:tc>
          <w:tcPr>
            <w:tcW w:w="4698" w:type="dxa"/>
            <w:tcBorders>
              <w:left w:val="single" w:sz="6" w:space="0" w:color="auto"/>
              <w:bottom w:val="single" w:sz="6" w:space="0" w:color="auto"/>
            </w:tcBorders>
          </w:tcPr>
          <w:p w14:paraId="5887C063" w14:textId="77777777" w:rsidR="000272BD" w:rsidRPr="00FB01ED" w:rsidRDefault="000272BD">
            <w:pPr>
              <w:tabs>
                <w:tab w:val="left" w:pos="-720"/>
              </w:tabs>
              <w:suppressAutoHyphens/>
              <w:jc w:val="right"/>
              <w:rPr>
                <w:spacing w:val="-2"/>
                <w:sz w:val="22"/>
                <w:szCs w:val="22"/>
              </w:rPr>
            </w:pPr>
            <w:r w:rsidRPr="00FB01ED">
              <w:rPr>
                <w:spacing w:val="-2"/>
                <w:sz w:val="22"/>
                <w:szCs w:val="22"/>
              </w:rPr>
              <w:t>Regional Planning Comm.</w:t>
            </w:r>
          </w:p>
        </w:tc>
        <w:tc>
          <w:tcPr>
            <w:tcW w:w="270" w:type="dxa"/>
          </w:tcPr>
          <w:p w14:paraId="6AEC7E0A"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0DAC2AF0" w14:textId="77777777" w:rsidR="000272BD" w:rsidRPr="00FB01ED" w:rsidRDefault="000272BD">
            <w:pPr>
              <w:tabs>
                <w:tab w:val="left" w:pos="-720"/>
              </w:tabs>
              <w:suppressAutoHyphens/>
              <w:jc w:val="right"/>
              <w:rPr>
                <w:spacing w:val="-2"/>
                <w:sz w:val="22"/>
                <w:szCs w:val="22"/>
              </w:rPr>
            </w:pPr>
            <w:r w:rsidRPr="00FB01ED">
              <w:rPr>
                <w:spacing w:val="-2"/>
                <w:sz w:val="22"/>
                <w:szCs w:val="22"/>
              </w:rPr>
              <w:t>County Highway Commission</w:t>
            </w:r>
          </w:p>
        </w:tc>
      </w:tr>
      <w:tr w:rsidR="000272BD" w:rsidRPr="00FB01ED" w14:paraId="4F2DF0B6" w14:textId="77777777">
        <w:tc>
          <w:tcPr>
            <w:tcW w:w="4698" w:type="dxa"/>
            <w:tcBorders>
              <w:left w:val="single" w:sz="6" w:space="0" w:color="auto"/>
            </w:tcBorders>
          </w:tcPr>
          <w:p w14:paraId="6591E126" w14:textId="77777777" w:rsidR="000272BD" w:rsidRPr="00FB01ED" w:rsidRDefault="000272BD">
            <w:pPr>
              <w:tabs>
                <w:tab w:val="left" w:pos="-720"/>
              </w:tabs>
              <w:suppressAutoHyphens/>
              <w:rPr>
                <w:spacing w:val="-2"/>
                <w:sz w:val="22"/>
                <w:szCs w:val="22"/>
              </w:rPr>
            </w:pPr>
          </w:p>
        </w:tc>
        <w:tc>
          <w:tcPr>
            <w:tcW w:w="270" w:type="dxa"/>
          </w:tcPr>
          <w:p w14:paraId="28774FFD" w14:textId="77777777" w:rsidR="000272BD" w:rsidRPr="00FB01ED" w:rsidRDefault="000272BD">
            <w:pPr>
              <w:tabs>
                <w:tab w:val="left" w:pos="-720"/>
              </w:tabs>
              <w:suppressAutoHyphens/>
              <w:rPr>
                <w:spacing w:val="-2"/>
                <w:sz w:val="22"/>
                <w:szCs w:val="22"/>
              </w:rPr>
            </w:pPr>
          </w:p>
        </w:tc>
        <w:tc>
          <w:tcPr>
            <w:tcW w:w="4608" w:type="dxa"/>
            <w:tcBorders>
              <w:top w:val="single" w:sz="6" w:space="0" w:color="auto"/>
              <w:right w:val="single" w:sz="6" w:space="0" w:color="auto"/>
            </w:tcBorders>
          </w:tcPr>
          <w:p w14:paraId="044466F1" w14:textId="77777777" w:rsidR="000272BD" w:rsidRPr="00FB01ED" w:rsidRDefault="000272BD">
            <w:pPr>
              <w:tabs>
                <w:tab w:val="left" w:pos="-720"/>
              </w:tabs>
              <w:suppressAutoHyphens/>
              <w:rPr>
                <w:spacing w:val="-2"/>
                <w:sz w:val="22"/>
                <w:szCs w:val="22"/>
              </w:rPr>
            </w:pPr>
          </w:p>
        </w:tc>
      </w:tr>
      <w:tr w:rsidR="000272BD" w:rsidRPr="00FB01ED" w14:paraId="6229BF7E" w14:textId="77777777">
        <w:tc>
          <w:tcPr>
            <w:tcW w:w="4698" w:type="dxa"/>
            <w:tcBorders>
              <w:top w:val="single" w:sz="6" w:space="0" w:color="auto"/>
              <w:left w:val="single" w:sz="6" w:space="0" w:color="auto"/>
              <w:bottom w:val="single" w:sz="6" w:space="0" w:color="auto"/>
            </w:tcBorders>
          </w:tcPr>
          <w:p w14:paraId="307842B2" w14:textId="77777777" w:rsidR="000272BD" w:rsidRPr="00FB01ED" w:rsidRDefault="000272BD">
            <w:pPr>
              <w:tabs>
                <w:tab w:val="left" w:pos="-720"/>
              </w:tabs>
              <w:suppressAutoHyphens/>
              <w:rPr>
                <w:spacing w:val="-2"/>
                <w:sz w:val="22"/>
                <w:szCs w:val="22"/>
              </w:rPr>
            </w:pPr>
          </w:p>
        </w:tc>
        <w:tc>
          <w:tcPr>
            <w:tcW w:w="270" w:type="dxa"/>
          </w:tcPr>
          <w:p w14:paraId="10A37292" w14:textId="77777777" w:rsidR="000272BD" w:rsidRPr="00FB01ED" w:rsidRDefault="000272BD">
            <w:pPr>
              <w:tabs>
                <w:tab w:val="left" w:pos="-720"/>
              </w:tabs>
              <w:suppressAutoHyphens/>
              <w:rPr>
                <w:spacing w:val="-2"/>
                <w:sz w:val="22"/>
                <w:szCs w:val="22"/>
              </w:rPr>
            </w:pPr>
          </w:p>
        </w:tc>
        <w:tc>
          <w:tcPr>
            <w:tcW w:w="4608" w:type="dxa"/>
            <w:tcBorders>
              <w:top w:val="single" w:sz="6" w:space="0" w:color="auto"/>
              <w:bottom w:val="single" w:sz="6" w:space="0" w:color="auto"/>
              <w:right w:val="single" w:sz="6" w:space="0" w:color="auto"/>
            </w:tcBorders>
          </w:tcPr>
          <w:p w14:paraId="696EFE96" w14:textId="77777777" w:rsidR="000272BD" w:rsidRPr="00FB01ED" w:rsidRDefault="000272BD">
            <w:pPr>
              <w:tabs>
                <w:tab w:val="left" w:pos="-720"/>
              </w:tabs>
              <w:suppressAutoHyphens/>
              <w:rPr>
                <w:spacing w:val="-2"/>
                <w:sz w:val="22"/>
                <w:szCs w:val="22"/>
              </w:rPr>
            </w:pPr>
          </w:p>
        </w:tc>
      </w:tr>
      <w:tr w:rsidR="000272BD" w:rsidRPr="00FB01ED" w14:paraId="4627A7FC" w14:textId="77777777">
        <w:tc>
          <w:tcPr>
            <w:tcW w:w="4698" w:type="dxa"/>
            <w:tcBorders>
              <w:left w:val="single" w:sz="6" w:space="0" w:color="auto"/>
            </w:tcBorders>
          </w:tcPr>
          <w:p w14:paraId="76A44067" w14:textId="77777777" w:rsidR="000272BD" w:rsidRPr="00FB01ED" w:rsidRDefault="000272BD">
            <w:pPr>
              <w:tabs>
                <w:tab w:val="left" w:pos="-720"/>
              </w:tabs>
              <w:suppressAutoHyphens/>
              <w:rPr>
                <w:spacing w:val="-2"/>
                <w:sz w:val="22"/>
                <w:szCs w:val="22"/>
              </w:rPr>
            </w:pPr>
          </w:p>
        </w:tc>
        <w:tc>
          <w:tcPr>
            <w:tcW w:w="270" w:type="dxa"/>
          </w:tcPr>
          <w:p w14:paraId="1647A462" w14:textId="77777777" w:rsidR="000272BD" w:rsidRPr="00FB01ED" w:rsidRDefault="000272BD">
            <w:pPr>
              <w:tabs>
                <w:tab w:val="left" w:pos="-720"/>
              </w:tabs>
              <w:suppressAutoHyphens/>
              <w:rPr>
                <w:spacing w:val="-2"/>
                <w:sz w:val="22"/>
                <w:szCs w:val="22"/>
              </w:rPr>
            </w:pPr>
          </w:p>
        </w:tc>
        <w:tc>
          <w:tcPr>
            <w:tcW w:w="4608" w:type="dxa"/>
            <w:tcBorders>
              <w:top w:val="single" w:sz="6" w:space="0" w:color="auto"/>
              <w:right w:val="single" w:sz="6" w:space="0" w:color="auto"/>
            </w:tcBorders>
          </w:tcPr>
          <w:p w14:paraId="557A0BE8" w14:textId="77777777" w:rsidR="000272BD" w:rsidRPr="00FB01ED" w:rsidRDefault="000272BD">
            <w:pPr>
              <w:tabs>
                <w:tab w:val="left" w:pos="-720"/>
              </w:tabs>
              <w:suppressAutoHyphens/>
              <w:rPr>
                <w:spacing w:val="-2"/>
                <w:sz w:val="22"/>
                <w:szCs w:val="22"/>
              </w:rPr>
            </w:pPr>
          </w:p>
        </w:tc>
      </w:tr>
      <w:tr w:rsidR="000272BD" w:rsidRPr="00FB01ED" w14:paraId="3362CA54" w14:textId="77777777">
        <w:tc>
          <w:tcPr>
            <w:tcW w:w="4698" w:type="dxa"/>
            <w:tcBorders>
              <w:left w:val="single" w:sz="6" w:space="0" w:color="auto"/>
            </w:tcBorders>
          </w:tcPr>
          <w:p w14:paraId="7A644D2E" w14:textId="77777777" w:rsidR="000272BD" w:rsidRPr="00FB01ED" w:rsidRDefault="006D377C" w:rsidP="00297C8C">
            <w:pPr>
              <w:tabs>
                <w:tab w:val="left" w:pos="-720"/>
              </w:tabs>
              <w:suppressAutoHyphens/>
              <w:rPr>
                <w:spacing w:val="-2"/>
                <w:sz w:val="22"/>
                <w:szCs w:val="22"/>
              </w:rPr>
            </w:pPr>
            <w:r>
              <w:rPr>
                <w:spacing w:val="-2"/>
                <w:sz w:val="22"/>
                <w:szCs w:val="22"/>
              </w:rPr>
              <w:t>(Name)</w:t>
            </w:r>
            <w:r w:rsidR="00297C8C" w:rsidRPr="00FB01ED">
              <w:rPr>
                <w:spacing w:val="-2"/>
                <w:sz w:val="22"/>
                <w:szCs w:val="22"/>
              </w:rPr>
              <w:t xml:space="preserve"> Region </w:t>
            </w:r>
            <w:r w:rsidR="000272BD" w:rsidRPr="00FB01ED">
              <w:rPr>
                <w:spacing w:val="-2"/>
                <w:sz w:val="22"/>
                <w:szCs w:val="22"/>
              </w:rPr>
              <w:t>Office*</w:t>
            </w:r>
          </w:p>
        </w:tc>
        <w:tc>
          <w:tcPr>
            <w:tcW w:w="270" w:type="dxa"/>
          </w:tcPr>
          <w:p w14:paraId="74F1C75B"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7A79F2C1" w14:textId="77777777" w:rsidR="000272BD" w:rsidRPr="00FB01ED" w:rsidRDefault="000272BD" w:rsidP="00297C8C">
            <w:pPr>
              <w:tabs>
                <w:tab w:val="left" w:pos="-720"/>
              </w:tabs>
              <w:suppressAutoHyphens/>
              <w:rPr>
                <w:spacing w:val="-2"/>
                <w:sz w:val="22"/>
                <w:szCs w:val="22"/>
              </w:rPr>
            </w:pPr>
            <w:r w:rsidRPr="00FB01ED">
              <w:rPr>
                <w:spacing w:val="-2"/>
                <w:sz w:val="22"/>
                <w:szCs w:val="22"/>
              </w:rPr>
              <w:t xml:space="preserve">Bureau of </w:t>
            </w:r>
            <w:r w:rsidR="00297C8C" w:rsidRPr="00FB01ED">
              <w:rPr>
                <w:spacing w:val="-2"/>
                <w:sz w:val="22"/>
                <w:szCs w:val="22"/>
              </w:rPr>
              <w:t>Technical Services</w:t>
            </w:r>
            <w:r w:rsidRPr="00FB01ED">
              <w:rPr>
                <w:spacing w:val="-2"/>
                <w:sz w:val="22"/>
                <w:szCs w:val="22"/>
              </w:rPr>
              <w:t>*</w:t>
            </w:r>
          </w:p>
        </w:tc>
      </w:tr>
      <w:tr w:rsidR="000272BD" w:rsidRPr="00FB01ED" w14:paraId="41AB52BB" w14:textId="77777777">
        <w:tc>
          <w:tcPr>
            <w:tcW w:w="4698" w:type="dxa"/>
            <w:tcBorders>
              <w:left w:val="single" w:sz="6" w:space="0" w:color="auto"/>
            </w:tcBorders>
          </w:tcPr>
          <w:p w14:paraId="6FF8C7DD" w14:textId="77777777" w:rsidR="000272BD" w:rsidRPr="00FB01ED" w:rsidRDefault="000272BD">
            <w:pPr>
              <w:tabs>
                <w:tab w:val="left" w:pos="-720"/>
              </w:tabs>
              <w:suppressAutoHyphens/>
              <w:rPr>
                <w:spacing w:val="-2"/>
                <w:sz w:val="22"/>
                <w:szCs w:val="22"/>
              </w:rPr>
            </w:pPr>
            <w:r w:rsidRPr="00FB01ED">
              <w:rPr>
                <w:spacing w:val="-2"/>
                <w:sz w:val="22"/>
                <w:szCs w:val="22"/>
              </w:rPr>
              <w:t>Wisconsin Dept. of Transportation</w:t>
            </w:r>
          </w:p>
        </w:tc>
        <w:tc>
          <w:tcPr>
            <w:tcW w:w="270" w:type="dxa"/>
          </w:tcPr>
          <w:p w14:paraId="361850D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DE1FCC7" w14:textId="77777777" w:rsidR="000272BD" w:rsidRPr="00FB01ED" w:rsidRDefault="000272BD">
            <w:pPr>
              <w:tabs>
                <w:tab w:val="left" w:pos="-720"/>
              </w:tabs>
              <w:suppressAutoHyphens/>
              <w:rPr>
                <w:spacing w:val="-2"/>
                <w:sz w:val="22"/>
                <w:szCs w:val="22"/>
              </w:rPr>
            </w:pPr>
            <w:r w:rsidRPr="00FB01ED">
              <w:rPr>
                <w:spacing w:val="-2"/>
                <w:sz w:val="22"/>
                <w:szCs w:val="22"/>
              </w:rPr>
              <w:t>Wisconsin Department of Transportation</w:t>
            </w:r>
          </w:p>
        </w:tc>
      </w:tr>
      <w:tr w:rsidR="000272BD" w:rsidRPr="00FB01ED" w14:paraId="16FD7874" w14:textId="77777777">
        <w:tc>
          <w:tcPr>
            <w:tcW w:w="4698" w:type="dxa"/>
            <w:tcBorders>
              <w:left w:val="single" w:sz="6" w:space="0" w:color="auto"/>
            </w:tcBorders>
          </w:tcPr>
          <w:p w14:paraId="6491B41C" w14:textId="77777777" w:rsidR="000272BD" w:rsidRPr="00FB01ED" w:rsidRDefault="000272BD">
            <w:pPr>
              <w:tabs>
                <w:tab w:val="left" w:pos="-720"/>
              </w:tabs>
              <w:suppressAutoHyphens/>
              <w:rPr>
                <w:spacing w:val="-2"/>
                <w:sz w:val="22"/>
                <w:szCs w:val="22"/>
              </w:rPr>
            </w:pPr>
          </w:p>
        </w:tc>
        <w:tc>
          <w:tcPr>
            <w:tcW w:w="270" w:type="dxa"/>
          </w:tcPr>
          <w:p w14:paraId="44B790C1"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1391C3F" w14:textId="77777777" w:rsidR="000272BD" w:rsidRPr="00FB01ED" w:rsidRDefault="00AA4C13" w:rsidP="00613E3C">
            <w:pPr>
              <w:tabs>
                <w:tab w:val="left" w:pos="-720"/>
              </w:tabs>
              <w:suppressAutoHyphens/>
              <w:rPr>
                <w:spacing w:val="-2"/>
                <w:sz w:val="22"/>
                <w:szCs w:val="22"/>
              </w:rPr>
            </w:pPr>
            <w:r>
              <w:rPr>
                <w:spacing w:val="-2"/>
                <w:sz w:val="22"/>
                <w:szCs w:val="22"/>
              </w:rPr>
              <w:t>4822 Madison Yards Way, 5 South</w:t>
            </w:r>
          </w:p>
        </w:tc>
      </w:tr>
      <w:tr w:rsidR="000272BD" w:rsidRPr="00FB01ED" w14:paraId="1CBA6C0A" w14:textId="77777777">
        <w:tc>
          <w:tcPr>
            <w:tcW w:w="4698" w:type="dxa"/>
            <w:tcBorders>
              <w:top w:val="single" w:sz="6" w:space="0" w:color="auto"/>
              <w:left w:val="single" w:sz="6" w:space="0" w:color="auto"/>
            </w:tcBorders>
          </w:tcPr>
          <w:p w14:paraId="1502AC45" w14:textId="77777777" w:rsidR="000272BD" w:rsidRPr="00FB01ED" w:rsidRDefault="000272BD">
            <w:pPr>
              <w:tabs>
                <w:tab w:val="left" w:pos="-720"/>
              </w:tabs>
              <w:suppressAutoHyphens/>
              <w:rPr>
                <w:spacing w:val="-2"/>
                <w:sz w:val="22"/>
                <w:szCs w:val="22"/>
              </w:rPr>
            </w:pPr>
          </w:p>
        </w:tc>
        <w:tc>
          <w:tcPr>
            <w:tcW w:w="270" w:type="dxa"/>
          </w:tcPr>
          <w:p w14:paraId="22979A6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2D0B11E6" w14:textId="77777777" w:rsidR="000272BD" w:rsidRPr="00FB01ED" w:rsidRDefault="000272BD">
            <w:pPr>
              <w:tabs>
                <w:tab w:val="left" w:pos="-720"/>
              </w:tabs>
              <w:suppressAutoHyphens/>
              <w:rPr>
                <w:spacing w:val="-2"/>
                <w:sz w:val="22"/>
                <w:szCs w:val="22"/>
              </w:rPr>
            </w:pPr>
            <w:r w:rsidRPr="00FB01ED">
              <w:rPr>
                <w:spacing w:val="-2"/>
                <w:sz w:val="22"/>
                <w:szCs w:val="22"/>
              </w:rPr>
              <w:t>P.O. Box 7965</w:t>
            </w:r>
          </w:p>
        </w:tc>
      </w:tr>
      <w:tr w:rsidR="000272BD" w:rsidRPr="00FB01ED" w14:paraId="3CA204C0" w14:textId="77777777">
        <w:tc>
          <w:tcPr>
            <w:tcW w:w="4698" w:type="dxa"/>
            <w:tcBorders>
              <w:top w:val="single" w:sz="6" w:space="0" w:color="auto"/>
              <w:left w:val="single" w:sz="6" w:space="0" w:color="auto"/>
            </w:tcBorders>
          </w:tcPr>
          <w:p w14:paraId="36CF7A0D" w14:textId="77777777" w:rsidR="000272BD" w:rsidRPr="00FB01ED" w:rsidRDefault="000272BD">
            <w:pPr>
              <w:tabs>
                <w:tab w:val="left" w:pos="-720"/>
              </w:tabs>
              <w:suppressAutoHyphens/>
              <w:rPr>
                <w:spacing w:val="-2"/>
                <w:sz w:val="22"/>
                <w:szCs w:val="22"/>
              </w:rPr>
            </w:pPr>
          </w:p>
        </w:tc>
        <w:tc>
          <w:tcPr>
            <w:tcW w:w="270" w:type="dxa"/>
          </w:tcPr>
          <w:p w14:paraId="508A03F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9C6D9E5" w14:textId="77777777" w:rsidR="000272BD" w:rsidRPr="00FB01ED" w:rsidRDefault="000272BD">
            <w:pPr>
              <w:tabs>
                <w:tab w:val="left" w:pos="-720"/>
              </w:tabs>
              <w:suppressAutoHyphens/>
              <w:rPr>
                <w:spacing w:val="-2"/>
                <w:sz w:val="22"/>
                <w:szCs w:val="22"/>
              </w:rPr>
            </w:pPr>
            <w:r w:rsidRPr="00FB01ED">
              <w:rPr>
                <w:spacing w:val="-2"/>
                <w:sz w:val="22"/>
                <w:szCs w:val="22"/>
              </w:rPr>
              <w:t>Madison, WI  53707-7965</w:t>
            </w:r>
          </w:p>
        </w:tc>
      </w:tr>
      <w:tr w:rsidR="000272BD" w:rsidRPr="00FB01ED" w14:paraId="352E8D7A" w14:textId="77777777">
        <w:tc>
          <w:tcPr>
            <w:tcW w:w="4698" w:type="dxa"/>
            <w:tcBorders>
              <w:top w:val="single" w:sz="6" w:space="0" w:color="auto"/>
              <w:left w:val="single" w:sz="6" w:space="0" w:color="auto"/>
              <w:bottom w:val="single" w:sz="6" w:space="0" w:color="auto"/>
            </w:tcBorders>
          </w:tcPr>
          <w:p w14:paraId="2E9D1C6F" w14:textId="77777777" w:rsidR="000272BD" w:rsidRPr="00FB01ED" w:rsidRDefault="000272BD">
            <w:pPr>
              <w:tabs>
                <w:tab w:val="left" w:pos="-720"/>
              </w:tabs>
              <w:suppressAutoHyphens/>
              <w:rPr>
                <w:spacing w:val="-2"/>
                <w:sz w:val="22"/>
                <w:szCs w:val="22"/>
              </w:rPr>
            </w:pPr>
          </w:p>
        </w:tc>
        <w:tc>
          <w:tcPr>
            <w:tcW w:w="270" w:type="dxa"/>
            <w:tcBorders>
              <w:bottom w:val="single" w:sz="6" w:space="0" w:color="auto"/>
            </w:tcBorders>
          </w:tcPr>
          <w:p w14:paraId="5C588A44" w14:textId="77777777" w:rsidR="000272BD" w:rsidRPr="00FB01ED" w:rsidRDefault="000272BD">
            <w:pPr>
              <w:tabs>
                <w:tab w:val="left" w:pos="-720"/>
              </w:tabs>
              <w:suppressAutoHyphens/>
              <w:rPr>
                <w:spacing w:val="-2"/>
                <w:sz w:val="22"/>
                <w:szCs w:val="22"/>
              </w:rPr>
            </w:pPr>
          </w:p>
        </w:tc>
        <w:tc>
          <w:tcPr>
            <w:tcW w:w="4608" w:type="dxa"/>
            <w:tcBorders>
              <w:bottom w:val="single" w:sz="6" w:space="0" w:color="auto"/>
              <w:right w:val="single" w:sz="6" w:space="0" w:color="auto"/>
            </w:tcBorders>
          </w:tcPr>
          <w:p w14:paraId="4BBD3888" w14:textId="77777777" w:rsidR="000272BD" w:rsidRPr="00FB01ED" w:rsidRDefault="000272BD">
            <w:pPr>
              <w:tabs>
                <w:tab w:val="left" w:pos="-720"/>
              </w:tabs>
              <w:suppressAutoHyphens/>
              <w:rPr>
                <w:spacing w:val="-2"/>
                <w:sz w:val="22"/>
                <w:szCs w:val="22"/>
              </w:rPr>
            </w:pPr>
          </w:p>
        </w:tc>
      </w:tr>
      <w:tr w:rsidR="000272BD" w:rsidRPr="00FB01ED" w14:paraId="0900D99B" w14:textId="77777777">
        <w:tc>
          <w:tcPr>
            <w:tcW w:w="9576" w:type="dxa"/>
            <w:gridSpan w:val="3"/>
          </w:tcPr>
          <w:p w14:paraId="55F65384" w14:textId="77777777" w:rsidR="00786FA3" w:rsidRPr="00FB01ED" w:rsidRDefault="00786FA3" w:rsidP="0045373D">
            <w:pPr>
              <w:spacing w:before="100" w:beforeAutospacing="1" w:after="100" w:afterAutospacing="1"/>
              <w:rPr>
                <w:sz w:val="22"/>
                <w:szCs w:val="22"/>
              </w:rPr>
            </w:pPr>
          </w:p>
          <w:p w14:paraId="65EED2C1" w14:textId="77777777" w:rsidR="00BF5B3C" w:rsidRDefault="000272BD" w:rsidP="00D07ABC">
            <w:pPr>
              <w:spacing w:before="100" w:beforeAutospacing="1" w:after="100" w:afterAutospacing="1"/>
              <w:rPr>
                <w:sz w:val="22"/>
                <w:szCs w:val="22"/>
                <w:vertAlign w:val="superscript"/>
              </w:rPr>
            </w:pPr>
            <w:r w:rsidRPr="00FB01ED">
              <w:rPr>
                <w:sz w:val="22"/>
                <w:szCs w:val="22"/>
              </w:rPr>
              <w:t>*Printed copies of the draft document may b</w:t>
            </w:r>
            <w:r w:rsidR="006D377C">
              <w:rPr>
                <w:sz w:val="22"/>
                <w:szCs w:val="22"/>
              </w:rPr>
              <w:t xml:space="preserve">e obtained at these locations. </w:t>
            </w:r>
            <w:r w:rsidRPr="00FB01ED">
              <w:rPr>
                <w:sz w:val="22"/>
                <w:szCs w:val="22"/>
              </w:rPr>
              <w:t>There may be a charge for this service.</w:t>
            </w:r>
            <w:r w:rsidR="00BF5B3C">
              <w:rPr>
                <w:sz w:val="22"/>
                <w:szCs w:val="22"/>
              </w:rPr>
              <w:t xml:space="preserve"> </w:t>
            </w:r>
            <w:r w:rsidR="00BF5B3C">
              <w:rPr>
                <w:spacing w:val="-2"/>
                <w:sz w:val="22"/>
                <w:szCs w:val="22"/>
              </w:rPr>
              <w:t>An online copy can be viewed at the project website: (l</w:t>
            </w:r>
            <w:r w:rsidR="00BF5B3C" w:rsidRPr="0035666C">
              <w:rPr>
                <w:spacing w:val="-2"/>
                <w:sz w:val="22"/>
                <w:szCs w:val="22"/>
              </w:rPr>
              <w:t>ink to WisDOT website page).</w:t>
            </w:r>
            <w:r w:rsidR="0045373D">
              <w:rPr>
                <w:sz w:val="22"/>
                <w:szCs w:val="22"/>
                <w:vertAlign w:val="superscript"/>
              </w:rPr>
              <w:t xml:space="preserve"> 7</w:t>
            </w:r>
          </w:p>
          <w:p w14:paraId="16183438" w14:textId="77777777" w:rsidR="009C5835" w:rsidRPr="001326A8" w:rsidRDefault="009C5835" w:rsidP="00786FA3">
            <w:pPr>
              <w:spacing w:before="100" w:beforeAutospacing="1" w:after="100" w:afterAutospacing="1"/>
              <w:rPr>
                <w:sz w:val="22"/>
                <w:szCs w:val="22"/>
                <w:vertAlign w:val="superscript"/>
              </w:rPr>
            </w:pPr>
            <w:r w:rsidRPr="00FB01ED">
              <w:rPr>
                <w:sz w:val="22"/>
                <w:szCs w:val="22"/>
              </w:rPr>
              <w:t xml:space="preserve">Persons with an interest </w:t>
            </w:r>
            <w:r w:rsidR="006D377C" w:rsidRPr="00FB01ED">
              <w:rPr>
                <w:sz w:val="22"/>
                <w:szCs w:val="22"/>
              </w:rPr>
              <w:t>in</w:t>
            </w:r>
            <w:r w:rsidRPr="00FB01ED">
              <w:rPr>
                <w:sz w:val="22"/>
                <w:szCs w:val="22"/>
              </w:rPr>
              <w:t xml:space="preserve"> or knowledge about historical and archaeological resources in the project area are invited to present such information at the public hearing.</w:t>
            </w:r>
            <w:r w:rsidR="0045373D">
              <w:rPr>
                <w:sz w:val="22"/>
                <w:szCs w:val="22"/>
                <w:vertAlign w:val="superscript"/>
              </w:rPr>
              <w:t>8</w:t>
            </w:r>
          </w:p>
          <w:p w14:paraId="399816B8" w14:textId="77777777" w:rsidR="00786FA3" w:rsidRPr="00FB01ED" w:rsidRDefault="00786FA3" w:rsidP="00786FA3">
            <w:pPr>
              <w:spacing w:before="100" w:beforeAutospacing="1" w:after="100" w:afterAutospacing="1"/>
              <w:rPr>
                <w:sz w:val="22"/>
                <w:szCs w:val="22"/>
              </w:rPr>
            </w:pPr>
            <w:r w:rsidRPr="00FB01ED">
              <w:rPr>
                <w:spacing w:val="-2"/>
                <w:sz w:val="22"/>
                <w:szCs w:val="22"/>
              </w:rPr>
              <w:t xml:space="preserve">Comments regarding the environmental impacts and effects of the proposed improvements will be addressed in the </w:t>
            </w:r>
            <w:r w:rsidRPr="00FB01ED">
              <w:rPr>
                <w:sz w:val="22"/>
                <w:szCs w:val="22"/>
              </w:rPr>
              <w:t>(Final EIS) (final environmental document) if postmarked/received no later than (date). Written comments on the (Draft EIS) (Environmental Assessment) (Draft Environmental Report) should be sent via U.S. mail or e-mail to the WisDOT contact person listed below.</w:t>
            </w:r>
          </w:p>
          <w:p w14:paraId="1AAC6A89" w14:textId="77777777" w:rsidR="00786FA3" w:rsidRPr="00FB01ED" w:rsidRDefault="00786FA3" w:rsidP="00786FA3">
            <w:pPr>
              <w:spacing w:before="100" w:beforeAutospacing="1" w:after="100" w:afterAutospacing="1"/>
              <w:jc w:val="center"/>
              <w:rPr>
                <w:sz w:val="22"/>
                <w:szCs w:val="22"/>
              </w:rPr>
            </w:pPr>
            <w:r w:rsidRPr="00FB01ED">
              <w:rPr>
                <w:sz w:val="22"/>
                <w:szCs w:val="22"/>
              </w:rPr>
              <w:t>(Project Manager contact information)</w:t>
            </w:r>
          </w:p>
          <w:p w14:paraId="637FCD81" w14:textId="77777777" w:rsidR="00786FA3" w:rsidRPr="00FB01ED" w:rsidRDefault="00786FA3" w:rsidP="00D07ABC">
            <w:pPr>
              <w:spacing w:before="100" w:beforeAutospacing="1" w:after="100" w:afterAutospacing="1"/>
              <w:rPr>
                <w:sz w:val="22"/>
                <w:szCs w:val="22"/>
              </w:rPr>
            </w:pPr>
            <w:r w:rsidRPr="00FB01ED">
              <w:rPr>
                <w:sz w:val="22"/>
                <w:szCs w:val="22"/>
              </w:rPr>
              <w:t>The Department of Transportation will review all comments and testimony presented as part of this public hearing process and reserves the right to make a final determination on the proposed improvements as described in this notice.</w:t>
            </w:r>
          </w:p>
          <w:p w14:paraId="38FBAF7F" w14:textId="77777777" w:rsidR="00786FA3" w:rsidRPr="00FB01ED" w:rsidRDefault="00786FA3" w:rsidP="00786FA3">
            <w:pPr>
              <w:tabs>
                <w:tab w:val="left" w:pos="-720"/>
                <w:tab w:val="left" w:pos="0"/>
              </w:tabs>
              <w:suppressAutoHyphens/>
              <w:ind w:left="720" w:hanging="720"/>
              <w:rPr>
                <w:spacing w:val="-2"/>
                <w:sz w:val="22"/>
                <w:szCs w:val="22"/>
              </w:rPr>
            </w:pPr>
          </w:p>
          <w:p w14:paraId="2A88689D" w14:textId="77777777" w:rsidR="00786FA3" w:rsidRPr="00FB01ED" w:rsidRDefault="00786FA3" w:rsidP="00786FA3">
            <w:pPr>
              <w:tabs>
                <w:tab w:val="left" w:pos="-720"/>
              </w:tabs>
              <w:suppressAutoHyphens/>
              <w:rPr>
                <w:spacing w:val="-2"/>
                <w:sz w:val="22"/>
                <w:szCs w:val="22"/>
              </w:rPr>
            </w:pP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t xml:space="preserve">Wisconsin Department of Transportation </w:t>
            </w:r>
          </w:p>
          <w:p w14:paraId="4E2221D5" w14:textId="77777777" w:rsidR="00786FA3" w:rsidRPr="00FB01ED" w:rsidRDefault="006D377C" w:rsidP="00786FA3">
            <w:pPr>
              <w:tabs>
                <w:tab w:val="left" w:pos="-720"/>
              </w:tabs>
              <w:suppressAutoHyphens/>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00786FA3" w:rsidRPr="00FB01ED">
              <w:rPr>
                <w:spacing w:val="-2"/>
                <w:sz w:val="22"/>
                <w:szCs w:val="22"/>
              </w:rPr>
              <w:t xml:space="preserve">Division of Transportation </w:t>
            </w:r>
            <w:r>
              <w:rPr>
                <w:spacing w:val="-2"/>
                <w:sz w:val="22"/>
                <w:szCs w:val="22"/>
              </w:rPr>
              <w:t>System Development</w:t>
            </w:r>
          </w:p>
          <w:p w14:paraId="0E78B735" w14:textId="77777777" w:rsidR="00786FA3" w:rsidRPr="00FB01ED" w:rsidRDefault="00786FA3" w:rsidP="00786FA3">
            <w:pPr>
              <w:tabs>
                <w:tab w:val="left" w:pos="-720"/>
              </w:tabs>
              <w:suppressAutoHyphens/>
              <w:rPr>
                <w:spacing w:val="-2"/>
                <w:sz w:val="22"/>
                <w:szCs w:val="22"/>
              </w:rPr>
            </w:pPr>
          </w:p>
          <w:p w14:paraId="48192307" w14:textId="77777777" w:rsidR="00786FA3" w:rsidRPr="00FB01ED" w:rsidRDefault="00613E3C" w:rsidP="00786FA3">
            <w:pPr>
              <w:tabs>
                <w:tab w:val="left" w:pos="-720"/>
              </w:tabs>
              <w:suppressAutoHyphens/>
              <w:rPr>
                <w:spacing w:val="-2"/>
                <w:sz w:val="22"/>
                <w:szCs w:val="22"/>
              </w:rPr>
            </w:pPr>
            <w:r>
              <w:rPr>
                <w:spacing w:val="-2"/>
                <w:sz w:val="22"/>
                <w:szCs w:val="22"/>
              </w:rPr>
              <w:t>Project ID (number)</w:t>
            </w:r>
          </w:p>
          <w:p w14:paraId="076194EB" w14:textId="77777777" w:rsidR="00786FA3" w:rsidRPr="00FB01ED" w:rsidRDefault="00786FA3" w:rsidP="00786FA3">
            <w:pPr>
              <w:tabs>
                <w:tab w:val="left" w:pos="-720"/>
              </w:tabs>
              <w:suppressAutoHyphens/>
              <w:rPr>
                <w:spacing w:val="-2"/>
                <w:sz w:val="22"/>
                <w:szCs w:val="22"/>
              </w:rPr>
            </w:pPr>
          </w:p>
          <w:p w14:paraId="459AB8E3" w14:textId="77777777" w:rsidR="00786FA3" w:rsidRPr="00FB01ED" w:rsidRDefault="001E14AB" w:rsidP="001E14AB">
            <w:pPr>
              <w:tabs>
                <w:tab w:val="left" w:pos="-720"/>
                <w:tab w:val="left" w:pos="5235"/>
              </w:tabs>
              <w:suppressAutoHyphens/>
              <w:rPr>
                <w:spacing w:val="-2"/>
                <w:sz w:val="22"/>
                <w:szCs w:val="22"/>
              </w:rPr>
            </w:pPr>
            <w:r>
              <w:rPr>
                <w:spacing w:val="-2"/>
                <w:sz w:val="22"/>
                <w:szCs w:val="22"/>
              </w:rPr>
              <w:tab/>
            </w:r>
          </w:p>
          <w:p w14:paraId="5BB3BB2C" w14:textId="77777777" w:rsidR="00786FA3" w:rsidRPr="00FB01ED" w:rsidRDefault="00786FA3" w:rsidP="00786FA3">
            <w:pPr>
              <w:tabs>
                <w:tab w:val="left" w:pos="-720"/>
              </w:tabs>
              <w:suppressAutoHyphens/>
              <w:rPr>
                <w:spacing w:val="-2"/>
                <w:sz w:val="22"/>
                <w:szCs w:val="22"/>
              </w:rPr>
            </w:pPr>
          </w:p>
          <w:p w14:paraId="1920779B" w14:textId="77777777" w:rsidR="00786FA3" w:rsidRPr="00FB01ED" w:rsidRDefault="00786FA3" w:rsidP="00786FA3">
            <w:pPr>
              <w:tabs>
                <w:tab w:val="left" w:pos="-720"/>
              </w:tabs>
              <w:suppressAutoHyphens/>
              <w:rPr>
                <w:spacing w:val="-2"/>
                <w:sz w:val="22"/>
                <w:szCs w:val="22"/>
              </w:rPr>
            </w:pPr>
          </w:p>
          <w:p w14:paraId="0D992903" w14:textId="77777777" w:rsidR="00786FA3" w:rsidRPr="00FB01ED" w:rsidRDefault="00786FA3" w:rsidP="00786FA3">
            <w:pPr>
              <w:tabs>
                <w:tab w:val="left" w:pos="-720"/>
              </w:tabs>
              <w:suppressAutoHyphens/>
              <w:rPr>
                <w:spacing w:val="-2"/>
                <w:sz w:val="22"/>
                <w:szCs w:val="22"/>
              </w:rPr>
            </w:pPr>
          </w:p>
          <w:p w14:paraId="47C7184E" w14:textId="77777777" w:rsidR="00786FA3" w:rsidRPr="00FB01ED" w:rsidRDefault="00786FA3" w:rsidP="00786FA3">
            <w:pPr>
              <w:tabs>
                <w:tab w:val="left" w:pos="-720"/>
              </w:tabs>
              <w:suppressAutoHyphens/>
              <w:rPr>
                <w:spacing w:val="-2"/>
                <w:sz w:val="22"/>
                <w:szCs w:val="22"/>
              </w:rPr>
            </w:pPr>
          </w:p>
          <w:p w14:paraId="3BFC355D" w14:textId="77777777" w:rsidR="00786FA3" w:rsidRPr="00FB01ED" w:rsidRDefault="00786FA3" w:rsidP="00786FA3">
            <w:pPr>
              <w:tabs>
                <w:tab w:val="left" w:pos="-720"/>
              </w:tabs>
              <w:suppressAutoHyphens/>
              <w:rPr>
                <w:spacing w:val="-2"/>
                <w:sz w:val="22"/>
                <w:szCs w:val="22"/>
              </w:rPr>
            </w:pPr>
          </w:p>
          <w:p w14:paraId="55980022" w14:textId="77777777" w:rsidR="00786FA3" w:rsidRPr="00FB01ED" w:rsidRDefault="00786FA3" w:rsidP="00786FA3">
            <w:pPr>
              <w:tabs>
                <w:tab w:val="left" w:pos="-720"/>
              </w:tabs>
              <w:suppressAutoHyphens/>
              <w:rPr>
                <w:spacing w:val="-2"/>
                <w:sz w:val="22"/>
                <w:szCs w:val="22"/>
              </w:rPr>
            </w:pPr>
          </w:p>
          <w:p w14:paraId="4349FFE7" w14:textId="77777777" w:rsidR="00786FA3" w:rsidRPr="00FB01ED" w:rsidRDefault="00786FA3" w:rsidP="00786FA3">
            <w:pPr>
              <w:tabs>
                <w:tab w:val="left" w:pos="-720"/>
              </w:tabs>
              <w:suppressAutoHyphens/>
              <w:rPr>
                <w:spacing w:val="-2"/>
                <w:sz w:val="22"/>
                <w:szCs w:val="22"/>
              </w:rPr>
            </w:pPr>
            <w:r w:rsidRPr="00FB01ED">
              <w:rPr>
                <w:spacing w:val="-2"/>
                <w:sz w:val="22"/>
                <w:szCs w:val="22"/>
                <w:u w:val="single"/>
              </w:rPr>
              <w:t>                    </w:t>
            </w:r>
            <w:r w:rsidR="008D7B10" w:rsidRPr="00FB01ED">
              <w:rPr>
                <w:spacing w:val="-2"/>
                <w:sz w:val="22"/>
                <w:szCs w:val="22"/>
              </w:rPr>
              <w:fldChar w:fldCharType="begin"/>
            </w:r>
            <w:r w:rsidRPr="00FB01ED">
              <w:rPr>
                <w:spacing w:val="-2"/>
                <w:sz w:val="22"/>
                <w:szCs w:val="22"/>
              </w:rPr>
              <w:instrText>ADVANCE \D 6.0</w:instrText>
            </w:r>
            <w:r w:rsidR="008D7B10" w:rsidRPr="00FB01ED">
              <w:rPr>
                <w:spacing w:val="-2"/>
                <w:sz w:val="22"/>
                <w:szCs w:val="22"/>
              </w:rPr>
              <w:fldChar w:fldCharType="end"/>
            </w:r>
          </w:p>
          <w:p w14:paraId="08EB1BCF" w14:textId="77777777" w:rsidR="00786FA3" w:rsidRDefault="00786FA3" w:rsidP="00786FA3">
            <w:pPr>
              <w:pStyle w:val="ListParagraph"/>
              <w:numPr>
                <w:ilvl w:val="0"/>
                <w:numId w:val="14"/>
              </w:numPr>
              <w:tabs>
                <w:tab w:val="left" w:pos="-720"/>
              </w:tabs>
              <w:suppressAutoHyphens/>
              <w:rPr>
                <w:spacing w:val="-2"/>
                <w:sz w:val="22"/>
                <w:szCs w:val="22"/>
              </w:rPr>
            </w:pPr>
            <w:r w:rsidRPr="00FB01ED">
              <w:rPr>
                <w:spacing w:val="-2"/>
                <w:sz w:val="22"/>
                <w:szCs w:val="22"/>
              </w:rPr>
              <w:t>May be utilized to incorporate Section 404 aspects in the hearing.</w:t>
            </w:r>
          </w:p>
          <w:p w14:paraId="3E969457" w14:textId="77777777" w:rsidR="0045373D" w:rsidRPr="0045373D" w:rsidRDefault="0045373D" w:rsidP="0045373D">
            <w:pPr>
              <w:numPr>
                <w:ilvl w:val="0"/>
                <w:numId w:val="14"/>
              </w:numPr>
              <w:tabs>
                <w:tab w:val="left" w:pos="-720"/>
                <w:tab w:val="left" w:pos="0"/>
              </w:tabs>
              <w:suppressAutoHyphens/>
              <w:rPr>
                <w:spacing w:val="-2"/>
                <w:sz w:val="22"/>
                <w:szCs w:val="22"/>
              </w:rPr>
            </w:pPr>
            <w:r>
              <w:rPr>
                <w:spacing w:val="-2"/>
                <w:sz w:val="22"/>
                <w:szCs w:val="22"/>
              </w:rPr>
              <w:t>Utilized when an s. 84.295 action is included in the hearing.</w:t>
            </w:r>
          </w:p>
          <w:p w14:paraId="31C593AA" w14:textId="77777777" w:rsidR="00786FA3" w:rsidRPr="00FB01ED" w:rsidRDefault="00786FA3" w:rsidP="00786FA3">
            <w:pPr>
              <w:numPr>
                <w:ilvl w:val="0"/>
                <w:numId w:val="14"/>
              </w:numPr>
              <w:tabs>
                <w:tab w:val="left" w:pos="-720"/>
              </w:tabs>
              <w:suppressAutoHyphens/>
              <w:rPr>
                <w:spacing w:val="-2"/>
                <w:sz w:val="22"/>
                <w:szCs w:val="22"/>
              </w:rPr>
            </w:pPr>
            <w:r w:rsidRPr="00FB01ED">
              <w:rPr>
                <w:spacing w:val="-2"/>
                <w:sz w:val="22"/>
                <w:szCs w:val="22"/>
              </w:rPr>
              <w:t>Utilized when the possibility exists or there is relocation on the project.</w:t>
            </w:r>
          </w:p>
          <w:p w14:paraId="03BEB43B" w14:textId="77777777" w:rsidR="00786FA3" w:rsidRPr="00FB01ED" w:rsidRDefault="00786FA3" w:rsidP="00786FA3">
            <w:pPr>
              <w:numPr>
                <w:ilvl w:val="0"/>
                <w:numId w:val="14"/>
              </w:numPr>
              <w:tabs>
                <w:tab w:val="left" w:pos="-720"/>
              </w:tabs>
              <w:suppressAutoHyphens/>
              <w:rPr>
                <w:spacing w:val="-2"/>
                <w:sz w:val="22"/>
                <w:szCs w:val="22"/>
              </w:rPr>
            </w:pPr>
            <w:r w:rsidRPr="00FB01ED">
              <w:rPr>
                <w:spacing w:val="-2"/>
                <w:sz w:val="22"/>
                <w:szCs w:val="22"/>
              </w:rPr>
              <w:t>Utilized when absolutely no relocations are anticipated.</w:t>
            </w:r>
          </w:p>
          <w:p w14:paraId="4614FC3F" w14:textId="77777777" w:rsidR="00786FA3" w:rsidRPr="00FB01ED" w:rsidRDefault="00786FA3" w:rsidP="00786FA3">
            <w:pPr>
              <w:numPr>
                <w:ilvl w:val="0"/>
                <w:numId w:val="14"/>
              </w:numPr>
              <w:tabs>
                <w:tab w:val="left" w:pos="-720"/>
                <w:tab w:val="left" w:pos="0"/>
              </w:tabs>
              <w:suppressAutoHyphens/>
              <w:rPr>
                <w:spacing w:val="-2"/>
                <w:sz w:val="22"/>
                <w:szCs w:val="22"/>
              </w:rPr>
            </w:pPr>
            <w:r w:rsidRPr="00FB01ED">
              <w:rPr>
                <w:spacing w:val="-2"/>
                <w:sz w:val="22"/>
                <w:szCs w:val="22"/>
              </w:rPr>
              <w:t xml:space="preserve">Utilized to advertise the availability of an </w:t>
            </w:r>
            <w:r w:rsidR="00FB01ED">
              <w:rPr>
                <w:spacing w:val="-2"/>
                <w:sz w:val="22"/>
                <w:szCs w:val="22"/>
              </w:rPr>
              <w:t>E</w:t>
            </w:r>
            <w:r w:rsidRPr="00FB01ED">
              <w:rPr>
                <w:spacing w:val="-2"/>
                <w:sz w:val="22"/>
                <w:szCs w:val="22"/>
              </w:rPr>
              <w:t xml:space="preserve">nvironmental </w:t>
            </w:r>
            <w:r w:rsidR="00FB01ED">
              <w:rPr>
                <w:spacing w:val="-2"/>
                <w:sz w:val="22"/>
                <w:szCs w:val="22"/>
              </w:rPr>
              <w:t>A</w:t>
            </w:r>
            <w:r w:rsidRPr="00FB01ED">
              <w:rPr>
                <w:spacing w:val="-2"/>
                <w:sz w:val="22"/>
                <w:szCs w:val="22"/>
              </w:rPr>
              <w:t xml:space="preserve">ssessment or </w:t>
            </w:r>
            <w:r w:rsidR="00FB01ED">
              <w:rPr>
                <w:spacing w:val="-2"/>
                <w:sz w:val="22"/>
                <w:szCs w:val="22"/>
              </w:rPr>
              <w:t>D</w:t>
            </w:r>
            <w:r w:rsidRPr="00FB01ED">
              <w:rPr>
                <w:spacing w:val="-2"/>
                <w:sz w:val="22"/>
                <w:szCs w:val="22"/>
              </w:rPr>
              <w:t xml:space="preserve">raft </w:t>
            </w:r>
            <w:r w:rsidR="00FB01ED">
              <w:rPr>
                <w:spacing w:val="-2"/>
                <w:sz w:val="22"/>
                <w:szCs w:val="22"/>
              </w:rPr>
              <w:t>E</w:t>
            </w:r>
            <w:r w:rsidRPr="00FB01ED">
              <w:rPr>
                <w:spacing w:val="-2"/>
                <w:sz w:val="22"/>
                <w:szCs w:val="22"/>
              </w:rPr>
              <w:t xml:space="preserve">nvironmental </w:t>
            </w:r>
            <w:r w:rsidR="00FB01ED">
              <w:rPr>
                <w:spacing w:val="-2"/>
                <w:sz w:val="22"/>
                <w:szCs w:val="22"/>
              </w:rPr>
              <w:t>R</w:t>
            </w:r>
            <w:r w:rsidRPr="00FB01ED">
              <w:rPr>
                <w:spacing w:val="-2"/>
                <w:sz w:val="22"/>
                <w:szCs w:val="22"/>
              </w:rPr>
              <w:t>eport.  This document must be approved at the time of the first publication of the legal notice.</w:t>
            </w:r>
          </w:p>
          <w:p w14:paraId="2E1DDB4C" w14:textId="77777777" w:rsidR="00786FA3" w:rsidRDefault="00786FA3" w:rsidP="00786FA3">
            <w:pPr>
              <w:numPr>
                <w:ilvl w:val="0"/>
                <w:numId w:val="14"/>
              </w:numPr>
              <w:tabs>
                <w:tab w:val="left" w:pos="-720"/>
                <w:tab w:val="left" w:pos="0"/>
              </w:tabs>
              <w:suppressAutoHyphens/>
              <w:rPr>
                <w:spacing w:val="-2"/>
                <w:sz w:val="22"/>
                <w:szCs w:val="22"/>
              </w:rPr>
            </w:pPr>
            <w:r w:rsidRPr="00FB01ED">
              <w:rPr>
                <w:spacing w:val="-2"/>
                <w:sz w:val="22"/>
                <w:szCs w:val="22"/>
              </w:rPr>
              <w:t>Utilized to advertise the availability of a Draft Environmental Impact Statement.  This document must be approved at the time of the first publication of the legal notice.</w:t>
            </w:r>
          </w:p>
          <w:p w14:paraId="4A72C75A" w14:textId="77777777" w:rsidR="00BF5B3C" w:rsidRPr="00BF5B3C" w:rsidRDefault="00BF5B3C" w:rsidP="00BF5B3C">
            <w:pPr>
              <w:numPr>
                <w:ilvl w:val="0"/>
                <w:numId w:val="14"/>
              </w:numPr>
              <w:tabs>
                <w:tab w:val="left" w:pos="-720"/>
                <w:tab w:val="left" w:pos="0"/>
              </w:tabs>
              <w:suppressAutoHyphens/>
              <w:rPr>
                <w:spacing w:val="-2"/>
                <w:sz w:val="22"/>
                <w:szCs w:val="22"/>
              </w:rPr>
            </w:pPr>
            <w:r w:rsidRPr="00FB01ED">
              <w:rPr>
                <w:spacing w:val="-2"/>
                <w:sz w:val="22"/>
                <w:szCs w:val="22"/>
              </w:rPr>
              <w:t xml:space="preserve">This </w:t>
            </w:r>
            <w:r>
              <w:rPr>
                <w:spacing w:val="-2"/>
                <w:sz w:val="22"/>
                <w:szCs w:val="22"/>
              </w:rPr>
              <w:t>sentence</w:t>
            </w:r>
            <w:r w:rsidRPr="00FB01ED">
              <w:rPr>
                <w:spacing w:val="-2"/>
                <w:sz w:val="22"/>
                <w:szCs w:val="22"/>
              </w:rPr>
              <w:t xml:space="preserve"> is </w:t>
            </w:r>
            <w:r>
              <w:rPr>
                <w:spacing w:val="-2"/>
                <w:sz w:val="22"/>
                <w:szCs w:val="22"/>
              </w:rPr>
              <w:t>used if there is a project website and the environmental document is available on the website</w:t>
            </w:r>
            <w:r w:rsidRPr="00FB01ED">
              <w:rPr>
                <w:spacing w:val="-2"/>
                <w:sz w:val="22"/>
                <w:szCs w:val="22"/>
              </w:rPr>
              <w:t>.</w:t>
            </w:r>
          </w:p>
          <w:p w14:paraId="3056B23F" w14:textId="77777777" w:rsidR="00786FA3" w:rsidRPr="00FB01ED" w:rsidRDefault="00FB01ED" w:rsidP="0045373D">
            <w:pPr>
              <w:numPr>
                <w:ilvl w:val="0"/>
                <w:numId w:val="14"/>
              </w:numPr>
              <w:tabs>
                <w:tab w:val="left" w:pos="-720"/>
                <w:tab w:val="left" w:pos="0"/>
              </w:tabs>
              <w:suppressAutoHyphens/>
              <w:rPr>
                <w:sz w:val="22"/>
                <w:szCs w:val="22"/>
              </w:rPr>
            </w:pPr>
            <w:r w:rsidRPr="00FB01ED">
              <w:rPr>
                <w:spacing w:val="-2"/>
                <w:sz w:val="22"/>
                <w:szCs w:val="22"/>
              </w:rPr>
              <w:t xml:space="preserve">This </w:t>
            </w:r>
            <w:r w:rsidR="001326A8">
              <w:rPr>
                <w:spacing w:val="-2"/>
                <w:sz w:val="22"/>
                <w:szCs w:val="22"/>
              </w:rPr>
              <w:t>sentence</w:t>
            </w:r>
            <w:r w:rsidRPr="00FB01ED">
              <w:rPr>
                <w:spacing w:val="-2"/>
                <w:sz w:val="22"/>
                <w:szCs w:val="22"/>
              </w:rPr>
              <w:t xml:space="preserve"> is not required if comments about the historical and archaeological resources were publicly requested for previous meetings.</w:t>
            </w:r>
          </w:p>
        </w:tc>
      </w:tr>
    </w:tbl>
    <w:p w14:paraId="00A8C410" w14:textId="77777777" w:rsidR="00650FAB" w:rsidRPr="006855A1" w:rsidRDefault="00650FAB" w:rsidP="001E14AB">
      <w:pPr>
        <w:pStyle w:val="EndnoteText"/>
        <w:suppressAutoHyphens/>
        <w:rPr>
          <w:b/>
          <w:spacing w:val="-3"/>
          <w:sz w:val="22"/>
          <w:szCs w:val="22"/>
        </w:rPr>
      </w:pPr>
    </w:p>
    <w:sectPr w:rsidR="00650FAB" w:rsidRPr="006855A1" w:rsidSect="003747B3">
      <w:footerReference w:type="default" r:id="rId10"/>
      <w:pgSz w:w="12240" w:h="15840"/>
      <w:pgMar w:top="720" w:right="1152" w:bottom="720" w:left="1152" w:header="288" w:footer="28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AA7D" w14:textId="77777777" w:rsidR="00293215" w:rsidRDefault="00293215" w:rsidP="000272BD">
      <w:r>
        <w:separator/>
      </w:r>
    </w:p>
  </w:endnote>
  <w:endnote w:type="continuationSeparator" w:id="0">
    <w:p w14:paraId="2F1BB740" w14:textId="77777777" w:rsidR="00293215" w:rsidRDefault="00293215" w:rsidP="000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3488" w14:textId="77777777" w:rsidR="00AA4C13" w:rsidRPr="00AA4C13" w:rsidRDefault="00AA4C13">
    <w:pPr>
      <w:pStyle w:val="Footer"/>
      <w:rPr>
        <w:sz w:val="18"/>
        <w:szCs w:val="18"/>
      </w:rPr>
    </w:pPr>
    <w:r w:rsidRPr="00AA4C13">
      <w:rPr>
        <w:sz w:val="18"/>
        <w:szCs w:val="18"/>
      </w:rPr>
      <w:t>REV 7/2019</w:t>
    </w:r>
  </w:p>
  <w:p w14:paraId="1FDF3C9F" w14:textId="77777777" w:rsidR="00AA4C13" w:rsidRDefault="00AA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4395" w14:textId="77777777" w:rsidR="00293215" w:rsidRDefault="00293215" w:rsidP="000272BD">
      <w:r>
        <w:separator/>
      </w:r>
    </w:p>
  </w:footnote>
  <w:footnote w:type="continuationSeparator" w:id="0">
    <w:p w14:paraId="2138890F" w14:textId="77777777" w:rsidR="00293215" w:rsidRDefault="00293215" w:rsidP="0002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665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A28B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40E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048B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CA56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871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1658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9E53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306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A16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523314"/>
    <w:lvl w:ilvl="0">
      <w:numFmt w:val="decimal"/>
      <w:lvlText w:val="*"/>
      <w:lvlJc w:val="left"/>
    </w:lvl>
  </w:abstractNum>
  <w:abstractNum w:abstractNumId="11" w15:restartNumberingAfterBreak="0">
    <w:nsid w:val="1C2F7504"/>
    <w:multiLevelType w:val="singleLevel"/>
    <w:tmpl w:val="B380B006"/>
    <w:lvl w:ilvl="0">
      <w:start w:val="1"/>
      <w:numFmt w:val="decimal"/>
      <w:lvlText w:val="%1"/>
      <w:legacy w:legacy="1" w:legacySpace="0" w:legacyIndent="360"/>
      <w:lvlJc w:val="left"/>
      <w:pPr>
        <w:ind w:left="360" w:hanging="360"/>
      </w:pPr>
    </w:lvl>
  </w:abstractNum>
  <w:abstractNum w:abstractNumId="12" w15:restartNumberingAfterBreak="0">
    <w:nsid w:val="4AD6336C"/>
    <w:multiLevelType w:val="hybridMultilevel"/>
    <w:tmpl w:val="94062A72"/>
    <w:lvl w:ilvl="0" w:tplc="CEA05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5EF5"/>
    <w:multiLevelType w:val="singleLevel"/>
    <w:tmpl w:val="6540D518"/>
    <w:lvl w:ilvl="0">
      <w:start w:val="1"/>
      <w:numFmt w:val="decimal"/>
      <w:lvlText w:val="%1."/>
      <w:legacy w:legacy="1" w:legacySpace="0" w:legacyIndent="360"/>
      <w:lvlJc w:val="left"/>
      <w:pPr>
        <w:ind w:left="36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E2"/>
    <w:rsid w:val="0000224F"/>
    <w:rsid w:val="000152D7"/>
    <w:rsid w:val="00022759"/>
    <w:rsid w:val="000272BD"/>
    <w:rsid w:val="000276AF"/>
    <w:rsid w:val="000510BF"/>
    <w:rsid w:val="00057584"/>
    <w:rsid w:val="00057E87"/>
    <w:rsid w:val="000D3AAC"/>
    <w:rsid w:val="00111D6F"/>
    <w:rsid w:val="00113EF7"/>
    <w:rsid w:val="00125BDA"/>
    <w:rsid w:val="001326A8"/>
    <w:rsid w:val="001C7364"/>
    <w:rsid w:val="001E0E48"/>
    <w:rsid w:val="001E14AB"/>
    <w:rsid w:val="001F366A"/>
    <w:rsid w:val="00231620"/>
    <w:rsid w:val="00240E0B"/>
    <w:rsid w:val="00251E4C"/>
    <w:rsid w:val="00275F8A"/>
    <w:rsid w:val="002872D3"/>
    <w:rsid w:val="00293215"/>
    <w:rsid w:val="00297C8C"/>
    <w:rsid w:val="002C525D"/>
    <w:rsid w:val="002E1E68"/>
    <w:rsid w:val="00306CAA"/>
    <w:rsid w:val="0035666C"/>
    <w:rsid w:val="003747B3"/>
    <w:rsid w:val="00385EFC"/>
    <w:rsid w:val="003A4224"/>
    <w:rsid w:val="003B6EE2"/>
    <w:rsid w:val="003C379C"/>
    <w:rsid w:val="003D1887"/>
    <w:rsid w:val="004300F2"/>
    <w:rsid w:val="004325DB"/>
    <w:rsid w:val="00444885"/>
    <w:rsid w:val="00452EFA"/>
    <w:rsid w:val="0045373D"/>
    <w:rsid w:val="00465945"/>
    <w:rsid w:val="00470373"/>
    <w:rsid w:val="00470854"/>
    <w:rsid w:val="00472CB0"/>
    <w:rsid w:val="00497455"/>
    <w:rsid w:val="004A1327"/>
    <w:rsid w:val="004B0968"/>
    <w:rsid w:val="005849E5"/>
    <w:rsid w:val="005C492B"/>
    <w:rsid w:val="00602D1C"/>
    <w:rsid w:val="00613E3C"/>
    <w:rsid w:val="00624B71"/>
    <w:rsid w:val="00624C38"/>
    <w:rsid w:val="00650FAB"/>
    <w:rsid w:val="00653A26"/>
    <w:rsid w:val="006671F6"/>
    <w:rsid w:val="006855A1"/>
    <w:rsid w:val="006A39D7"/>
    <w:rsid w:val="006C1AB3"/>
    <w:rsid w:val="006C6D46"/>
    <w:rsid w:val="006D2FDF"/>
    <w:rsid w:val="006D377C"/>
    <w:rsid w:val="006D6CB5"/>
    <w:rsid w:val="0070763F"/>
    <w:rsid w:val="0074776A"/>
    <w:rsid w:val="007811F0"/>
    <w:rsid w:val="00786FA3"/>
    <w:rsid w:val="00796F92"/>
    <w:rsid w:val="007D003A"/>
    <w:rsid w:val="008009F6"/>
    <w:rsid w:val="00804565"/>
    <w:rsid w:val="00806432"/>
    <w:rsid w:val="0080711D"/>
    <w:rsid w:val="00821A5C"/>
    <w:rsid w:val="00837BD4"/>
    <w:rsid w:val="008921F4"/>
    <w:rsid w:val="008A1DB3"/>
    <w:rsid w:val="008C328E"/>
    <w:rsid w:val="008D7B10"/>
    <w:rsid w:val="008F2845"/>
    <w:rsid w:val="0095665C"/>
    <w:rsid w:val="00986CC3"/>
    <w:rsid w:val="00991D23"/>
    <w:rsid w:val="009B0184"/>
    <w:rsid w:val="009B4DB3"/>
    <w:rsid w:val="009C5835"/>
    <w:rsid w:val="009D1BE4"/>
    <w:rsid w:val="009D5B43"/>
    <w:rsid w:val="009E1455"/>
    <w:rsid w:val="009E790A"/>
    <w:rsid w:val="00A17B5C"/>
    <w:rsid w:val="00A21B24"/>
    <w:rsid w:val="00A67F9A"/>
    <w:rsid w:val="00A94800"/>
    <w:rsid w:val="00AA1F9A"/>
    <w:rsid w:val="00AA1FD2"/>
    <w:rsid w:val="00AA4C13"/>
    <w:rsid w:val="00B12ABD"/>
    <w:rsid w:val="00B53667"/>
    <w:rsid w:val="00B64E19"/>
    <w:rsid w:val="00B76CCC"/>
    <w:rsid w:val="00BA7E0F"/>
    <w:rsid w:val="00BB0160"/>
    <w:rsid w:val="00BB4AC0"/>
    <w:rsid w:val="00BC6116"/>
    <w:rsid w:val="00BD69F8"/>
    <w:rsid w:val="00BE23AE"/>
    <w:rsid w:val="00BF4F76"/>
    <w:rsid w:val="00BF5B3C"/>
    <w:rsid w:val="00C201E2"/>
    <w:rsid w:val="00C94ABC"/>
    <w:rsid w:val="00CA608C"/>
    <w:rsid w:val="00CC63BE"/>
    <w:rsid w:val="00CF0E4F"/>
    <w:rsid w:val="00CF285B"/>
    <w:rsid w:val="00D07ABC"/>
    <w:rsid w:val="00D22397"/>
    <w:rsid w:val="00D27D7B"/>
    <w:rsid w:val="00D55E0D"/>
    <w:rsid w:val="00D75EDE"/>
    <w:rsid w:val="00D84DEA"/>
    <w:rsid w:val="00DE558F"/>
    <w:rsid w:val="00DF53AE"/>
    <w:rsid w:val="00E21B9E"/>
    <w:rsid w:val="00E730BC"/>
    <w:rsid w:val="00E96207"/>
    <w:rsid w:val="00EB0FB3"/>
    <w:rsid w:val="00EC4A2D"/>
    <w:rsid w:val="00F045C8"/>
    <w:rsid w:val="00F416EF"/>
    <w:rsid w:val="00FA5BF8"/>
    <w:rsid w:val="00FB01ED"/>
    <w:rsid w:val="00FB5258"/>
    <w:rsid w:val="00FB5A9F"/>
    <w:rsid w:val="00FB68BA"/>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8F2C8"/>
  <w15:docId w15:val="{2132E9A2-5EC9-4EA7-BFB0-2FF2BC0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64"/>
    <w:rPr>
      <w:rFonts w:ascii="Arial" w:hAnsi="Arial"/>
      <w:sz w:val="24"/>
      <w:szCs w:val="24"/>
    </w:rPr>
  </w:style>
  <w:style w:type="paragraph" w:styleId="Heading4">
    <w:name w:val="heading 4"/>
    <w:basedOn w:val="Normal"/>
    <w:next w:val="Normal"/>
    <w:qFormat/>
    <w:rsid w:val="001C7364"/>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1C7364"/>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1C7364"/>
    <w:rPr>
      <w:color w:val="0070C0"/>
      <w:u w:val="single"/>
    </w:rPr>
  </w:style>
  <w:style w:type="paragraph" w:customStyle="1" w:styleId="fdFigureCaption">
    <w:name w:val="fdFigureCaption"/>
    <w:basedOn w:val="fdBase"/>
    <w:rsid w:val="001C7364"/>
    <w:pPr>
      <w:jc w:val="center"/>
    </w:pPr>
    <w:rPr>
      <w:b/>
      <w:i/>
    </w:rPr>
  </w:style>
  <w:style w:type="paragraph" w:customStyle="1" w:styleId="fdTitleAttachment">
    <w:name w:val="fdTitleAttachment"/>
    <w:next w:val="Normal"/>
    <w:rsid w:val="001C7364"/>
    <w:rPr>
      <w:rFonts w:ascii="Arial" w:hAnsi="Arial"/>
      <w:color w:val="FF0000"/>
      <w:sz w:val="16"/>
    </w:rPr>
  </w:style>
  <w:style w:type="paragraph" w:customStyle="1" w:styleId="fdAttachmentTitle">
    <w:name w:val="fdAttachmentTitle"/>
    <w:basedOn w:val="Normal"/>
    <w:rsid w:val="001C7364"/>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1C7364"/>
    <w:pPr>
      <w:widowControl w:val="0"/>
      <w:spacing w:before="60" w:after="60"/>
    </w:pPr>
    <w:rPr>
      <w:rFonts w:ascii="Arial" w:hAnsi="Arial"/>
    </w:rPr>
  </w:style>
  <w:style w:type="paragraph" w:customStyle="1" w:styleId="fdFooterLandscape">
    <w:name w:val="fdFooterLandscape"/>
    <w:basedOn w:val="fdFooter"/>
    <w:rsid w:val="001C7364"/>
    <w:pPr>
      <w:tabs>
        <w:tab w:val="clear" w:pos="4968"/>
        <w:tab w:val="clear" w:pos="10368"/>
        <w:tab w:val="center" w:pos="7200"/>
        <w:tab w:val="right" w:pos="14400"/>
      </w:tabs>
      <w:jc w:val="center"/>
    </w:pPr>
  </w:style>
  <w:style w:type="paragraph" w:customStyle="1" w:styleId="fdFooter">
    <w:name w:val="fdFooter"/>
    <w:basedOn w:val="fdBase"/>
    <w:rsid w:val="001C7364"/>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1C7364"/>
    <w:pPr>
      <w:pBdr>
        <w:bottom w:val="single" w:sz="4" w:space="1" w:color="auto"/>
      </w:pBdr>
      <w:ind w:left="-432" w:right="-432"/>
      <w:jc w:val="center"/>
    </w:pPr>
    <w:rPr>
      <w:i/>
    </w:rPr>
  </w:style>
  <w:style w:type="paragraph" w:styleId="Header">
    <w:name w:val="header"/>
    <w:basedOn w:val="Normal"/>
    <w:semiHidden/>
    <w:rsid w:val="003747B3"/>
    <w:pPr>
      <w:tabs>
        <w:tab w:val="center" w:pos="4320"/>
        <w:tab w:val="right" w:pos="8640"/>
      </w:tabs>
    </w:pPr>
  </w:style>
  <w:style w:type="paragraph" w:styleId="Footer">
    <w:name w:val="footer"/>
    <w:basedOn w:val="Normal"/>
    <w:link w:val="FooterChar"/>
    <w:uiPriority w:val="99"/>
    <w:rsid w:val="003747B3"/>
    <w:pPr>
      <w:tabs>
        <w:tab w:val="center" w:pos="4320"/>
        <w:tab w:val="right" w:pos="8640"/>
      </w:tabs>
    </w:pPr>
  </w:style>
  <w:style w:type="character" w:customStyle="1" w:styleId="Document8">
    <w:name w:val="Document 8"/>
    <w:basedOn w:val="DefaultParagraphFont"/>
    <w:rsid w:val="003747B3"/>
  </w:style>
  <w:style w:type="character" w:customStyle="1" w:styleId="Document4">
    <w:name w:val="Document 4"/>
    <w:basedOn w:val="DefaultParagraphFont"/>
    <w:rsid w:val="003747B3"/>
    <w:rPr>
      <w:b/>
      <w:i/>
      <w:sz w:val="24"/>
    </w:rPr>
  </w:style>
  <w:style w:type="character" w:customStyle="1" w:styleId="Document6">
    <w:name w:val="Document 6"/>
    <w:basedOn w:val="DefaultParagraphFont"/>
    <w:rsid w:val="003747B3"/>
  </w:style>
  <w:style w:type="character" w:customStyle="1" w:styleId="Document5">
    <w:name w:val="Document 5"/>
    <w:basedOn w:val="DefaultParagraphFont"/>
    <w:rsid w:val="003747B3"/>
  </w:style>
  <w:style w:type="character" w:customStyle="1" w:styleId="Document2">
    <w:name w:val="Document 2"/>
    <w:basedOn w:val="DefaultParagraphFont"/>
    <w:rsid w:val="003747B3"/>
    <w:rPr>
      <w:rFonts w:ascii="Times Roman" w:hAnsi="Times Roman"/>
      <w:noProof w:val="0"/>
      <w:sz w:val="24"/>
      <w:lang w:val="en-US"/>
    </w:rPr>
  </w:style>
  <w:style w:type="character" w:customStyle="1" w:styleId="Document7">
    <w:name w:val="Document 7"/>
    <w:basedOn w:val="DefaultParagraphFont"/>
    <w:rsid w:val="003747B3"/>
  </w:style>
  <w:style w:type="character" w:customStyle="1" w:styleId="Bibliogrphy">
    <w:name w:val="Bibliogrphy"/>
    <w:basedOn w:val="DefaultParagraphFont"/>
    <w:rsid w:val="003747B3"/>
  </w:style>
  <w:style w:type="character" w:customStyle="1" w:styleId="RightPar1">
    <w:name w:val="Right Par 1"/>
    <w:basedOn w:val="DefaultParagraphFont"/>
    <w:rsid w:val="003747B3"/>
  </w:style>
  <w:style w:type="character" w:customStyle="1" w:styleId="RightPar2">
    <w:name w:val="Right Par 2"/>
    <w:basedOn w:val="DefaultParagraphFont"/>
    <w:rsid w:val="003747B3"/>
  </w:style>
  <w:style w:type="character" w:customStyle="1" w:styleId="Document3">
    <w:name w:val="Document 3"/>
    <w:basedOn w:val="DefaultParagraphFont"/>
    <w:rsid w:val="003747B3"/>
    <w:rPr>
      <w:rFonts w:ascii="Times Roman" w:hAnsi="Times Roman"/>
      <w:noProof w:val="0"/>
      <w:sz w:val="24"/>
      <w:lang w:val="en-US"/>
    </w:rPr>
  </w:style>
  <w:style w:type="character" w:customStyle="1" w:styleId="RightPar3">
    <w:name w:val="Right Par 3"/>
    <w:basedOn w:val="DefaultParagraphFont"/>
    <w:rsid w:val="003747B3"/>
  </w:style>
  <w:style w:type="character" w:customStyle="1" w:styleId="RightPar4">
    <w:name w:val="Right Par 4"/>
    <w:basedOn w:val="DefaultParagraphFont"/>
    <w:rsid w:val="003747B3"/>
  </w:style>
  <w:style w:type="character" w:customStyle="1" w:styleId="RightPar5">
    <w:name w:val="Right Par 5"/>
    <w:basedOn w:val="DefaultParagraphFont"/>
    <w:rsid w:val="003747B3"/>
  </w:style>
  <w:style w:type="character" w:customStyle="1" w:styleId="RightPar6">
    <w:name w:val="Right Par 6"/>
    <w:basedOn w:val="DefaultParagraphFont"/>
    <w:rsid w:val="003747B3"/>
  </w:style>
  <w:style w:type="character" w:customStyle="1" w:styleId="RightPar7">
    <w:name w:val="Right Par 7"/>
    <w:basedOn w:val="DefaultParagraphFont"/>
    <w:rsid w:val="003747B3"/>
  </w:style>
  <w:style w:type="character" w:customStyle="1" w:styleId="RightPar8">
    <w:name w:val="Right Par 8"/>
    <w:basedOn w:val="DefaultParagraphFont"/>
    <w:rsid w:val="003747B3"/>
  </w:style>
  <w:style w:type="paragraph" w:customStyle="1" w:styleId="Document1">
    <w:name w:val="Document 1"/>
    <w:rsid w:val="003747B3"/>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3747B3"/>
  </w:style>
  <w:style w:type="character" w:customStyle="1" w:styleId="TechInit">
    <w:name w:val="Tech Init"/>
    <w:basedOn w:val="DefaultParagraphFont"/>
    <w:rsid w:val="003747B3"/>
    <w:rPr>
      <w:rFonts w:ascii="Times Roman" w:hAnsi="Times Roman"/>
      <w:noProof w:val="0"/>
      <w:sz w:val="24"/>
      <w:lang w:val="en-US"/>
    </w:rPr>
  </w:style>
  <w:style w:type="character" w:customStyle="1" w:styleId="Technical5">
    <w:name w:val="Technical 5"/>
    <w:basedOn w:val="DefaultParagraphFont"/>
    <w:rsid w:val="003747B3"/>
  </w:style>
  <w:style w:type="character" w:customStyle="1" w:styleId="Technical6">
    <w:name w:val="Technical 6"/>
    <w:basedOn w:val="DefaultParagraphFont"/>
    <w:rsid w:val="003747B3"/>
  </w:style>
  <w:style w:type="character" w:customStyle="1" w:styleId="Technical2">
    <w:name w:val="Technical 2"/>
    <w:basedOn w:val="DefaultParagraphFont"/>
    <w:rsid w:val="003747B3"/>
    <w:rPr>
      <w:rFonts w:ascii="Times Roman" w:hAnsi="Times Roman"/>
      <w:noProof w:val="0"/>
      <w:sz w:val="24"/>
      <w:lang w:val="en-US"/>
    </w:rPr>
  </w:style>
  <w:style w:type="character" w:customStyle="1" w:styleId="Technical3">
    <w:name w:val="Technical 3"/>
    <w:basedOn w:val="DefaultParagraphFont"/>
    <w:rsid w:val="003747B3"/>
    <w:rPr>
      <w:rFonts w:ascii="Times Roman" w:hAnsi="Times Roman"/>
      <w:noProof w:val="0"/>
      <w:sz w:val="24"/>
      <w:lang w:val="en-US"/>
    </w:rPr>
  </w:style>
  <w:style w:type="character" w:customStyle="1" w:styleId="Technical4">
    <w:name w:val="Technical 4"/>
    <w:basedOn w:val="DefaultParagraphFont"/>
    <w:rsid w:val="003747B3"/>
  </w:style>
  <w:style w:type="character" w:customStyle="1" w:styleId="Technical1">
    <w:name w:val="Technical 1"/>
    <w:basedOn w:val="DefaultParagraphFont"/>
    <w:rsid w:val="003747B3"/>
    <w:rPr>
      <w:rFonts w:ascii="Times Roman" w:hAnsi="Times Roman"/>
      <w:noProof w:val="0"/>
      <w:sz w:val="24"/>
      <w:lang w:val="en-US"/>
    </w:rPr>
  </w:style>
  <w:style w:type="character" w:customStyle="1" w:styleId="Technical7">
    <w:name w:val="Technical 7"/>
    <w:basedOn w:val="DefaultParagraphFont"/>
    <w:rsid w:val="003747B3"/>
  </w:style>
  <w:style w:type="character" w:customStyle="1" w:styleId="Technical8">
    <w:name w:val="Technical 8"/>
    <w:basedOn w:val="DefaultParagraphFont"/>
    <w:rsid w:val="003747B3"/>
  </w:style>
  <w:style w:type="character" w:customStyle="1" w:styleId="EquationCaption">
    <w:name w:val="_Equation Caption"/>
    <w:rsid w:val="003747B3"/>
  </w:style>
  <w:style w:type="paragraph" w:styleId="ListBullet">
    <w:name w:val="List Bullet"/>
    <w:basedOn w:val="Normal"/>
    <w:autoRedefine/>
    <w:semiHidden/>
    <w:rsid w:val="003747B3"/>
    <w:pPr>
      <w:numPr>
        <w:numId w:val="2"/>
      </w:numPr>
    </w:pPr>
  </w:style>
  <w:style w:type="paragraph" w:styleId="ListBullet2">
    <w:name w:val="List Bullet 2"/>
    <w:basedOn w:val="Normal"/>
    <w:autoRedefine/>
    <w:semiHidden/>
    <w:rsid w:val="003747B3"/>
    <w:pPr>
      <w:numPr>
        <w:numId w:val="3"/>
      </w:numPr>
    </w:pPr>
  </w:style>
  <w:style w:type="paragraph" w:styleId="ListBullet3">
    <w:name w:val="List Bullet 3"/>
    <w:basedOn w:val="Normal"/>
    <w:autoRedefine/>
    <w:semiHidden/>
    <w:rsid w:val="003747B3"/>
    <w:pPr>
      <w:numPr>
        <w:numId w:val="4"/>
      </w:numPr>
    </w:pPr>
  </w:style>
  <w:style w:type="paragraph" w:styleId="ListBullet4">
    <w:name w:val="List Bullet 4"/>
    <w:basedOn w:val="Normal"/>
    <w:autoRedefine/>
    <w:semiHidden/>
    <w:rsid w:val="003747B3"/>
    <w:pPr>
      <w:numPr>
        <w:numId w:val="5"/>
      </w:numPr>
    </w:pPr>
  </w:style>
  <w:style w:type="paragraph" w:styleId="ListBullet5">
    <w:name w:val="List Bullet 5"/>
    <w:basedOn w:val="Normal"/>
    <w:autoRedefine/>
    <w:semiHidden/>
    <w:rsid w:val="003747B3"/>
    <w:pPr>
      <w:numPr>
        <w:numId w:val="6"/>
      </w:numPr>
    </w:pPr>
  </w:style>
  <w:style w:type="paragraph" w:styleId="ListNumber">
    <w:name w:val="List Number"/>
    <w:basedOn w:val="Normal"/>
    <w:semiHidden/>
    <w:rsid w:val="003747B3"/>
    <w:pPr>
      <w:numPr>
        <w:numId w:val="7"/>
      </w:numPr>
    </w:pPr>
  </w:style>
  <w:style w:type="paragraph" w:styleId="ListNumber2">
    <w:name w:val="List Number 2"/>
    <w:basedOn w:val="Normal"/>
    <w:semiHidden/>
    <w:rsid w:val="003747B3"/>
    <w:pPr>
      <w:numPr>
        <w:numId w:val="8"/>
      </w:numPr>
    </w:pPr>
  </w:style>
  <w:style w:type="paragraph" w:styleId="ListNumber3">
    <w:name w:val="List Number 3"/>
    <w:basedOn w:val="Normal"/>
    <w:semiHidden/>
    <w:rsid w:val="003747B3"/>
    <w:pPr>
      <w:numPr>
        <w:numId w:val="9"/>
      </w:numPr>
    </w:pPr>
  </w:style>
  <w:style w:type="paragraph" w:styleId="ListNumber4">
    <w:name w:val="List Number 4"/>
    <w:basedOn w:val="Normal"/>
    <w:semiHidden/>
    <w:rsid w:val="003747B3"/>
    <w:pPr>
      <w:numPr>
        <w:numId w:val="10"/>
      </w:numPr>
    </w:pPr>
  </w:style>
  <w:style w:type="paragraph" w:styleId="ListNumber5">
    <w:name w:val="List Number 5"/>
    <w:basedOn w:val="Normal"/>
    <w:semiHidden/>
    <w:rsid w:val="003747B3"/>
    <w:pPr>
      <w:numPr>
        <w:numId w:val="11"/>
      </w:numPr>
    </w:pPr>
  </w:style>
  <w:style w:type="paragraph" w:styleId="EndnoteText">
    <w:name w:val="endnote text"/>
    <w:basedOn w:val="Normal"/>
    <w:semiHidden/>
    <w:rsid w:val="003747B3"/>
  </w:style>
  <w:style w:type="character" w:styleId="PageNumber">
    <w:name w:val="page number"/>
    <w:basedOn w:val="DefaultParagraphFont"/>
    <w:semiHidden/>
    <w:rsid w:val="003747B3"/>
  </w:style>
  <w:style w:type="table" w:styleId="TableGrid">
    <w:name w:val="Table Grid"/>
    <w:basedOn w:val="TableNormal"/>
    <w:uiPriority w:val="59"/>
    <w:rsid w:val="00C20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125BDA"/>
    <w:rPr>
      <w:color w:val="0000FF" w:themeColor="hyperlink"/>
      <w:u w:val="single"/>
    </w:rPr>
  </w:style>
  <w:style w:type="character" w:customStyle="1" w:styleId="fdExhibitTitle">
    <w:name w:val="fdExhibitTitle"/>
    <w:basedOn w:val="DefaultParagraphFont"/>
    <w:rsid w:val="001C7364"/>
    <w:rPr>
      <w:color w:val="auto"/>
      <w:spacing w:val="-2"/>
    </w:rPr>
  </w:style>
  <w:style w:type="character" w:customStyle="1" w:styleId="fdExhibitDate">
    <w:name w:val="fdExhibitDate"/>
    <w:basedOn w:val="DefaultParagraphFont"/>
    <w:rsid w:val="001C7364"/>
    <w:rPr>
      <w:color w:val="auto"/>
      <w:spacing w:val="0"/>
      <w:sz w:val="22"/>
    </w:rPr>
  </w:style>
  <w:style w:type="character" w:customStyle="1" w:styleId="fdEmail">
    <w:name w:val="fdEmail"/>
    <w:basedOn w:val="fdFutureLink"/>
    <w:uiPriority w:val="1"/>
    <w:qFormat/>
    <w:rsid w:val="001C7364"/>
    <w:rPr>
      <w:color w:val="0070C0"/>
      <w:u w:val="single"/>
    </w:rPr>
  </w:style>
  <w:style w:type="paragraph" w:customStyle="1" w:styleId="fdProcedure">
    <w:name w:val="fdProcedure"/>
    <w:basedOn w:val="fdBase"/>
    <w:rsid w:val="001C7364"/>
    <w:pPr>
      <w:keepNext/>
      <w:keepLines/>
      <w:shd w:val="clear" w:color="auto" w:fill="E6E6E6"/>
      <w:tabs>
        <w:tab w:val="right" w:pos="9936"/>
      </w:tabs>
      <w:spacing w:before="240" w:after="120"/>
    </w:pPr>
    <w:rPr>
      <w:b/>
    </w:rPr>
  </w:style>
  <w:style w:type="character" w:customStyle="1" w:styleId="fdDate">
    <w:name w:val="fdDate"/>
    <w:basedOn w:val="DefaultParagraphFont"/>
    <w:rsid w:val="001C7364"/>
    <w:rPr>
      <w:b/>
      <w:i/>
      <w:color w:val="808080"/>
    </w:rPr>
  </w:style>
  <w:style w:type="character" w:customStyle="1" w:styleId="fdProcedureNumber">
    <w:name w:val="fdProcedureNumber"/>
    <w:basedOn w:val="DefaultParagraphFont"/>
    <w:rsid w:val="001C7364"/>
    <w:rPr>
      <w:color w:val="000080"/>
    </w:rPr>
  </w:style>
  <w:style w:type="character" w:customStyle="1" w:styleId="fdDeadLink">
    <w:name w:val="fdDeadLink"/>
    <w:basedOn w:val="DefaultParagraphFont"/>
    <w:uiPriority w:val="1"/>
    <w:rsid w:val="001C7364"/>
  </w:style>
  <w:style w:type="paragraph" w:styleId="ListParagraph">
    <w:name w:val="List Paragraph"/>
    <w:basedOn w:val="Normal"/>
    <w:uiPriority w:val="34"/>
    <w:qFormat/>
    <w:rsid w:val="00986CC3"/>
    <w:pPr>
      <w:ind w:left="720"/>
      <w:contextualSpacing/>
    </w:pPr>
  </w:style>
  <w:style w:type="character" w:customStyle="1" w:styleId="FooterChar">
    <w:name w:val="Footer Char"/>
    <w:basedOn w:val="DefaultParagraphFont"/>
    <w:link w:val="Footer"/>
    <w:uiPriority w:val="99"/>
    <w:rsid w:val="00AA4C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740BD-E784-4573-BF6D-D977A2D80C29}"/>
</file>

<file path=customXml/itemProps2.xml><?xml version="1.0" encoding="utf-8"?>
<ds:datastoreItem xmlns:ds="http://schemas.openxmlformats.org/officeDocument/2006/customXml" ds:itemID="{C6C32EAD-C973-4CAD-B6BB-F9FA0C0F13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4466AD-F05D-4845-B33F-A92E13217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WC_Attachments_New.dotm</Template>
  <TotalTime>9</TotalTime>
  <Pages>4</Pages>
  <Words>1144</Words>
  <Characters>7647</Characters>
  <Application>Microsoft Office Word</Application>
  <DocSecurity>0</DocSecurity>
  <Lines>218</Lines>
  <Paragraphs>204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Wisconsin Department of Transportation</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notice of public hearing, environmental documentation </dc:subject>
  <dc:creator>WisDOT</dc:creator>
  <cp:keywords>Notice, of, public, hearing</cp:keywords>
  <dc:description>Notice of public hearing template rev 8/2021</dc:description>
  <cp:lastModifiedBy>TeBeest, Sharlene - DOT</cp:lastModifiedBy>
  <cp:revision>11</cp:revision>
  <cp:lastPrinted>2014-09-03T17:41:00Z</cp:lastPrinted>
  <dcterms:created xsi:type="dcterms:W3CDTF">2016-04-04T22:50:00Z</dcterms:created>
  <dcterms:modified xsi:type="dcterms:W3CDTF">2021-08-19T21:39:00Z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