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708"/>
        <w:gridCol w:w="253"/>
        <w:gridCol w:w="2013"/>
        <w:gridCol w:w="3640"/>
        <w:gridCol w:w="1578"/>
        <w:gridCol w:w="1460"/>
        <w:gridCol w:w="1227"/>
        <w:gridCol w:w="1178"/>
        <w:gridCol w:w="1354"/>
      </w:tblGrid>
      <w:tr w:rsidR="00932676" w:rsidTr="00835169">
        <w:trPr>
          <w:cantSplit/>
          <w:trHeight w:val="360"/>
        </w:trPr>
        <w:tc>
          <w:tcPr>
            <w:tcW w:w="3695" w:type="pct"/>
            <w:gridSpan w:val="7"/>
            <w:tcBorders>
              <w:top w:val="nil"/>
              <w:bottom w:val="single" w:sz="4" w:space="0" w:color="000000"/>
            </w:tcBorders>
          </w:tcPr>
          <w:p w:rsidR="00932676" w:rsidRPr="00197045" w:rsidRDefault="00932676" w:rsidP="00976030">
            <w:pPr>
              <w:tabs>
                <w:tab w:val="left" w:pos="1335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32676" w:rsidRPr="00197045" w:rsidRDefault="00932676" w:rsidP="00EA3183">
            <w:pPr>
              <w:tabs>
                <w:tab w:val="left" w:pos="1335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045">
              <w:rPr>
                <w:rFonts w:ascii="Arial" w:hAnsi="Arial" w:cs="Arial"/>
                <w:sz w:val="16"/>
                <w:szCs w:val="16"/>
              </w:rPr>
              <w:t>Date(s) Reviewed (m/d/yyyy)</w:t>
            </w:r>
          </w:p>
        </w:tc>
      </w:tr>
      <w:tr w:rsidR="00DC0B53" w:rsidTr="00835169">
        <w:trPr>
          <w:cantSplit/>
          <w:trHeight w:val="360"/>
        </w:trPr>
        <w:tc>
          <w:tcPr>
            <w:tcW w:w="589" w:type="pct"/>
            <w:gridSpan w:val="2"/>
            <w:tcBorders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Project ID(s):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Highway(s)/Intersection(s)</w:t>
            </w:r>
            <w:r w:rsidR="00A6644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55" w:type="pct"/>
            <w:gridSpan w:val="2"/>
            <w:tcBorders>
              <w:lef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Region: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6" w:type="pct"/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t>1st Review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date of 1st review"/>
                  <w:statusText w:type="text" w:val="Enter date of 1st review"/>
                  <w:textInput>
                    <w:type w:val="date"/>
                    <w:format w:val="M/d/yyyy"/>
                  </w:textInput>
                </w:ffData>
              </w:fldChar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t>2nd Review</w:t>
            </w:r>
          </w:p>
          <w:p w:rsidR="00DC0B53" w:rsidRPr="00932676" w:rsidRDefault="00DC0B53" w:rsidP="00DC0B5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2nd review"/>
                  <w:statusText w:type="text" w:val="Enter date of 2nd review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t>3rd Review</w:t>
            </w:r>
          </w:p>
          <w:p w:rsidR="00DC0B53" w:rsidRPr="00932676" w:rsidRDefault="00DC0B53" w:rsidP="00DC0B5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date of 3rd review"/>
                  <w:statusText w:type="text" w:val="Enter date of 3rd review"/>
                  <w:textInput>
                    <w:type w:val="date"/>
                    <w:format w:val="M/d/yyyy"/>
                  </w:textInput>
                </w:ffData>
              </w:fldChar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1228BD" w:rsidTr="00835169">
        <w:trPr>
          <w:cantSplit/>
          <w:trHeight w:val="360"/>
        </w:trPr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Lead Reviewer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B53" w:rsidRDefault="00087316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="00A6644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B53" w:rsidRDefault="00E6545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Information</w:t>
            </w:r>
            <w:r w:rsidR="00717A1D" w:rsidRPr="009326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228BD" w:rsidRPr="00932676" w:rsidRDefault="001228B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588A" w:rsidTr="00835169">
        <w:trPr>
          <w:cantSplit/>
          <w:trHeight w:val="360"/>
        </w:trPr>
        <w:tc>
          <w:tcPr>
            <w:tcW w:w="589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Lead Analyst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B53" w:rsidRDefault="00A66442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B53" w:rsidRDefault="00E6545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Information</w:t>
            </w:r>
            <w:r w:rsidR="00717A1D" w:rsidRPr="009326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228BD" w:rsidRPr="00932676" w:rsidRDefault="001228BD" w:rsidP="00DC0B53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37981" w:rsidRPr="00900568" w:rsidTr="00835169">
        <w:trPr>
          <w:cantSplit/>
          <w:trHeight w:val="360"/>
        </w:trPr>
        <w:tc>
          <w:tcPr>
            <w:tcW w:w="5000" w:type="pct"/>
            <w:gridSpan w:val="10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228BD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TRAFFIC MODEL</w:t>
            </w:r>
            <w:r w:rsidRPr="00900568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228BD" w:rsidRPr="00D02335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02335">
              <w:rPr>
                <w:rFonts w:ascii="Arial" w:hAnsi="Arial" w:cs="Arial"/>
                <w:i/>
                <w:sz w:val="16"/>
                <w:szCs w:val="16"/>
              </w:rPr>
              <w:t>Identify the model completion/revision date, the scope of the model, the analysis year(s), the analysis time period(s), and analysis tool/version</w:t>
            </w:r>
          </w:p>
        </w:tc>
      </w:tr>
      <w:tr w:rsidR="001228BD" w:rsidRPr="00900568" w:rsidTr="00835169">
        <w:trPr>
          <w:cantSplit/>
          <w:trHeight w:val="720"/>
        </w:trPr>
        <w:tc>
          <w:tcPr>
            <w:tcW w:w="5000" w:type="pct"/>
            <w:gridSpan w:val="10"/>
            <w:tcBorders>
              <w:bottom w:val="single" w:sz="4" w:space="0" w:color="000000"/>
              <w:right w:val="nil"/>
            </w:tcBorders>
          </w:tcPr>
          <w:p w:rsidR="001228BD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helpText w:type="text" w:val="Include the version/build of the analysis tool (HCS, Synchro, SIDRA, other) used for the analysis and review."/>
                  <w:statusText w:type="text" w:val="Include the version/build of the analysis tool (HCS, Synchro, SIDRA, other) used for the analysis and review.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37981" w:rsidRPr="00900568" w:rsidTr="00835169">
        <w:trPr>
          <w:cantSplit/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1228BD" w:rsidRPr="00AD3CDC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SUMMARY OF REVIEW</w:t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835169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Traffic Analysis Tool/Version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835169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6C516F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Lane Geometry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6C516F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835169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Traffic Volumes, % Trucks, Peak Hour Factor (PHF)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835169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</w:tbl>
    <w:p w:rsidR="00EA3183" w:rsidRDefault="00EA3183" w:rsidP="00EA3183">
      <w:pPr>
        <w:spacing w:before="120" w:after="120" w:line="240" w:lineRule="auto"/>
      </w:pPr>
    </w:p>
    <w:p w:rsidR="00EA3183" w:rsidRDefault="00EA3183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962"/>
        <w:gridCol w:w="2013"/>
        <w:gridCol w:w="5219"/>
        <w:gridCol w:w="5219"/>
      </w:tblGrid>
      <w:tr w:rsidR="00EA3183" w:rsidTr="00A41181">
        <w:trPr>
          <w:cantSplit/>
          <w:trHeight w:val="360"/>
        </w:trPr>
        <w:tc>
          <w:tcPr>
            <w:tcW w:w="5000" w:type="pct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A3183" w:rsidRPr="00EA3183" w:rsidRDefault="00EA3183" w:rsidP="00932676">
            <w:pPr>
              <w:spacing w:before="20" w:after="20" w:line="240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SUMMARY OF REVIEW </w:t>
            </w:r>
            <w:r w:rsidRPr="00EA3183">
              <w:rPr>
                <w:rFonts w:ascii="Arial" w:hAnsi="Arial" w:cs="Arial"/>
                <w:i/>
                <w:sz w:val="18"/>
                <w:szCs w:val="18"/>
              </w:rPr>
              <w:t>(continued)</w:t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BA2813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1473080"/>
            <w:r w:rsidRPr="00BA2813">
              <w:rPr>
                <w:rFonts w:ascii="Arial" w:hAnsi="Arial" w:cs="Arial"/>
                <w:sz w:val="16"/>
                <w:szCs w:val="16"/>
              </w:rPr>
              <w:t>Signal Parameters</w:t>
            </w:r>
            <w:r w:rsidR="00BA28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813">
              <w:rPr>
                <w:rFonts w:ascii="Arial" w:hAnsi="Arial" w:cs="Arial"/>
                <w:sz w:val="16"/>
                <w:szCs w:val="16"/>
              </w:rPr>
              <w:t>(Including RTOR)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Stop Control/ Roundabout Parameters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Freeway/ Highway Parameters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A28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2813">
              <w:rPr>
                <w:rFonts w:ascii="Arial" w:hAnsi="Arial" w:cs="Arial"/>
                <w:sz w:val="16"/>
                <w:szCs w:val="16"/>
              </w:rPr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Overall Model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bookmarkEnd w:id="3"/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bookmarkEnd w:id="2"/>
    </w:tbl>
    <w:p w:rsidR="00AD3CDC" w:rsidRDefault="00AD3CDC" w:rsidP="00EA3183"/>
    <w:sectPr w:rsidR="00AD3CDC" w:rsidSect="000E20D7">
      <w:headerReference w:type="default" r:id="rId7"/>
      <w:headerReference w:type="first" r:id="rId8"/>
      <w:pgSz w:w="15840" w:h="12240" w:orient="landscape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endnote>
  <w:endnote w:type="continuationSeparator" w:id="0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footnote>
  <w:footnote w:type="continuationSeparator" w:id="0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  <w:gridCol w:w="5099"/>
    </w:tblGrid>
    <w:tr w:rsidR="00204478" w:rsidTr="00E95A57">
      <w:trPr>
        <w:trHeight w:val="352"/>
      </w:trPr>
      <w:tc>
        <w:tcPr>
          <w:tcW w:w="9859" w:type="dxa"/>
          <w:vMerge w:val="restart"/>
          <w:vAlign w:val="center"/>
        </w:tcPr>
        <w:p w:rsidR="00204478" w:rsidRDefault="00204478" w:rsidP="00E95A57">
          <w:pPr>
            <w:pStyle w:val="Header"/>
            <w:tabs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E875E0">
            <w:rPr>
              <w:rFonts w:ascii="Arial" w:hAnsi="Arial" w:cs="Arial"/>
              <w:b/>
              <w:sz w:val="24"/>
              <w:szCs w:val="24"/>
            </w:rPr>
            <w:t xml:space="preserve">HCM </w:t>
          </w:r>
          <w:r>
            <w:rPr>
              <w:rFonts w:ascii="Arial" w:hAnsi="Arial" w:cs="Arial"/>
              <w:b/>
              <w:sz w:val="24"/>
              <w:szCs w:val="24"/>
            </w:rPr>
            <w:t>ANALYSIS REVIEW CHECKLIST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4495A">
            <w:rPr>
              <w:rFonts w:ascii="Arial" w:hAnsi="Arial" w:cs="Arial"/>
              <w:i/>
              <w:sz w:val="24"/>
              <w:szCs w:val="24"/>
            </w:rPr>
            <w:t>(continued)</w:t>
          </w:r>
        </w:p>
        <w:p w:rsidR="00204478" w:rsidRDefault="00204478" w:rsidP="00E95A57">
          <w:pPr>
            <w:pStyle w:val="Header"/>
            <w:tabs>
              <w:tab w:val="right" w:pos="10800"/>
            </w:tabs>
            <w:spacing w:before="20" w:after="2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>Wisconsin Department of Transportation (WisDOT)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DT1887     </w:t>
          </w:r>
        </w:p>
      </w:tc>
      <w:tc>
        <w:tcPr>
          <w:tcW w:w="5099" w:type="dxa"/>
          <w:vAlign w:val="center"/>
        </w:tcPr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04478" w:rsidTr="00E95A57">
      <w:trPr>
        <w:trHeight w:val="470"/>
      </w:trPr>
      <w:tc>
        <w:tcPr>
          <w:tcW w:w="9859" w:type="dxa"/>
          <w:vMerge/>
          <w:vAlign w:val="center"/>
        </w:tcPr>
        <w:p w:rsidR="00204478" w:rsidRPr="00976030" w:rsidRDefault="00204478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99" w:type="dxa"/>
        </w:tcPr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</w:t>
          </w:r>
          <w:r w:rsidR="00A93650">
            <w:fldChar w:fldCharType="begin"/>
          </w:r>
          <w:r w:rsidR="00A93650">
            <w:instrText xml:space="preserve"> SECTIONPAGES   \* MERGEFORMAT </w:instrText>
          </w:r>
          <w:r w:rsidR="00A93650">
            <w:fldChar w:fldCharType="separate"/>
          </w:r>
          <w:r w:rsidR="00A93650" w:rsidRPr="00A93650">
            <w:rPr>
              <w:rFonts w:ascii="Arial" w:hAnsi="Arial" w:cs="Arial"/>
              <w:noProof/>
              <w:sz w:val="16"/>
              <w:szCs w:val="16"/>
            </w:rPr>
            <w:t>2</w:t>
          </w:r>
          <w:r w:rsidR="00A9365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4478" w:rsidRPr="00E875E0" w:rsidRDefault="00204478" w:rsidP="00976030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"/>
      <w:gridCol w:w="8761"/>
      <w:gridCol w:w="5099"/>
    </w:tblGrid>
    <w:tr w:rsidR="00204478" w:rsidTr="00E95A57">
      <w:trPr>
        <w:trHeight w:val="352"/>
      </w:trPr>
      <w:tc>
        <w:tcPr>
          <w:tcW w:w="1098" w:type="dxa"/>
          <w:vMerge w:val="restart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740"/>
            </w:tabs>
            <w:spacing w:before="20" w:after="2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>
                <wp:extent cx="435634" cy="435634"/>
                <wp:effectExtent l="19050" t="0" r="2516" b="0"/>
                <wp:docPr id="3" name="Picture 1" descr="wisdot-agency-name-logo-100-black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sdot-agency-name-logo-100-black-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39" cy="43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1" w:type="dxa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  <w:r w:rsidRPr="00E875E0">
            <w:rPr>
              <w:rFonts w:ascii="Arial" w:hAnsi="Arial" w:cs="Arial"/>
              <w:b/>
              <w:sz w:val="24"/>
              <w:szCs w:val="24"/>
            </w:rPr>
            <w:t xml:space="preserve">HCM </w:t>
          </w:r>
          <w:r>
            <w:rPr>
              <w:rFonts w:ascii="Arial" w:hAnsi="Arial" w:cs="Arial"/>
              <w:b/>
              <w:sz w:val="24"/>
              <w:szCs w:val="24"/>
            </w:rPr>
            <w:t>ANALYSIS REVIEW CHECKLIST</w:t>
          </w:r>
        </w:p>
      </w:tc>
      <w:tc>
        <w:tcPr>
          <w:tcW w:w="5099" w:type="dxa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04478" w:rsidTr="00E95A57">
      <w:trPr>
        <w:trHeight w:val="470"/>
      </w:trPr>
      <w:tc>
        <w:tcPr>
          <w:tcW w:w="1098" w:type="dxa"/>
          <w:vMerge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761" w:type="dxa"/>
        </w:tcPr>
        <w:p w:rsidR="00204478" w:rsidRDefault="00204478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Wisconsin Department of Transportation (WisDOT)</w:t>
          </w:r>
        </w:p>
        <w:p w:rsidR="00204478" w:rsidRPr="00976030" w:rsidRDefault="00BD506E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DT1887     </w:t>
          </w:r>
          <w:r w:rsidR="00B433FC">
            <w:rPr>
              <w:rFonts w:ascii="Arial" w:hAnsi="Arial" w:cs="Arial"/>
              <w:b/>
              <w:sz w:val="16"/>
              <w:szCs w:val="16"/>
            </w:rPr>
            <w:t>3</w:t>
          </w:r>
          <w:r w:rsidR="00204478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5099" w:type="dxa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</w:t>
          </w:r>
          <w:r w:rsidR="00A93650">
            <w:fldChar w:fldCharType="begin"/>
          </w:r>
          <w:r w:rsidR="00A93650">
            <w:instrText xml:space="preserve"> SECTIONPAGES   \* MERGEFORMAT </w:instrText>
          </w:r>
          <w:r w:rsidR="00A93650">
            <w:fldChar w:fldCharType="separate"/>
          </w:r>
          <w:r w:rsidR="00A93650" w:rsidRPr="00A93650">
            <w:rPr>
              <w:rFonts w:ascii="Arial" w:hAnsi="Arial" w:cs="Arial"/>
              <w:noProof/>
              <w:sz w:val="16"/>
              <w:szCs w:val="16"/>
            </w:rPr>
            <w:t>2</w:t>
          </w:r>
          <w:r w:rsidR="00A9365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4478" w:rsidRDefault="00204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uCDPAhMNVAnlorqkIAfXXHNVEs9w3msnwtIGO2tb+8XFgOeVi9gAG2uUtVmtcm5wDZ9FWmXvjv4XBnFmmpsE2A==" w:salt="NLT2Vu608hio+j6lfe/2kw==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5"/>
    <w:rsid w:val="00017C9A"/>
    <w:rsid w:val="000438CD"/>
    <w:rsid w:val="00053015"/>
    <w:rsid w:val="000674D9"/>
    <w:rsid w:val="00077E9F"/>
    <w:rsid w:val="00085AC5"/>
    <w:rsid w:val="00087316"/>
    <w:rsid w:val="000874D5"/>
    <w:rsid w:val="00094CC4"/>
    <w:rsid w:val="000B5AC1"/>
    <w:rsid w:val="000C02F9"/>
    <w:rsid w:val="000D108A"/>
    <w:rsid w:val="000D25D0"/>
    <w:rsid w:val="000E20D7"/>
    <w:rsid w:val="000E70D5"/>
    <w:rsid w:val="000F23BC"/>
    <w:rsid w:val="00100235"/>
    <w:rsid w:val="00105FDF"/>
    <w:rsid w:val="0011619C"/>
    <w:rsid w:val="001228BD"/>
    <w:rsid w:val="00124BB7"/>
    <w:rsid w:val="00173C0A"/>
    <w:rsid w:val="00197045"/>
    <w:rsid w:val="001B31D5"/>
    <w:rsid w:val="001B33D8"/>
    <w:rsid w:val="001C3773"/>
    <w:rsid w:val="00204478"/>
    <w:rsid w:val="00216AF9"/>
    <w:rsid w:val="00232F72"/>
    <w:rsid w:val="0024079B"/>
    <w:rsid w:val="0024495A"/>
    <w:rsid w:val="00272B08"/>
    <w:rsid w:val="00291F47"/>
    <w:rsid w:val="002E7CD6"/>
    <w:rsid w:val="00351B13"/>
    <w:rsid w:val="0035576D"/>
    <w:rsid w:val="003615B0"/>
    <w:rsid w:val="00361EA2"/>
    <w:rsid w:val="00383954"/>
    <w:rsid w:val="00394734"/>
    <w:rsid w:val="003B03F1"/>
    <w:rsid w:val="003C1D6D"/>
    <w:rsid w:val="003C50BA"/>
    <w:rsid w:val="003D0B47"/>
    <w:rsid w:val="003D1D25"/>
    <w:rsid w:val="003F3F81"/>
    <w:rsid w:val="003F6629"/>
    <w:rsid w:val="00402802"/>
    <w:rsid w:val="0043472F"/>
    <w:rsid w:val="0043604D"/>
    <w:rsid w:val="0044406B"/>
    <w:rsid w:val="00455308"/>
    <w:rsid w:val="00497D5A"/>
    <w:rsid w:val="004A7114"/>
    <w:rsid w:val="004B13C4"/>
    <w:rsid w:val="004D0D3F"/>
    <w:rsid w:val="004D299D"/>
    <w:rsid w:val="004D2B0F"/>
    <w:rsid w:val="004D5417"/>
    <w:rsid w:val="004D588A"/>
    <w:rsid w:val="004D702E"/>
    <w:rsid w:val="004D733C"/>
    <w:rsid w:val="004E67FF"/>
    <w:rsid w:val="00514ACF"/>
    <w:rsid w:val="005244EF"/>
    <w:rsid w:val="00530DE6"/>
    <w:rsid w:val="0054158B"/>
    <w:rsid w:val="00555775"/>
    <w:rsid w:val="00575014"/>
    <w:rsid w:val="0059579C"/>
    <w:rsid w:val="005E2037"/>
    <w:rsid w:val="005E6AA7"/>
    <w:rsid w:val="005F1CE9"/>
    <w:rsid w:val="00604D0C"/>
    <w:rsid w:val="006317A2"/>
    <w:rsid w:val="00641913"/>
    <w:rsid w:val="006423DF"/>
    <w:rsid w:val="00660229"/>
    <w:rsid w:val="006717DC"/>
    <w:rsid w:val="006913CD"/>
    <w:rsid w:val="006A1736"/>
    <w:rsid w:val="006F1DD3"/>
    <w:rsid w:val="006F645C"/>
    <w:rsid w:val="00717A1D"/>
    <w:rsid w:val="00721EC4"/>
    <w:rsid w:val="00746878"/>
    <w:rsid w:val="007715F8"/>
    <w:rsid w:val="00776515"/>
    <w:rsid w:val="007D52E4"/>
    <w:rsid w:val="007D551E"/>
    <w:rsid w:val="007E3203"/>
    <w:rsid w:val="007F1EB7"/>
    <w:rsid w:val="00806156"/>
    <w:rsid w:val="00807DCA"/>
    <w:rsid w:val="00811752"/>
    <w:rsid w:val="00822442"/>
    <w:rsid w:val="00830B51"/>
    <w:rsid w:val="0083451D"/>
    <w:rsid w:val="00835169"/>
    <w:rsid w:val="0084644C"/>
    <w:rsid w:val="008709F5"/>
    <w:rsid w:val="008935AE"/>
    <w:rsid w:val="008A2F50"/>
    <w:rsid w:val="008C52EF"/>
    <w:rsid w:val="00906717"/>
    <w:rsid w:val="009239D2"/>
    <w:rsid w:val="00932676"/>
    <w:rsid w:val="00932AC7"/>
    <w:rsid w:val="00976030"/>
    <w:rsid w:val="009830D7"/>
    <w:rsid w:val="009A603A"/>
    <w:rsid w:val="009F30A8"/>
    <w:rsid w:val="009F6F5B"/>
    <w:rsid w:val="00A27A47"/>
    <w:rsid w:val="00A41181"/>
    <w:rsid w:val="00A52434"/>
    <w:rsid w:val="00A56737"/>
    <w:rsid w:val="00A66442"/>
    <w:rsid w:val="00A77CD9"/>
    <w:rsid w:val="00A84FEC"/>
    <w:rsid w:val="00A93650"/>
    <w:rsid w:val="00AA290B"/>
    <w:rsid w:val="00AA539E"/>
    <w:rsid w:val="00AB55F1"/>
    <w:rsid w:val="00AB582F"/>
    <w:rsid w:val="00AD3CDC"/>
    <w:rsid w:val="00AE4485"/>
    <w:rsid w:val="00AE64DC"/>
    <w:rsid w:val="00B04B7F"/>
    <w:rsid w:val="00B04E0F"/>
    <w:rsid w:val="00B100CE"/>
    <w:rsid w:val="00B20269"/>
    <w:rsid w:val="00B32FD5"/>
    <w:rsid w:val="00B40538"/>
    <w:rsid w:val="00B433FC"/>
    <w:rsid w:val="00B441CA"/>
    <w:rsid w:val="00B46FB8"/>
    <w:rsid w:val="00B50FA8"/>
    <w:rsid w:val="00B53A3F"/>
    <w:rsid w:val="00B61B8D"/>
    <w:rsid w:val="00B6642E"/>
    <w:rsid w:val="00B67F26"/>
    <w:rsid w:val="00B814AE"/>
    <w:rsid w:val="00B82C22"/>
    <w:rsid w:val="00B9396A"/>
    <w:rsid w:val="00B96626"/>
    <w:rsid w:val="00BA2813"/>
    <w:rsid w:val="00BB69CB"/>
    <w:rsid w:val="00BD506E"/>
    <w:rsid w:val="00BE151A"/>
    <w:rsid w:val="00BE6D6F"/>
    <w:rsid w:val="00C04AE6"/>
    <w:rsid w:val="00C209E8"/>
    <w:rsid w:val="00C47CCD"/>
    <w:rsid w:val="00C546C8"/>
    <w:rsid w:val="00C6755C"/>
    <w:rsid w:val="00CB031C"/>
    <w:rsid w:val="00D02335"/>
    <w:rsid w:val="00D07F3C"/>
    <w:rsid w:val="00D14C74"/>
    <w:rsid w:val="00D464A4"/>
    <w:rsid w:val="00D504EC"/>
    <w:rsid w:val="00D51B09"/>
    <w:rsid w:val="00D74783"/>
    <w:rsid w:val="00D759AA"/>
    <w:rsid w:val="00D85F90"/>
    <w:rsid w:val="00D91913"/>
    <w:rsid w:val="00D94F70"/>
    <w:rsid w:val="00DA6492"/>
    <w:rsid w:val="00DA6FAC"/>
    <w:rsid w:val="00DC0B53"/>
    <w:rsid w:val="00DF4A78"/>
    <w:rsid w:val="00E33C22"/>
    <w:rsid w:val="00E35A78"/>
    <w:rsid w:val="00E37981"/>
    <w:rsid w:val="00E4247A"/>
    <w:rsid w:val="00E53C0C"/>
    <w:rsid w:val="00E57571"/>
    <w:rsid w:val="00E6545D"/>
    <w:rsid w:val="00E82346"/>
    <w:rsid w:val="00E8720B"/>
    <w:rsid w:val="00E875E0"/>
    <w:rsid w:val="00E90ABA"/>
    <w:rsid w:val="00E92A15"/>
    <w:rsid w:val="00E937FD"/>
    <w:rsid w:val="00E95A57"/>
    <w:rsid w:val="00EA3183"/>
    <w:rsid w:val="00EB56C3"/>
    <w:rsid w:val="00EE01EE"/>
    <w:rsid w:val="00F33605"/>
    <w:rsid w:val="00F34FCA"/>
    <w:rsid w:val="00F57EA1"/>
    <w:rsid w:val="00F66A4F"/>
    <w:rsid w:val="00F67C33"/>
    <w:rsid w:val="00F81C57"/>
    <w:rsid w:val="00F87C62"/>
    <w:rsid w:val="00F87EE2"/>
    <w:rsid w:val="00FF468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CBE04C8D-DF66-49A9-B958-DA0E2F9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5E0"/>
  </w:style>
  <w:style w:type="paragraph" w:styleId="Footer">
    <w:name w:val="footer"/>
    <w:basedOn w:val="Normal"/>
    <w:link w:val="Foot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5E0"/>
  </w:style>
  <w:style w:type="paragraph" w:styleId="BalloonText">
    <w:name w:val="Balloon Text"/>
    <w:basedOn w:val="Normal"/>
    <w:link w:val="BalloonTextChar"/>
    <w:uiPriority w:val="99"/>
    <w:semiHidden/>
    <w:unhideWhenUsed/>
    <w:rsid w:val="00E875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4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7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39ACB-6DFF-4B19-8E84-B9531F8A2970}"/>
</file>

<file path=customXml/itemProps2.xml><?xml version="1.0" encoding="utf-8"?>
<ds:datastoreItem xmlns:ds="http://schemas.openxmlformats.org/officeDocument/2006/customXml" ds:itemID="{4B1FBDB5-1AB3-4D9D-A8A6-5D6D2C9C93F8}"/>
</file>

<file path=customXml/itemProps3.xml><?xml version="1.0" encoding="utf-8"?>
<ds:datastoreItem xmlns:ds="http://schemas.openxmlformats.org/officeDocument/2006/customXml" ds:itemID="{6ECE12F9-DBEF-4916-A25A-4CBB8F6EEB3D}"/>
</file>

<file path=customXml/itemProps4.xml><?xml version="1.0" encoding="utf-8"?>
<ds:datastoreItem xmlns:ds="http://schemas.openxmlformats.org/officeDocument/2006/customXml" ds:itemID="{841A3909-C5CD-4910-A98A-CFFB847D0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dotvsh</dc:creator>
  <cp:lastModifiedBy>Verran, Michael J - DOT</cp:lastModifiedBy>
  <cp:revision>4</cp:revision>
  <cp:lastPrinted>2019-01-23T17:22:00Z</cp:lastPrinted>
  <dcterms:created xsi:type="dcterms:W3CDTF">2019-03-18T17:55:00Z</dcterms:created>
  <dcterms:modified xsi:type="dcterms:W3CDTF">2019-03-18T19:31:00Z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