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51" w:rsidRPr="00917967" w:rsidRDefault="00917967" w:rsidP="00C56E51">
      <w:pPr>
        <w:pStyle w:val="Default"/>
        <w:rPr>
          <w:b/>
          <w:color w:val="auto"/>
          <w:szCs w:val="16"/>
        </w:rPr>
      </w:pPr>
      <w:bookmarkStart w:id="0" w:name="_GoBack"/>
      <w:bookmarkEnd w:id="0"/>
      <w:r>
        <w:rPr>
          <w:b/>
          <w:noProof/>
          <w:color w:val="auto"/>
          <w:szCs w:val="16"/>
        </w:rPr>
        <w:drawing>
          <wp:anchor distT="0" distB="0" distL="0" distR="91440" simplePos="0" relativeHeight="25166848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sdot-agency-name-logo-K-Forms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E51" w:rsidRPr="00917967">
        <w:rPr>
          <w:b/>
          <w:color w:val="auto"/>
          <w:szCs w:val="16"/>
        </w:rPr>
        <w:t>F</w:t>
      </w:r>
      <w:r>
        <w:rPr>
          <w:b/>
          <w:color w:val="auto"/>
          <w:szCs w:val="16"/>
        </w:rPr>
        <w:t>IELD WELDING INSPECTION CHECKLIST</w:t>
      </w:r>
    </w:p>
    <w:p w:rsidR="00C56E51" w:rsidRPr="00917967" w:rsidRDefault="00C56E51" w:rsidP="00C56E51">
      <w:pPr>
        <w:pStyle w:val="Default"/>
        <w:rPr>
          <w:color w:val="auto"/>
          <w:sz w:val="18"/>
          <w:szCs w:val="16"/>
        </w:rPr>
      </w:pPr>
      <w:r w:rsidRPr="00917967">
        <w:rPr>
          <w:color w:val="auto"/>
          <w:sz w:val="18"/>
          <w:szCs w:val="16"/>
        </w:rPr>
        <w:t>Wisconsin Department of Transportation</w:t>
      </w:r>
    </w:p>
    <w:p w:rsidR="00C56E51" w:rsidRPr="00917967" w:rsidRDefault="00C56E51" w:rsidP="00C56E51">
      <w:pPr>
        <w:pStyle w:val="Default"/>
        <w:rPr>
          <w:color w:val="auto"/>
          <w:sz w:val="16"/>
          <w:szCs w:val="16"/>
        </w:rPr>
      </w:pPr>
      <w:r w:rsidRPr="00917967">
        <w:rPr>
          <w:color w:val="auto"/>
          <w:sz w:val="16"/>
          <w:szCs w:val="16"/>
        </w:rPr>
        <w:t>DT2320</w:t>
      </w:r>
      <w:r w:rsidR="00917967" w:rsidRPr="00917967">
        <w:rPr>
          <w:color w:val="auto"/>
          <w:sz w:val="16"/>
          <w:szCs w:val="16"/>
        </w:rPr>
        <w:t xml:space="preserve">        2/2018</w:t>
      </w:r>
    </w:p>
    <w:p w:rsidR="00C56E51" w:rsidRPr="00D248C0" w:rsidRDefault="00C56E51" w:rsidP="00C56E51">
      <w:pPr>
        <w:pStyle w:val="Default"/>
        <w:spacing w:line="276" w:lineRule="auto"/>
        <w:rPr>
          <w:sz w:val="16"/>
          <w:szCs w:val="16"/>
        </w:rPr>
      </w:pPr>
    </w:p>
    <w:p w:rsidR="00C56E51" w:rsidRPr="00D248C0" w:rsidRDefault="00C56E51" w:rsidP="00C56E51">
      <w:pPr>
        <w:spacing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D248C0">
        <w:rPr>
          <w:rFonts w:ascii="Arial" w:hAnsi="Arial" w:cs="Arial"/>
          <w:bCs/>
          <w:color w:val="000000"/>
          <w:sz w:val="16"/>
          <w:szCs w:val="16"/>
        </w:rPr>
        <w:t>Purpose:</w:t>
      </w:r>
      <w:r w:rsidRPr="00D248C0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D248C0">
        <w:rPr>
          <w:rFonts w:ascii="Arial" w:hAnsi="Arial" w:cs="Arial"/>
          <w:color w:val="000000" w:themeColor="text1"/>
          <w:sz w:val="16"/>
          <w:szCs w:val="16"/>
        </w:rPr>
        <w:t xml:space="preserve">In compliance with field welding quality control measures, the designated contractor inspector shall fill out this form on all structures requiring field welding. For </w:t>
      </w:r>
      <w:r w:rsidR="00C131BD">
        <w:rPr>
          <w:rFonts w:ascii="Arial" w:hAnsi="Arial" w:cs="Arial"/>
          <w:color w:val="000000" w:themeColor="text1"/>
          <w:sz w:val="16"/>
          <w:szCs w:val="16"/>
        </w:rPr>
        <w:t>each</w:t>
      </w:r>
      <w:r w:rsidRPr="00D248C0">
        <w:rPr>
          <w:rFonts w:ascii="Arial" w:hAnsi="Arial" w:cs="Arial"/>
          <w:color w:val="000000" w:themeColor="text1"/>
          <w:sz w:val="16"/>
          <w:szCs w:val="16"/>
        </w:rPr>
        <w:t xml:space="preserve"> day of field welding work, use this form to document welding activities for each weld and submit the completed form to the engineer for inclusion in the permanent record. A copy of the form should be </w:t>
      </w:r>
      <w:r w:rsidR="00C03428">
        <w:rPr>
          <w:rFonts w:ascii="Arial" w:hAnsi="Arial" w:cs="Arial"/>
          <w:color w:val="000000" w:themeColor="text1"/>
          <w:sz w:val="16"/>
          <w:szCs w:val="16"/>
        </w:rPr>
        <w:t>submitted to the SharePoint Field Welding Library</w:t>
      </w:r>
      <w:r w:rsidRPr="00D248C0">
        <w:rPr>
          <w:rFonts w:ascii="Arial" w:hAnsi="Arial" w:cs="Arial"/>
          <w:color w:val="000000" w:themeColor="text1"/>
          <w:sz w:val="16"/>
          <w:szCs w:val="16"/>
        </w:rPr>
        <w:t xml:space="preserve"> by the engineer.</w:t>
      </w:r>
    </w:p>
    <w:p w:rsidR="00C56E51" w:rsidRPr="00D248C0" w:rsidRDefault="00C56E51" w:rsidP="00C56E51">
      <w:pPr>
        <w:spacing w:after="0" w:line="276" w:lineRule="auto"/>
        <w:rPr>
          <w:rFonts w:ascii="Arial" w:hAnsi="Arial" w:cs="Arial"/>
          <w:color w:val="000000"/>
          <w:sz w:val="16"/>
          <w:szCs w:val="16"/>
        </w:rPr>
      </w:pPr>
      <w:r w:rsidRPr="00D248C0">
        <w:rPr>
          <w:rFonts w:ascii="Arial" w:hAnsi="Arial" w:cs="Arial"/>
          <w:b/>
          <w:color w:val="000000"/>
          <w:sz w:val="16"/>
          <w:szCs w:val="16"/>
        </w:rPr>
        <w:t>Structure ID:</w:t>
      </w:r>
      <w:r w:rsidRPr="00D248C0">
        <w:rPr>
          <w:rFonts w:ascii="Arial" w:hAnsi="Arial" w:cs="Arial"/>
          <w:color w:val="000000"/>
          <w:sz w:val="16"/>
          <w:szCs w:val="16"/>
        </w:rPr>
        <w:t xml:space="preserve"> ____________________</w:t>
      </w:r>
      <w:r w:rsidRPr="00D248C0">
        <w:rPr>
          <w:rFonts w:ascii="Arial" w:hAnsi="Arial" w:cs="Arial"/>
          <w:color w:val="000000"/>
          <w:sz w:val="16"/>
          <w:szCs w:val="16"/>
        </w:rPr>
        <w:tab/>
      </w:r>
      <w:r w:rsidRPr="00D248C0">
        <w:rPr>
          <w:rFonts w:ascii="Arial" w:hAnsi="Arial" w:cs="Arial"/>
          <w:b/>
          <w:color w:val="000000"/>
          <w:sz w:val="16"/>
          <w:szCs w:val="16"/>
        </w:rPr>
        <w:t>Project/Construction ID:</w:t>
      </w:r>
      <w:r w:rsidRPr="00D248C0">
        <w:rPr>
          <w:rFonts w:ascii="Arial" w:hAnsi="Arial" w:cs="Arial"/>
          <w:color w:val="000000"/>
          <w:sz w:val="16"/>
          <w:szCs w:val="16"/>
        </w:rPr>
        <w:t xml:space="preserve"> ____________________</w:t>
      </w:r>
      <w:r w:rsidR="00412394" w:rsidRPr="00D248C0">
        <w:rPr>
          <w:rFonts w:ascii="Arial" w:hAnsi="Arial" w:cs="Arial"/>
          <w:color w:val="000000"/>
          <w:sz w:val="16"/>
          <w:szCs w:val="16"/>
        </w:rPr>
        <w:t xml:space="preserve"> </w:t>
      </w:r>
      <w:r w:rsidRPr="00D248C0">
        <w:rPr>
          <w:rFonts w:ascii="Arial" w:hAnsi="Arial" w:cs="Arial"/>
          <w:b/>
          <w:color w:val="000000"/>
          <w:sz w:val="16"/>
          <w:szCs w:val="16"/>
        </w:rPr>
        <w:t>Welded Elements:</w:t>
      </w:r>
      <w:r w:rsidRPr="00D248C0">
        <w:rPr>
          <w:rFonts w:ascii="Arial" w:hAnsi="Arial" w:cs="Arial"/>
          <w:color w:val="000000"/>
          <w:sz w:val="16"/>
          <w:szCs w:val="16"/>
        </w:rPr>
        <w:t xml:space="preserve"> _______</w:t>
      </w:r>
      <w:r w:rsidR="00412394" w:rsidRPr="00D248C0">
        <w:rPr>
          <w:rFonts w:ascii="Arial" w:hAnsi="Arial" w:cs="Arial"/>
          <w:color w:val="000000"/>
          <w:sz w:val="16"/>
          <w:szCs w:val="16"/>
        </w:rPr>
        <w:t>________________________</w:t>
      </w:r>
    </w:p>
    <w:p w:rsidR="00C56E51" w:rsidRPr="00D248C0" w:rsidRDefault="00C56E51" w:rsidP="00C56E51">
      <w:pPr>
        <w:spacing w:after="0" w:line="276" w:lineRule="auto"/>
        <w:rPr>
          <w:rFonts w:ascii="Arial" w:hAnsi="Arial" w:cs="Arial"/>
          <w:i/>
          <w:color w:val="7F7F7F" w:themeColor="text1" w:themeTint="80"/>
          <w:sz w:val="16"/>
          <w:szCs w:val="16"/>
        </w:rPr>
      </w:pPr>
      <w:r w:rsidRPr="00D248C0">
        <w:rPr>
          <w:rFonts w:ascii="Arial" w:hAnsi="Arial" w:cs="Arial"/>
          <w:color w:val="000000"/>
          <w:sz w:val="16"/>
          <w:szCs w:val="16"/>
        </w:rPr>
        <w:tab/>
      </w:r>
      <w:r w:rsidR="00412394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    </w:t>
      </w:r>
      <w:r w:rsidR="00412394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ab/>
      </w:r>
      <w:r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</w:t>
      </w:r>
      <w:r w:rsidR="00D248C0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  </w:t>
      </w:r>
      <w:r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  </w:t>
      </w:r>
      <w:r w:rsidR="00412394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</w:t>
      </w:r>
      <w:r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  X-XX-XXXX</w:t>
      </w:r>
      <w:r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ab/>
      </w:r>
      <w:r w:rsidRPr="00D248C0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248C0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248C0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="00597441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</w:t>
      </w:r>
      <w:r w:rsidR="00D248C0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  </w:t>
      </w:r>
      <w:r w:rsidR="00597441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      </w:t>
      </w:r>
      <w:r w:rsidR="00412394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</w:t>
      </w:r>
      <w:r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>XXXX-XX-XX</w:t>
      </w:r>
      <w:r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ab/>
      </w:r>
      <w:r w:rsidR="00412394" w:rsidRPr="00D248C0">
        <w:rPr>
          <w:rFonts w:ascii="Arial" w:hAnsi="Arial" w:cs="Arial"/>
          <w:color w:val="7F7F7F" w:themeColor="text1" w:themeTint="80"/>
          <w:sz w:val="16"/>
          <w:szCs w:val="16"/>
        </w:rPr>
        <w:tab/>
      </w:r>
      <w:r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 </w:t>
      </w:r>
      <w:r w:rsidR="00D248C0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</w:t>
      </w:r>
      <w:r w:rsidR="00597441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</w:t>
      </w:r>
      <w:r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   (steel</w:t>
      </w:r>
      <w:r w:rsidR="00412394" w:rsidRPr="00D248C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pile, sign structure, railing…)</w:t>
      </w:r>
    </w:p>
    <w:p w:rsidR="00C56E51" w:rsidRPr="001B13AA" w:rsidRDefault="003D407D" w:rsidP="00C56E51">
      <w:p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  <w:r w:rsidRPr="003D407D">
        <w:rPr>
          <w:rFonts w:ascii="Arial" w:hAnsi="Arial" w:cs="Arial"/>
          <w:b/>
          <w:color w:val="000000" w:themeColor="text1"/>
          <w:sz w:val="16"/>
          <w:szCs w:val="16"/>
        </w:rPr>
        <w:t>Date:</w:t>
      </w:r>
      <w:r w:rsidR="001B13A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B13AA">
        <w:rPr>
          <w:rFonts w:ascii="Arial" w:hAnsi="Arial" w:cs="Arial"/>
          <w:color w:val="000000" w:themeColor="text1"/>
          <w:sz w:val="16"/>
          <w:szCs w:val="16"/>
        </w:rPr>
        <w:t>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5"/>
        <w:gridCol w:w="630"/>
        <w:gridCol w:w="625"/>
      </w:tblGrid>
      <w:tr w:rsidR="00176C6E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bottom"/>
          </w:tcPr>
          <w:p w:rsidR="00176C6E" w:rsidRPr="00D248C0" w:rsidRDefault="00597441" w:rsidP="00176C6E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color w:val="000000"/>
                <w:sz w:val="16"/>
                <w:szCs w:val="16"/>
              </w:rPr>
              <w:t>INSPECTION CHECKLIST</w:t>
            </w:r>
          </w:p>
        </w:tc>
        <w:tc>
          <w:tcPr>
            <w:tcW w:w="630" w:type="dxa"/>
            <w:shd w:val="clear" w:color="auto" w:fill="FFFFFF" w:themeFill="background1"/>
            <w:vAlign w:val="bottom"/>
          </w:tcPr>
          <w:p w:rsidR="00176C6E" w:rsidRPr="00D248C0" w:rsidRDefault="00597441" w:rsidP="00176C6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25" w:type="dxa"/>
            <w:shd w:val="clear" w:color="auto" w:fill="FFFFFF" w:themeFill="background1"/>
            <w:vAlign w:val="bottom"/>
          </w:tcPr>
          <w:p w:rsidR="00176C6E" w:rsidRPr="00D248C0" w:rsidRDefault="00597441" w:rsidP="00176C6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color w:val="000000"/>
                <w:sz w:val="16"/>
                <w:szCs w:val="16"/>
              </w:rPr>
              <w:t>NO</w:t>
            </w:r>
          </w:p>
        </w:tc>
      </w:tr>
      <w:tr w:rsidR="00176C6E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color w:val="000000"/>
                <w:sz w:val="16"/>
                <w:szCs w:val="16"/>
              </w:rPr>
              <w:t>Have the inspector’s qualifications been submitted to the Bureau of Structures for acceptance?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29A4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8829A4" w:rsidRPr="00D248C0" w:rsidRDefault="000C04F7" w:rsidP="008829A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128905</wp:posOffset>
                      </wp:positionV>
                      <wp:extent cx="5143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E87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5pt,10.15pt" to="461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8C0" w:rsidRPr="00D248C0">
              <w:rPr>
                <w:rFonts w:ascii="Arial" w:hAnsi="Arial" w:cs="Arial"/>
                <w:color w:val="000000"/>
                <w:sz w:val="16"/>
                <w:szCs w:val="16"/>
              </w:rPr>
              <w:t>Welder name?</w:t>
            </w:r>
          </w:p>
        </w:tc>
        <w:tc>
          <w:tcPr>
            <w:tcW w:w="1255" w:type="dxa"/>
            <w:gridSpan w:val="2"/>
            <w:shd w:val="clear" w:color="auto" w:fill="7F7F7F" w:themeFill="text1" w:themeFillTint="80"/>
            <w:vAlign w:val="center"/>
          </w:tcPr>
          <w:p w:rsidR="008829A4" w:rsidRPr="002D40ED" w:rsidRDefault="008829A4" w:rsidP="008829A4">
            <w:pPr>
              <w:spacing w:line="276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8829A4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8829A4" w:rsidRPr="00D248C0" w:rsidRDefault="008829A4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color w:val="000000"/>
                <w:sz w:val="16"/>
                <w:szCs w:val="16"/>
              </w:rPr>
              <w:t xml:space="preserve">Is the welder in possession of the required WPS?    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8829A4" w:rsidRPr="00D248C0" w:rsidRDefault="008829A4" w:rsidP="00176C6E">
            <w:pPr>
              <w:spacing w:line="276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8829A4" w:rsidRPr="00D248C0" w:rsidRDefault="008829A4" w:rsidP="00176C6E">
            <w:pPr>
              <w:spacing w:line="276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</w:tr>
      <w:tr w:rsidR="008829A4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8829A4" w:rsidRPr="00D248C0" w:rsidRDefault="002D40ED" w:rsidP="00176C6E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5D4FC3" wp14:editId="0AC98CF6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128270</wp:posOffset>
                      </wp:positionV>
                      <wp:extent cx="50292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3349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5pt,10.1pt" to="461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8C0" w:rsidRPr="00D248C0">
              <w:rPr>
                <w:rFonts w:ascii="Arial" w:hAnsi="Arial" w:cs="Arial"/>
                <w:color w:val="000000"/>
                <w:sz w:val="16"/>
                <w:szCs w:val="16"/>
              </w:rPr>
              <w:t>WPS Number(s)?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7F7F7F" w:themeFill="text1" w:themeFillTint="80"/>
            <w:vAlign w:val="center"/>
          </w:tcPr>
          <w:p w:rsidR="008829A4" w:rsidRPr="00D248C0" w:rsidRDefault="008829A4" w:rsidP="000C04F7">
            <w:pPr>
              <w:spacing w:line="276" w:lineRule="auto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176C6E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color w:val="000000"/>
                <w:sz w:val="16"/>
                <w:szCs w:val="16"/>
              </w:rPr>
              <w:t>Has the WPS been accepted by the Bureau of Structures?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6C6E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color w:val="000000"/>
                <w:sz w:val="16"/>
                <w:szCs w:val="16"/>
              </w:rPr>
              <w:t xml:space="preserve">Electrodes are stored in a hermetically sealed source, dry and in good condition? (SMAW Only)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6C6E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color w:val="000000"/>
                <w:sz w:val="16"/>
                <w:szCs w:val="16"/>
              </w:rPr>
              <w:t xml:space="preserve">Rod ovens (@250°F) are used to store opened electrode containers after no more than 4hrs of exposure </w:t>
            </w:r>
            <w:r w:rsidR="00AB5201" w:rsidRPr="00D248C0">
              <w:rPr>
                <w:rFonts w:ascii="Arial" w:hAnsi="Arial" w:cs="Arial"/>
                <w:color w:val="000000"/>
                <w:sz w:val="16"/>
                <w:szCs w:val="16"/>
              </w:rPr>
              <w:t>(SMAW Only)?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6C6E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8829A4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color w:val="000000"/>
                <w:sz w:val="16"/>
                <w:szCs w:val="16"/>
              </w:rPr>
              <w:t xml:space="preserve">Are environmental conditions acceptable for welding? (No welding in water, rain or snow, high winds, or under 0F without shelter)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29A4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8829A4" w:rsidRPr="00D248C0" w:rsidRDefault="002D40ED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5D4FC3" wp14:editId="0AC98CF6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124460</wp:posOffset>
                      </wp:positionV>
                      <wp:extent cx="201168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564F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9.8pt" to="273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jTtAEAALcDAAAOAAAAZHJzL2Uyb0RvYy54bWysU8GOEzEMvSPxD1HudGZ2pd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8C0" w:rsidRPr="00D248C0">
              <w:rPr>
                <w:rFonts w:ascii="Arial" w:hAnsi="Arial" w:cs="Arial"/>
                <w:color w:val="000000"/>
                <w:sz w:val="16"/>
                <w:szCs w:val="16"/>
              </w:rPr>
              <w:t>Temperature at time of welding?</w:t>
            </w:r>
            <w:r w:rsidR="008829A4" w:rsidRPr="00D248C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97441" w:rsidRPr="00D248C0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        </w:t>
            </w:r>
            <w:r w:rsidR="008829A4" w:rsidRPr="00D248C0">
              <w:rPr>
                <w:rFonts w:ascii="Arial" w:hAnsi="Arial" w:cs="Arial"/>
                <w:color w:val="000000"/>
                <w:sz w:val="16"/>
                <w:szCs w:val="16"/>
              </w:rPr>
              <w:t>°F    Date</w:t>
            </w:r>
            <w:r w:rsidR="00D248C0" w:rsidRPr="00D248C0">
              <w:rPr>
                <w:rFonts w:ascii="Arial" w:hAnsi="Arial" w:cs="Arial"/>
                <w:color w:val="1F4E79" w:themeColor="accent1" w:themeShade="80"/>
                <w:sz w:val="16"/>
                <w:szCs w:val="16"/>
              </w:rPr>
              <w:t>?</w:t>
            </w:r>
            <w:r w:rsidR="00597441" w:rsidRPr="00D248C0">
              <w:rPr>
                <w:rFonts w:ascii="Arial" w:hAnsi="Arial" w:cs="Arial"/>
                <w:color w:val="1F4E79" w:themeColor="accent1" w:themeShade="80"/>
                <w:sz w:val="16"/>
                <w:szCs w:val="16"/>
              </w:rPr>
              <w:t xml:space="preserve">            /              /</w:t>
            </w:r>
            <w:r w:rsidR="00E45050" w:rsidRPr="00D248C0">
              <w:rPr>
                <w:rFonts w:ascii="Arial" w:hAnsi="Arial" w:cs="Arial"/>
                <w:color w:val="1F4E79" w:themeColor="accent1" w:themeShade="80"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7F7F7F" w:themeFill="text1" w:themeFillTint="80"/>
            <w:vAlign w:val="center"/>
          </w:tcPr>
          <w:p w:rsidR="008829A4" w:rsidRPr="00D248C0" w:rsidRDefault="008829A4" w:rsidP="000C04F7">
            <w:pPr>
              <w:spacing w:line="276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176C6E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color w:val="000000"/>
                <w:sz w:val="16"/>
                <w:szCs w:val="16"/>
              </w:rPr>
              <w:t>All metal surfaces were clean and clear of galvanizing, paint, water, rust, oil or grease, before each weld pass?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76C6E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8829A4" w:rsidRPr="00D248C0" w:rsidRDefault="00176C6E" w:rsidP="008829A4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color w:val="000000"/>
                <w:sz w:val="16"/>
                <w:szCs w:val="16"/>
              </w:rPr>
              <w:t>Preheat(s) used meet the applicable code requirements and accepted WPS?</w:t>
            </w:r>
            <w:r w:rsidR="00AB5201" w:rsidRPr="00D248C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B5201" w:rsidRPr="00D248C0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829A4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8829A4" w:rsidRPr="00D248C0" w:rsidRDefault="002D40ED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D4FC3" wp14:editId="0AC98CF6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125730</wp:posOffset>
                      </wp:positionV>
                      <wp:extent cx="301752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7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0FE86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9.9pt" to="461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29A4" w:rsidRPr="00D248C0">
              <w:rPr>
                <w:rFonts w:ascii="Arial" w:hAnsi="Arial" w:cs="Arial"/>
                <w:color w:val="000000"/>
                <w:sz w:val="16"/>
                <w:szCs w:val="16"/>
              </w:rPr>
              <w:t xml:space="preserve">What instrument was used to check the preheat temperature? </w:t>
            </w:r>
          </w:p>
        </w:tc>
        <w:tc>
          <w:tcPr>
            <w:tcW w:w="1255" w:type="dxa"/>
            <w:gridSpan w:val="2"/>
            <w:shd w:val="clear" w:color="auto" w:fill="7F7F7F" w:themeFill="text1" w:themeFillTint="80"/>
            <w:vAlign w:val="center"/>
          </w:tcPr>
          <w:p w:rsidR="008829A4" w:rsidRPr="00D248C0" w:rsidRDefault="008829A4" w:rsidP="008829A4">
            <w:pPr>
              <w:spacing w:line="276" w:lineRule="auto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8829A4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8829A4" w:rsidRPr="00D248C0" w:rsidRDefault="002D40ED" w:rsidP="00176C6E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5D4FC3" wp14:editId="0AC98CF6">
                      <wp:simplePos x="0" y="0"/>
                      <wp:positionH relativeFrom="column">
                        <wp:posOffset>5145405</wp:posOffset>
                      </wp:positionH>
                      <wp:positionV relativeFrom="paragraph">
                        <wp:posOffset>129540</wp:posOffset>
                      </wp:positionV>
                      <wp:extent cx="73152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6249D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15pt,10.2pt" to="462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29A4" w:rsidRPr="00D248C0">
              <w:rPr>
                <w:rFonts w:ascii="Arial" w:hAnsi="Arial" w:cs="Arial"/>
                <w:color w:val="000000"/>
                <w:sz w:val="16"/>
                <w:szCs w:val="16"/>
              </w:rPr>
              <w:t>If using a calibrated temperature indicator crayon to measure preheat temperature, note the temperature tolerance</w:t>
            </w:r>
            <w:r w:rsidR="00597441" w:rsidRPr="00D248C0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: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gridSpan w:val="2"/>
            <w:shd w:val="clear" w:color="auto" w:fill="7F7F7F" w:themeFill="text1" w:themeFillTint="80"/>
            <w:vAlign w:val="center"/>
          </w:tcPr>
          <w:p w:rsidR="008829A4" w:rsidRPr="00D248C0" w:rsidRDefault="008829A4" w:rsidP="008829A4">
            <w:pPr>
              <w:spacing w:line="276" w:lineRule="auto"/>
              <w:jc w:val="center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176C6E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248C0">
              <w:rPr>
                <w:rFonts w:ascii="Arial" w:hAnsi="Arial" w:cs="Arial"/>
                <w:color w:val="000000" w:themeColor="text1"/>
                <w:sz w:val="16"/>
                <w:szCs w:val="16"/>
              </w:rPr>
              <w:t>Can the voltage and amperage be read by the welder and inspector?</w:t>
            </w:r>
            <w:r w:rsidR="00AB5201" w:rsidRPr="00D248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B5201" w:rsidRPr="00D248C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**</w:t>
            </w:r>
            <w:r w:rsidRPr="00D248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(Calibrated gauges or calibrated clamp meter are used)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76C6E" w:rsidRPr="00D248C0" w:rsidTr="00270BC2">
        <w:trPr>
          <w:trHeight w:val="288"/>
        </w:trPr>
        <w:tc>
          <w:tcPr>
            <w:tcW w:w="9535" w:type="dxa"/>
            <w:shd w:val="clear" w:color="auto" w:fill="auto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248C0">
              <w:rPr>
                <w:rFonts w:ascii="Arial" w:hAnsi="Arial" w:cs="Arial"/>
                <w:color w:val="000000"/>
                <w:sz w:val="16"/>
                <w:szCs w:val="16"/>
              </w:rPr>
              <w:t>Is the equipment calibrated?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176C6E" w:rsidRPr="00D248C0" w:rsidRDefault="00176C6E" w:rsidP="00176C6E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16C2B" w:rsidRPr="00D248C0" w:rsidRDefault="00B62CF1" w:rsidP="00917967">
      <w:pPr>
        <w:spacing w:before="120" w:after="0"/>
        <w:rPr>
          <w:rFonts w:ascii="Arial" w:hAnsi="Arial" w:cs="Arial"/>
          <w:sz w:val="16"/>
          <w:szCs w:val="16"/>
        </w:rPr>
      </w:pPr>
      <w:r w:rsidRPr="00D248C0">
        <w:rPr>
          <w:rFonts w:ascii="Arial" w:hAnsi="Arial" w:cs="Arial"/>
          <w:b/>
          <w:sz w:val="16"/>
          <w:szCs w:val="16"/>
          <w:u w:val="single"/>
        </w:rPr>
        <w:t xml:space="preserve">* </w:t>
      </w:r>
      <w:r w:rsidR="008829A4" w:rsidRPr="00D248C0">
        <w:rPr>
          <w:rFonts w:ascii="Arial" w:hAnsi="Arial" w:cs="Arial"/>
          <w:b/>
          <w:sz w:val="16"/>
          <w:szCs w:val="16"/>
          <w:u w:val="single"/>
        </w:rPr>
        <w:t>Preheating temperatures</w:t>
      </w:r>
      <w:r w:rsidRPr="00D248C0">
        <w:rPr>
          <w:rFonts w:ascii="Arial" w:hAnsi="Arial" w:cs="Arial"/>
          <w:sz w:val="16"/>
          <w:szCs w:val="16"/>
        </w:rPr>
        <w:tab/>
      </w:r>
      <w:r w:rsidRPr="00D248C0">
        <w:rPr>
          <w:rFonts w:ascii="Arial" w:hAnsi="Arial" w:cs="Arial"/>
          <w:sz w:val="16"/>
          <w:szCs w:val="16"/>
        </w:rPr>
        <w:tab/>
        <w:t xml:space="preserve">                 </w:t>
      </w:r>
      <w:r w:rsidR="00597441" w:rsidRPr="00D248C0">
        <w:rPr>
          <w:rFonts w:ascii="Arial" w:hAnsi="Arial" w:cs="Arial"/>
          <w:sz w:val="16"/>
          <w:szCs w:val="16"/>
        </w:rPr>
        <w:t xml:space="preserve">         </w:t>
      </w:r>
      <w:r w:rsidR="002D40ED">
        <w:rPr>
          <w:rFonts w:ascii="Arial" w:hAnsi="Arial" w:cs="Arial"/>
          <w:sz w:val="16"/>
          <w:szCs w:val="16"/>
        </w:rPr>
        <w:tab/>
        <w:t xml:space="preserve">          </w:t>
      </w:r>
      <w:r w:rsidRPr="00D248C0">
        <w:rPr>
          <w:rFonts w:ascii="Arial" w:hAnsi="Arial" w:cs="Arial"/>
          <w:sz w:val="16"/>
          <w:szCs w:val="16"/>
        </w:rPr>
        <w:t xml:space="preserve"> </w:t>
      </w:r>
      <w:r w:rsidRPr="00D248C0">
        <w:rPr>
          <w:rFonts w:ascii="Arial" w:hAnsi="Arial" w:cs="Arial"/>
          <w:b/>
          <w:sz w:val="16"/>
          <w:szCs w:val="16"/>
          <w:u w:val="single"/>
        </w:rPr>
        <w:t>** Welding Parameters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72"/>
        <w:gridCol w:w="1870"/>
        <w:gridCol w:w="382"/>
        <w:gridCol w:w="2641"/>
        <w:gridCol w:w="1530"/>
        <w:gridCol w:w="1800"/>
      </w:tblGrid>
      <w:tr w:rsidR="00B62CF1" w:rsidRPr="00D248C0" w:rsidTr="00D248C0">
        <w:trPr>
          <w:trHeight w:val="288"/>
        </w:trPr>
        <w:tc>
          <w:tcPr>
            <w:tcW w:w="0" w:type="auto"/>
            <w:shd w:val="clear" w:color="auto" w:fill="FFFFFF" w:themeFill="background1"/>
            <w:vAlign w:val="center"/>
          </w:tcPr>
          <w:p w:rsidR="00B62CF1" w:rsidRPr="00D248C0" w:rsidRDefault="00597441" w:rsidP="00B62C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WELD NUMBER/LOCATION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CF1" w:rsidRPr="00D248C0" w:rsidRDefault="00597441" w:rsidP="00B62C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TEMPERATURE (F)</w:t>
            </w: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2CF1" w:rsidRPr="00D248C0" w:rsidRDefault="00B62CF1" w:rsidP="00B62C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62CF1" w:rsidRPr="00D248C0" w:rsidRDefault="00597441" w:rsidP="00B62C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WELD NUMBER/LOCATION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B62CF1" w:rsidRPr="00D248C0" w:rsidRDefault="00597441" w:rsidP="00B62C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VOLTAGE (V)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B62CF1" w:rsidRPr="00D248C0" w:rsidRDefault="00597441" w:rsidP="00B62C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CURRENT (AMPS)</w:t>
            </w:r>
          </w:p>
        </w:tc>
      </w:tr>
      <w:tr w:rsidR="00B62CF1" w:rsidRPr="00D248C0" w:rsidTr="00597441">
        <w:trPr>
          <w:trHeight w:val="288"/>
        </w:trPr>
        <w:tc>
          <w:tcPr>
            <w:tcW w:w="0" w:type="auto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  <w:r w:rsidRPr="00D248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  <w:r w:rsidRPr="00D248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  <w:r w:rsidRPr="00D248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CF1" w:rsidRPr="00D248C0" w:rsidTr="00597441">
        <w:trPr>
          <w:trHeight w:val="288"/>
        </w:trPr>
        <w:tc>
          <w:tcPr>
            <w:tcW w:w="0" w:type="auto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CF1" w:rsidRPr="00D248C0" w:rsidTr="00597441">
        <w:trPr>
          <w:trHeight w:val="288"/>
        </w:trPr>
        <w:tc>
          <w:tcPr>
            <w:tcW w:w="0" w:type="auto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CF1" w:rsidRPr="00D248C0" w:rsidTr="00597441">
        <w:trPr>
          <w:trHeight w:val="288"/>
        </w:trPr>
        <w:tc>
          <w:tcPr>
            <w:tcW w:w="0" w:type="auto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CF1" w:rsidRPr="00D248C0" w:rsidTr="00597441">
        <w:trPr>
          <w:trHeight w:val="288"/>
        </w:trPr>
        <w:tc>
          <w:tcPr>
            <w:tcW w:w="0" w:type="auto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CF1" w:rsidRPr="00D248C0" w:rsidTr="00597441">
        <w:trPr>
          <w:trHeight w:val="288"/>
        </w:trPr>
        <w:tc>
          <w:tcPr>
            <w:tcW w:w="0" w:type="auto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CF1" w:rsidRPr="00D248C0" w:rsidTr="00597441">
        <w:trPr>
          <w:trHeight w:val="288"/>
        </w:trPr>
        <w:tc>
          <w:tcPr>
            <w:tcW w:w="0" w:type="auto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829A4" w:rsidRPr="00D248C0" w:rsidRDefault="00B62CF1" w:rsidP="00917967">
      <w:pPr>
        <w:spacing w:before="120" w:after="0"/>
        <w:rPr>
          <w:rFonts w:ascii="Arial" w:hAnsi="Arial" w:cs="Arial"/>
          <w:b/>
          <w:sz w:val="16"/>
          <w:szCs w:val="16"/>
          <w:u w:val="single"/>
        </w:rPr>
      </w:pPr>
      <w:r w:rsidRPr="00D248C0">
        <w:rPr>
          <w:rFonts w:ascii="Arial" w:hAnsi="Arial" w:cs="Arial"/>
          <w:b/>
          <w:sz w:val="16"/>
          <w:szCs w:val="16"/>
        </w:rPr>
        <w:t xml:space="preserve"> </w:t>
      </w:r>
      <w:r w:rsidRPr="00D248C0">
        <w:rPr>
          <w:rFonts w:ascii="Arial" w:hAnsi="Arial" w:cs="Arial"/>
          <w:b/>
          <w:sz w:val="16"/>
          <w:szCs w:val="16"/>
          <w:u w:val="single"/>
        </w:rPr>
        <w:t>Visual Inspection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B62CF1" w:rsidRPr="00D248C0" w:rsidTr="00D248C0">
        <w:trPr>
          <w:trHeight w:val="288"/>
        </w:trPr>
        <w:tc>
          <w:tcPr>
            <w:tcW w:w="2605" w:type="dxa"/>
            <w:shd w:val="clear" w:color="auto" w:fill="FFFFFF" w:themeFill="background1"/>
            <w:vAlign w:val="center"/>
          </w:tcPr>
          <w:p w:rsidR="00B62CF1" w:rsidRPr="00D248C0" w:rsidRDefault="00597441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WELD NUMBER/LOCATION</w:t>
            </w:r>
          </w:p>
        </w:tc>
        <w:tc>
          <w:tcPr>
            <w:tcW w:w="8185" w:type="dxa"/>
            <w:shd w:val="clear" w:color="auto" w:fill="FFFFFF" w:themeFill="background1"/>
            <w:vAlign w:val="center"/>
          </w:tcPr>
          <w:p w:rsidR="00B62CF1" w:rsidRPr="00D248C0" w:rsidRDefault="00597441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OBSERVATIONS OF WELD QUALITY/CORRECTIVE ACTIONS</w:t>
            </w:r>
          </w:p>
        </w:tc>
      </w:tr>
      <w:tr w:rsidR="00B62CF1" w:rsidRPr="00D248C0" w:rsidTr="00597441">
        <w:trPr>
          <w:trHeight w:val="288"/>
        </w:trPr>
        <w:tc>
          <w:tcPr>
            <w:tcW w:w="2605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5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2CF1" w:rsidRPr="00D248C0" w:rsidTr="00597441">
        <w:trPr>
          <w:trHeight w:val="288"/>
        </w:trPr>
        <w:tc>
          <w:tcPr>
            <w:tcW w:w="2605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5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2CF1" w:rsidRPr="00D248C0" w:rsidTr="00597441">
        <w:trPr>
          <w:trHeight w:val="288"/>
        </w:trPr>
        <w:tc>
          <w:tcPr>
            <w:tcW w:w="2605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5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2CF1" w:rsidRPr="00D248C0" w:rsidTr="00597441">
        <w:trPr>
          <w:trHeight w:val="288"/>
        </w:trPr>
        <w:tc>
          <w:tcPr>
            <w:tcW w:w="2605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5" w:type="dxa"/>
            <w:vAlign w:val="center"/>
          </w:tcPr>
          <w:p w:rsidR="00B62CF1" w:rsidRPr="00D248C0" w:rsidRDefault="00B62CF1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1476" w:rsidRPr="00D248C0" w:rsidTr="00597441">
        <w:trPr>
          <w:trHeight w:val="288"/>
        </w:trPr>
        <w:tc>
          <w:tcPr>
            <w:tcW w:w="2605" w:type="dxa"/>
            <w:vAlign w:val="center"/>
          </w:tcPr>
          <w:p w:rsidR="00A71476" w:rsidRPr="00D248C0" w:rsidRDefault="00A71476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5" w:type="dxa"/>
            <w:vAlign w:val="center"/>
          </w:tcPr>
          <w:p w:rsidR="00A71476" w:rsidRPr="00D248C0" w:rsidRDefault="00A71476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1476" w:rsidRPr="00D248C0" w:rsidTr="00597441">
        <w:trPr>
          <w:trHeight w:val="288"/>
        </w:trPr>
        <w:tc>
          <w:tcPr>
            <w:tcW w:w="2605" w:type="dxa"/>
            <w:vAlign w:val="center"/>
          </w:tcPr>
          <w:p w:rsidR="00A71476" w:rsidRPr="00D248C0" w:rsidRDefault="00A71476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5" w:type="dxa"/>
            <w:vAlign w:val="center"/>
          </w:tcPr>
          <w:p w:rsidR="00A71476" w:rsidRPr="00D248C0" w:rsidRDefault="00A71476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1476" w:rsidRPr="00D248C0" w:rsidTr="00597441">
        <w:trPr>
          <w:trHeight w:val="288"/>
        </w:trPr>
        <w:tc>
          <w:tcPr>
            <w:tcW w:w="2605" w:type="dxa"/>
            <w:vAlign w:val="center"/>
          </w:tcPr>
          <w:p w:rsidR="00A71476" w:rsidRPr="00D248C0" w:rsidRDefault="00A71476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5" w:type="dxa"/>
            <w:vAlign w:val="center"/>
          </w:tcPr>
          <w:p w:rsidR="00A71476" w:rsidRPr="00D248C0" w:rsidRDefault="00A71476" w:rsidP="00B62C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97441" w:rsidRPr="00D248C0" w:rsidRDefault="00597441" w:rsidP="00917967">
      <w:pPr>
        <w:spacing w:before="120"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1805"/>
        <w:gridCol w:w="3770"/>
      </w:tblGrid>
      <w:tr w:rsidR="00597441" w:rsidRPr="00D248C0" w:rsidTr="00D248C0">
        <w:trPr>
          <w:trHeight w:val="432"/>
        </w:trPr>
        <w:tc>
          <w:tcPr>
            <w:tcW w:w="1705" w:type="dxa"/>
            <w:tcBorders>
              <w:top w:val="nil"/>
              <w:left w:val="nil"/>
              <w:right w:val="nil"/>
            </w:tcBorders>
            <w:vAlign w:val="center"/>
          </w:tcPr>
          <w:p w:rsidR="00597441" w:rsidRPr="00D248C0" w:rsidRDefault="00597441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Inspector Signature</w:t>
            </w:r>
          </w:p>
        </w:tc>
        <w:tc>
          <w:tcPr>
            <w:tcW w:w="351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97441" w:rsidRPr="00D248C0" w:rsidRDefault="00597441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97441" w:rsidRPr="00D248C0" w:rsidRDefault="00597441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Construction Project Engineer Signature</w:t>
            </w:r>
          </w:p>
        </w:tc>
        <w:tc>
          <w:tcPr>
            <w:tcW w:w="3770" w:type="dxa"/>
            <w:tcBorders>
              <w:top w:val="nil"/>
              <w:left w:val="nil"/>
              <w:right w:val="nil"/>
            </w:tcBorders>
            <w:vAlign w:val="center"/>
          </w:tcPr>
          <w:p w:rsidR="00597441" w:rsidRPr="00D248C0" w:rsidRDefault="00597441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7441" w:rsidRPr="00D248C0" w:rsidTr="00D248C0">
        <w:trPr>
          <w:trHeight w:val="432"/>
        </w:trPr>
        <w:tc>
          <w:tcPr>
            <w:tcW w:w="1705" w:type="dxa"/>
            <w:tcBorders>
              <w:left w:val="nil"/>
              <w:right w:val="nil"/>
            </w:tcBorders>
            <w:vAlign w:val="center"/>
          </w:tcPr>
          <w:p w:rsidR="00597441" w:rsidRPr="00D248C0" w:rsidRDefault="00597441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Print Name</w:t>
            </w:r>
          </w:p>
        </w:tc>
        <w:tc>
          <w:tcPr>
            <w:tcW w:w="3510" w:type="dxa"/>
            <w:tcBorders>
              <w:left w:val="nil"/>
              <w:right w:val="single" w:sz="4" w:space="0" w:color="auto"/>
            </w:tcBorders>
            <w:vAlign w:val="center"/>
          </w:tcPr>
          <w:p w:rsidR="00597441" w:rsidRPr="00D248C0" w:rsidRDefault="00597441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nil"/>
            </w:tcBorders>
            <w:vAlign w:val="center"/>
          </w:tcPr>
          <w:p w:rsidR="00597441" w:rsidRPr="00D248C0" w:rsidRDefault="00597441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Print Name</w:t>
            </w:r>
          </w:p>
        </w:tc>
        <w:tc>
          <w:tcPr>
            <w:tcW w:w="3770" w:type="dxa"/>
            <w:tcBorders>
              <w:left w:val="nil"/>
              <w:right w:val="nil"/>
            </w:tcBorders>
            <w:vAlign w:val="center"/>
          </w:tcPr>
          <w:p w:rsidR="00597441" w:rsidRPr="00D248C0" w:rsidRDefault="00597441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48C0" w:rsidRPr="00D248C0" w:rsidTr="00D248C0">
        <w:trPr>
          <w:trHeight w:val="432"/>
        </w:trPr>
        <w:tc>
          <w:tcPr>
            <w:tcW w:w="1705" w:type="dxa"/>
            <w:tcBorders>
              <w:left w:val="nil"/>
              <w:right w:val="nil"/>
            </w:tcBorders>
            <w:vAlign w:val="center"/>
          </w:tcPr>
          <w:p w:rsidR="00D248C0" w:rsidRPr="00D248C0" w:rsidRDefault="00D248C0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3510" w:type="dxa"/>
            <w:tcBorders>
              <w:left w:val="nil"/>
              <w:right w:val="single" w:sz="4" w:space="0" w:color="auto"/>
            </w:tcBorders>
            <w:vAlign w:val="center"/>
          </w:tcPr>
          <w:p w:rsidR="00D248C0" w:rsidRPr="00D248C0" w:rsidRDefault="002D40ED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/      </w:t>
            </w:r>
            <w:r w:rsidR="00D248C0" w:rsidRPr="00D248C0">
              <w:rPr>
                <w:rFonts w:ascii="Arial" w:hAnsi="Arial" w:cs="Arial"/>
                <w:b/>
                <w:sz w:val="16"/>
                <w:szCs w:val="16"/>
              </w:rPr>
              <w:t xml:space="preserve">      /</w:t>
            </w:r>
          </w:p>
        </w:tc>
        <w:tc>
          <w:tcPr>
            <w:tcW w:w="1805" w:type="dxa"/>
            <w:tcBorders>
              <w:left w:val="single" w:sz="4" w:space="0" w:color="auto"/>
              <w:right w:val="nil"/>
            </w:tcBorders>
            <w:vAlign w:val="center"/>
          </w:tcPr>
          <w:p w:rsidR="00D248C0" w:rsidRPr="00D248C0" w:rsidRDefault="00D248C0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248C0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3770" w:type="dxa"/>
            <w:tcBorders>
              <w:left w:val="nil"/>
              <w:right w:val="nil"/>
            </w:tcBorders>
            <w:vAlign w:val="center"/>
          </w:tcPr>
          <w:p w:rsidR="00D248C0" w:rsidRPr="00D248C0" w:rsidRDefault="002D40ED" w:rsidP="005974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/         </w:t>
            </w:r>
            <w:r w:rsidR="00D248C0" w:rsidRPr="00D248C0"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</w:p>
        </w:tc>
      </w:tr>
    </w:tbl>
    <w:p w:rsidR="00597441" w:rsidRPr="00D248C0" w:rsidRDefault="00597441" w:rsidP="0045392E">
      <w:pPr>
        <w:spacing w:after="0"/>
        <w:rPr>
          <w:rFonts w:ascii="Arial" w:hAnsi="Arial" w:cs="Arial"/>
          <w:b/>
          <w:sz w:val="16"/>
          <w:szCs w:val="16"/>
        </w:rPr>
      </w:pPr>
    </w:p>
    <w:sectPr w:rsidR="00597441" w:rsidRPr="00D248C0" w:rsidSect="009179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C+arNLLAp1stpU/hosr0qFyNpzI3G3ywdR76mvjFnprFmdIHpwmJPAeqPYC4QfJ3NwgAgSoV7Gg1MWOQpHYQJw==" w:salt="bKXh3qHO4wqDJEs6/nlT5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51"/>
    <w:rsid w:val="000A0987"/>
    <w:rsid w:val="000C04F7"/>
    <w:rsid w:val="00120DE3"/>
    <w:rsid w:val="00176C6E"/>
    <w:rsid w:val="001A546F"/>
    <w:rsid w:val="001B13AA"/>
    <w:rsid w:val="00270BC2"/>
    <w:rsid w:val="002D40ED"/>
    <w:rsid w:val="00390BCB"/>
    <w:rsid w:val="003D407D"/>
    <w:rsid w:val="00412394"/>
    <w:rsid w:val="0045392E"/>
    <w:rsid w:val="00597441"/>
    <w:rsid w:val="0061185C"/>
    <w:rsid w:val="008829A4"/>
    <w:rsid w:val="00917967"/>
    <w:rsid w:val="00945AC9"/>
    <w:rsid w:val="00956868"/>
    <w:rsid w:val="00A71476"/>
    <w:rsid w:val="00AB5201"/>
    <w:rsid w:val="00B62CF1"/>
    <w:rsid w:val="00C03428"/>
    <w:rsid w:val="00C131BD"/>
    <w:rsid w:val="00C56E51"/>
    <w:rsid w:val="00D1247A"/>
    <w:rsid w:val="00D248C0"/>
    <w:rsid w:val="00E4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B4D2"/>
  <w15:chartTrackingRefBased/>
  <w15:docId w15:val="{8D5D1720-1164-45BB-9437-64B01F85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6E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5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A1FCA-7A1E-435E-89FB-2977D7DAFCBA}"/>
</file>

<file path=customXml/itemProps2.xml><?xml version="1.0" encoding="utf-8"?>
<ds:datastoreItem xmlns:ds="http://schemas.openxmlformats.org/officeDocument/2006/customXml" ds:itemID="{3E0B40ED-F9A0-4934-BDE4-83BDD1F9FF0E}"/>
</file>

<file path=customXml/itemProps3.xml><?xml version="1.0" encoding="utf-8"?>
<ds:datastoreItem xmlns:ds="http://schemas.openxmlformats.org/officeDocument/2006/customXml" ds:itemID="{BCC1D368-6E13-45B6-8FDC-F765ACCC91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Welding Inspection Checklist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Welding Inspection Checklist</dc:title>
  <dc:subject/>
  <dc:creator>WisDOT</dc:creator>
  <cp:keywords/>
  <dc:description/>
  <cp:lastModifiedBy>Verran, Michael J - DOT</cp:lastModifiedBy>
  <cp:revision>6</cp:revision>
  <cp:lastPrinted>2018-01-08T18:50:00Z</cp:lastPrinted>
  <dcterms:created xsi:type="dcterms:W3CDTF">2018-02-26T16:51:00Z</dcterms:created>
  <dcterms:modified xsi:type="dcterms:W3CDTF">2018-02-28T13:53:00Z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