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72" w:rsidRPr="000319ED" w:rsidRDefault="000319ED">
      <w:pPr>
        <w:rPr>
          <w:b/>
          <w:sz w:val="24"/>
        </w:rPr>
      </w:pPr>
      <w:r>
        <w:rPr>
          <w:b/>
          <w:noProof/>
          <w:sz w:val="24"/>
        </w:rPr>
        <w:drawing>
          <wp:anchor distT="0" distB="9144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0319ED">
        <w:rPr>
          <w:b/>
          <w:sz w:val="24"/>
        </w:rPr>
        <w:t>CONTRACTOR’S CERTIFICATE OF SHOP DRAWING QUALITY CONTROL – PRESTRESSED CONCRETE GIRDERS</w:t>
      </w:r>
    </w:p>
    <w:p w:rsidR="000319ED" w:rsidRPr="000319ED" w:rsidRDefault="000319ED">
      <w:pPr>
        <w:rPr>
          <w:sz w:val="18"/>
        </w:rPr>
      </w:pPr>
      <w:r w:rsidRPr="000319ED">
        <w:rPr>
          <w:sz w:val="18"/>
        </w:rPr>
        <w:t>Wisconsin Department of Transportation</w:t>
      </w:r>
    </w:p>
    <w:p w:rsidR="000319ED" w:rsidRPr="000319ED" w:rsidRDefault="00635627">
      <w:pPr>
        <w:rPr>
          <w:sz w:val="16"/>
        </w:rPr>
      </w:pPr>
      <w:r>
        <w:rPr>
          <w:sz w:val="16"/>
        </w:rPr>
        <w:t>DT2328        1</w:t>
      </w:r>
      <w:r w:rsidR="006524F2">
        <w:rPr>
          <w:sz w:val="16"/>
        </w:rPr>
        <w:t>2</w:t>
      </w:r>
      <w:r w:rsidR="000319ED" w:rsidRPr="000319ED">
        <w:rPr>
          <w:sz w:val="16"/>
        </w:rPr>
        <w:t>/2018</w:t>
      </w:r>
    </w:p>
    <w:p w:rsidR="000319ED" w:rsidRPr="000319ED" w:rsidRDefault="000319ED">
      <w:pPr>
        <w:rPr>
          <w:sz w:val="16"/>
        </w:rPr>
      </w:pPr>
    </w:p>
    <w:tbl>
      <w:tblPr>
        <w:tblStyle w:val="Table-Mike"/>
        <w:tblW w:w="10800" w:type="dxa"/>
        <w:tblLayout w:type="fixed"/>
        <w:tblLook w:val="04A0" w:firstRow="1" w:lastRow="0" w:firstColumn="1" w:lastColumn="0" w:noHBand="0" w:noVBand="1"/>
      </w:tblPr>
      <w:tblGrid>
        <w:gridCol w:w="6120"/>
        <w:gridCol w:w="4680"/>
      </w:tblGrid>
      <w:tr w:rsidR="00AF74E1" w:rsidTr="00A25729">
        <w:trPr>
          <w:trHeight w:hRule="exact" w:val="504"/>
        </w:trPr>
        <w:tc>
          <w:tcPr>
            <w:tcW w:w="6120" w:type="dxa"/>
          </w:tcPr>
          <w:p w:rsidR="00AF74E1" w:rsidRDefault="00A25729">
            <w:pPr>
              <w:rPr>
                <w:sz w:val="16"/>
              </w:rPr>
            </w:pPr>
            <w:r>
              <w:rPr>
                <w:sz w:val="16"/>
              </w:rPr>
              <w:t>Project ID</w:t>
            </w:r>
          </w:p>
          <w:p w:rsidR="00A25729" w:rsidRDefault="00A25729">
            <w:pPr>
              <w:rPr>
                <w:sz w:val="16"/>
              </w:rPr>
            </w:pPr>
            <w:r w:rsidRPr="00A25729">
              <w:fldChar w:fldCharType="begin">
                <w:ffData>
                  <w:name w:val="Text1"/>
                  <w:enabled/>
                  <w:calcOnExit w:val="0"/>
                  <w:textInput/>
                </w:ffData>
              </w:fldChar>
            </w:r>
            <w:bookmarkStart w:id="0" w:name="Text1"/>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0"/>
          </w:p>
        </w:tc>
        <w:tc>
          <w:tcPr>
            <w:tcW w:w="4680" w:type="dxa"/>
          </w:tcPr>
          <w:p w:rsidR="00AF74E1" w:rsidRDefault="00A25729">
            <w:pPr>
              <w:rPr>
                <w:sz w:val="16"/>
              </w:rPr>
            </w:pPr>
            <w:r>
              <w:rPr>
                <w:sz w:val="16"/>
              </w:rPr>
              <w:t>Structure Number</w:t>
            </w:r>
          </w:p>
          <w:p w:rsidR="00A25729" w:rsidRDefault="00A25729">
            <w:pPr>
              <w:rPr>
                <w:sz w:val="16"/>
              </w:rPr>
            </w:pPr>
            <w:r w:rsidRPr="00A25729">
              <w:fldChar w:fldCharType="begin">
                <w:ffData>
                  <w:name w:val="Text2"/>
                  <w:enabled/>
                  <w:calcOnExit w:val="0"/>
                  <w:textInput/>
                </w:ffData>
              </w:fldChar>
            </w:r>
            <w:bookmarkStart w:id="1" w:name="Text2"/>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1"/>
          </w:p>
        </w:tc>
      </w:tr>
      <w:tr w:rsidR="00A25729" w:rsidTr="00A25729">
        <w:trPr>
          <w:trHeight w:hRule="exact" w:val="504"/>
        </w:trPr>
        <w:tc>
          <w:tcPr>
            <w:tcW w:w="6120" w:type="dxa"/>
          </w:tcPr>
          <w:p w:rsidR="00A25729" w:rsidRDefault="00A25729">
            <w:pPr>
              <w:rPr>
                <w:sz w:val="16"/>
              </w:rPr>
            </w:pPr>
            <w:r>
              <w:rPr>
                <w:sz w:val="16"/>
              </w:rPr>
              <w:t>Highway</w:t>
            </w:r>
          </w:p>
          <w:p w:rsidR="00A25729" w:rsidRDefault="00A25729">
            <w:pPr>
              <w:rPr>
                <w:sz w:val="16"/>
              </w:rPr>
            </w:pPr>
            <w:r w:rsidRPr="00A25729">
              <w:fldChar w:fldCharType="begin">
                <w:ffData>
                  <w:name w:val="Text3"/>
                  <w:enabled/>
                  <w:calcOnExit w:val="0"/>
                  <w:textInput/>
                </w:ffData>
              </w:fldChar>
            </w:r>
            <w:bookmarkStart w:id="2" w:name="Text3"/>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2"/>
          </w:p>
        </w:tc>
        <w:tc>
          <w:tcPr>
            <w:tcW w:w="4680" w:type="dxa"/>
          </w:tcPr>
          <w:p w:rsidR="00A25729" w:rsidRDefault="00A25729">
            <w:pPr>
              <w:rPr>
                <w:sz w:val="16"/>
              </w:rPr>
            </w:pPr>
            <w:r>
              <w:rPr>
                <w:sz w:val="16"/>
              </w:rPr>
              <w:t>County</w:t>
            </w:r>
          </w:p>
          <w:p w:rsidR="00A25729" w:rsidRDefault="00A25729">
            <w:pPr>
              <w:rPr>
                <w:sz w:val="16"/>
              </w:rPr>
            </w:pPr>
            <w:r w:rsidRPr="00A25729">
              <w:fldChar w:fldCharType="begin">
                <w:ffData>
                  <w:name w:val="Text4"/>
                  <w:enabled/>
                  <w:calcOnExit w:val="0"/>
                  <w:textInput/>
                </w:ffData>
              </w:fldChar>
            </w:r>
            <w:bookmarkStart w:id="3" w:name="Text4"/>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3"/>
          </w:p>
        </w:tc>
      </w:tr>
      <w:tr w:rsidR="00A25729" w:rsidTr="00C37BED">
        <w:trPr>
          <w:trHeight w:hRule="exact" w:val="504"/>
        </w:trPr>
        <w:tc>
          <w:tcPr>
            <w:tcW w:w="10800" w:type="dxa"/>
            <w:gridSpan w:val="2"/>
          </w:tcPr>
          <w:p w:rsidR="00A25729" w:rsidRDefault="00A25729">
            <w:pPr>
              <w:rPr>
                <w:sz w:val="16"/>
              </w:rPr>
            </w:pPr>
            <w:r>
              <w:rPr>
                <w:sz w:val="16"/>
              </w:rPr>
              <w:t>Project Name</w:t>
            </w:r>
          </w:p>
          <w:p w:rsidR="00A25729" w:rsidRDefault="00A25729">
            <w:pPr>
              <w:rPr>
                <w:sz w:val="16"/>
              </w:rPr>
            </w:pPr>
            <w:r w:rsidRPr="00A25729">
              <w:fldChar w:fldCharType="begin">
                <w:ffData>
                  <w:name w:val="Text5"/>
                  <w:enabled/>
                  <w:calcOnExit w:val="0"/>
                  <w:textInput/>
                </w:ffData>
              </w:fldChar>
            </w:r>
            <w:bookmarkStart w:id="4" w:name="Text5"/>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4"/>
          </w:p>
        </w:tc>
      </w:tr>
      <w:tr w:rsidR="00A25729" w:rsidTr="00A25729">
        <w:trPr>
          <w:trHeight w:hRule="exact" w:val="504"/>
        </w:trPr>
        <w:tc>
          <w:tcPr>
            <w:tcW w:w="6120" w:type="dxa"/>
          </w:tcPr>
          <w:p w:rsidR="00A25729" w:rsidRDefault="00A25729">
            <w:pPr>
              <w:rPr>
                <w:sz w:val="16"/>
              </w:rPr>
            </w:pPr>
            <w:r>
              <w:rPr>
                <w:sz w:val="16"/>
              </w:rPr>
              <w:t>Region Contact</w:t>
            </w:r>
          </w:p>
          <w:p w:rsidR="00A25729" w:rsidRDefault="00A25729">
            <w:pPr>
              <w:rPr>
                <w:sz w:val="16"/>
              </w:rPr>
            </w:pPr>
            <w:r w:rsidRPr="00A25729">
              <w:fldChar w:fldCharType="begin">
                <w:ffData>
                  <w:name w:val="Text6"/>
                  <w:enabled/>
                  <w:calcOnExit w:val="0"/>
                  <w:textInput/>
                </w:ffData>
              </w:fldChar>
            </w:r>
            <w:bookmarkStart w:id="5" w:name="Text6"/>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5"/>
          </w:p>
        </w:tc>
        <w:tc>
          <w:tcPr>
            <w:tcW w:w="4680" w:type="dxa"/>
          </w:tcPr>
          <w:p w:rsidR="00A25729" w:rsidRDefault="00A25729">
            <w:pPr>
              <w:rPr>
                <w:sz w:val="16"/>
              </w:rPr>
            </w:pPr>
            <w:r>
              <w:rPr>
                <w:sz w:val="16"/>
              </w:rPr>
              <w:t>Region</w:t>
            </w:r>
          </w:p>
          <w:p w:rsidR="00A25729" w:rsidRDefault="00A25729">
            <w:pPr>
              <w:rPr>
                <w:sz w:val="16"/>
              </w:rPr>
            </w:pPr>
            <w:r w:rsidRPr="00A25729">
              <w:fldChar w:fldCharType="begin">
                <w:ffData>
                  <w:name w:val="Text7"/>
                  <w:enabled/>
                  <w:calcOnExit w:val="0"/>
                  <w:textInput/>
                </w:ffData>
              </w:fldChar>
            </w:r>
            <w:bookmarkStart w:id="6" w:name="Text7"/>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6"/>
          </w:p>
        </w:tc>
      </w:tr>
      <w:tr w:rsidR="00A25729" w:rsidTr="00BE40BF">
        <w:trPr>
          <w:trHeight w:hRule="exact" w:val="504"/>
        </w:trPr>
        <w:tc>
          <w:tcPr>
            <w:tcW w:w="10800" w:type="dxa"/>
            <w:gridSpan w:val="2"/>
          </w:tcPr>
          <w:p w:rsidR="00A25729" w:rsidRDefault="00A25729">
            <w:pPr>
              <w:rPr>
                <w:sz w:val="16"/>
              </w:rPr>
            </w:pPr>
            <w:r>
              <w:rPr>
                <w:sz w:val="16"/>
              </w:rPr>
              <w:t>Design Engineer</w:t>
            </w:r>
          </w:p>
          <w:p w:rsidR="00A25729" w:rsidRDefault="00A25729">
            <w:pPr>
              <w:rPr>
                <w:sz w:val="16"/>
              </w:rPr>
            </w:pPr>
            <w:r w:rsidRPr="00A25729">
              <w:fldChar w:fldCharType="begin">
                <w:ffData>
                  <w:name w:val="Text8"/>
                  <w:enabled/>
                  <w:calcOnExit w:val="0"/>
                  <w:textInput/>
                </w:ffData>
              </w:fldChar>
            </w:r>
            <w:bookmarkStart w:id="7" w:name="Text8"/>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7"/>
          </w:p>
        </w:tc>
      </w:tr>
      <w:tr w:rsidR="00A25729" w:rsidTr="00946EE4">
        <w:trPr>
          <w:trHeight w:hRule="exact" w:val="504"/>
        </w:trPr>
        <w:tc>
          <w:tcPr>
            <w:tcW w:w="10800" w:type="dxa"/>
            <w:gridSpan w:val="2"/>
          </w:tcPr>
          <w:p w:rsidR="00A25729" w:rsidRDefault="00A25729">
            <w:pPr>
              <w:rPr>
                <w:sz w:val="16"/>
              </w:rPr>
            </w:pPr>
            <w:r>
              <w:rPr>
                <w:sz w:val="16"/>
              </w:rPr>
              <w:t>Contractor Shop Drawing Submittal Ref. No.</w:t>
            </w:r>
          </w:p>
          <w:p w:rsidR="00A25729" w:rsidRDefault="00A25729">
            <w:pPr>
              <w:rPr>
                <w:sz w:val="16"/>
              </w:rPr>
            </w:pPr>
            <w:r w:rsidRPr="00A25729">
              <w:fldChar w:fldCharType="begin">
                <w:ffData>
                  <w:name w:val="Text9"/>
                  <w:enabled/>
                  <w:calcOnExit w:val="0"/>
                  <w:textInput/>
                </w:ffData>
              </w:fldChar>
            </w:r>
            <w:bookmarkStart w:id="8" w:name="Text9"/>
            <w:r w:rsidRPr="00A25729">
              <w:instrText xml:space="preserve"> FORMTEXT </w:instrText>
            </w:r>
            <w:r w:rsidRPr="00A25729">
              <w:fldChar w:fldCharType="separate"/>
            </w:r>
            <w:r w:rsidR="006532EF">
              <w:rPr>
                <w:noProof/>
              </w:rPr>
              <w:t> </w:t>
            </w:r>
            <w:r w:rsidR="006532EF">
              <w:rPr>
                <w:noProof/>
              </w:rPr>
              <w:t> </w:t>
            </w:r>
            <w:r w:rsidR="006532EF">
              <w:rPr>
                <w:noProof/>
              </w:rPr>
              <w:t> </w:t>
            </w:r>
            <w:r w:rsidR="006532EF">
              <w:rPr>
                <w:noProof/>
              </w:rPr>
              <w:t> </w:t>
            </w:r>
            <w:r w:rsidR="006532EF">
              <w:rPr>
                <w:noProof/>
              </w:rPr>
              <w:t> </w:t>
            </w:r>
            <w:r w:rsidRPr="00A25729">
              <w:fldChar w:fldCharType="end"/>
            </w:r>
            <w:bookmarkEnd w:id="8"/>
          </w:p>
        </w:tc>
      </w:tr>
    </w:tbl>
    <w:p w:rsidR="000319ED" w:rsidRDefault="00FA670D" w:rsidP="00FA670D">
      <w:pPr>
        <w:spacing w:before="120" w:after="120"/>
      </w:pPr>
      <w:r w:rsidRPr="00FA670D">
        <w:t>The Wisconsin Department of Transportation places all responsibility for quality review of shop drawings on the Contractor. With each shop drawing submittal and resubmittal, the Contractor must include this certification that the following items have been checked on Shop Detail Drawings.</w:t>
      </w:r>
    </w:p>
    <w:tbl>
      <w:tblPr>
        <w:tblStyle w:val="Table-Mike"/>
        <w:tblW w:w="10800" w:type="dxa"/>
        <w:tblLook w:val="04A0" w:firstRow="1" w:lastRow="0" w:firstColumn="1" w:lastColumn="0" w:noHBand="0" w:noVBand="1"/>
      </w:tblPr>
      <w:tblGrid>
        <w:gridCol w:w="1080"/>
        <w:gridCol w:w="9720"/>
      </w:tblGrid>
      <w:tr w:rsidR="00FA670D" w:rsidTr="00C3697C">
        <w:tc>
          <w:tcPr>
            <w:tcW w:w="10800" w:type="dxa"/>
            <w:gridSpan w:val="2"/>
          </w:tcPr>
          <w:p w:rsidR="00FA670D" w:rsidRPr="00FA670D" w:rsidRDefault="00FA670D" w:rsidP="00FA670D">
            <w:pPr>
              <w:rPr>
                <w:b/>
              </w:rPr>
            </w:pPr>
            <w:r w:rsidRPr="00FA670D">
              <w:rPr>
                <w:b/>
              </w:rPr>
              <w:t>Shop drawings submitted with this certificate incomplete, or missing, will be rejected.</w:t>
            </w:r>
          </w:p>
        </w:tc>
      </w:tr>
      <w:tr w:rsidR="00FA670D" w:rsidRPr="00FA670D" w:rsidTr="00FA670D">
        <w:tc>
          <w:tcPr>
            <w:tcW w:w="1080" w:type="dxa"/>
          </w:tcPr>
          <w:p w:rsidR="00FA670D" w:rsidRPr="00FA670D" w:rsidRDefault="00FA670D" w:rsidP="00FA670D">
            <w:pPr>
              <w:rPr>
                <w:b/>
              </w:rPr>
            </w:pPr>
            <w:r w:rsidRPr="00FA670D">
              <w:rPr>
                <w:b/>
              </w:rPr>
              <w:t>Initials</w:t>
            </w:r>
          </w:p>
        </w:tc>
        <w:tc>
          <w:tcPr>
            <w:tcW w:w="9720" w:type="dxa"/>
          </w:tcPr>
          <w:p w:rsidR="00FA670D" w:rsidRPr="00FA670D" w:rsidRDefault="00FA670D" w:rsidP="00FA670D">
            <w:pPr>
              <w:rPr>
                <w:b/>
              </w:rPr>
            </w:pPr>
            <w:r w:rsidRPr="00FA670D">
              <w:rPr>
                <w:b/>
              </w:rPr>
              <w:t>Item</w:t>
            </w:r>
          </w:p>
        </w:tc>
      </w:tr>
      <w:tr w:rsidR="00FA670D" w:rsidTr="00DB3EFB">
        <w:trPr>
          <w:trHeight w:hRule="exact" w:val="259"/>
        </w:trPr>
        <w:tc>
          <w:tcPr>
            <w:tcW w:w="1080" w:type="dxa"/>
            <w:vAlign w:val="center"/>
          </w:tcPr>
          <w:p w:rsidR="00FA670D" w:rsidRDefault="005562B2" w:rsidP="00DB3EFB">
            <w:pPr>
              <w:spacing w:before="0" w:after="0"/>
            </w:pPr>
            <w:r>
              <w:fldChar w:fldCharType="begin">
                <w:ffData>
                  <w:name w:val="Text10"/>
                  <w:enabled/>
                  <w:calcOnExit w:val="0"/>
                  <w:textInput/>
                </w:ffData>
              </w:fldChar>
            </w:r>
            <w:bookmarkStart w:id="9" w:name="Text1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9"/>
          </w:p>
        </w:tc>
        <w:tc>
          <w:tcPr>
            <w:tcW w:w="9720" w:type="dxa"/>
            <w:vAlign w:val="center"/>
          </w:tcPr>
          <w:p w:rsidR="00FA670D" w:rsidRDefault="008256C1" w:rsidP="00DB3EFB">
            <w:pPr>
              <w:spacing w:before="0" w:after="0"/>
            </w:pPr>
            <w:r>
              <w:t xml:space="preserve">1. </w:t>
            </w:r>
            <w:r w:rsidRPr="008256C1">
              <w:t>Includes all information shown in the Girder Data Table given in the contract plans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1"/>
                  <w:enabled/>
                  <w:calcOnExit w:val="0"/>
                  <w:textInput/>
                </w:ffData>
              </w:fldChar>
            </w:r>
            <w:bookmarkStart w:id="10" w:name="Text1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0"/>
          </w:p>
        </w:tc>
        <w:tc>
          <w:tcPr>
            <w:tcW w:w="9720" w:type="dxa"/>
            <w:vAlign w:val="center"/>
          </w:tcPr>
          <w:p w:rsidR="002615BC" w:rsidRDefault="008256C1" w:rsidP="00DB3EFB">
            <w:pPr>
              <w:spacing w:before="0" w:after="0"/>
            </w:pPr>
            <w:r>
              <w:t xml:space="preserve">2. </w:t>
            </w:r>
            <w:r w:rsidRPr="008256C1">
              <w:t>Girder lengths are consistent with substructure unit and bearing spacing</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2"/>
                  <w:enabled/>
                  <w:calcOnExit w:val="0"/>
                  <w:textInput/>
                </w:ffData>
              </w:fldChar>
            </w:r>
            <w:bookmarkStart w:id="11" w:name="Text1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1"/>
          </w:p>
        </w:tc>
        <w:tc>
          <w:tcPr>
            <w:tcW w:w="9720" w:type="dxa"/>
            <w:vAlign w:val="center"/>
          </w:tcPr>
          <w:p w:rsidR="002615BC" w:rsidRDefault="008256C1" w:rsidP="00DB3EFB">
            <w:pPr>
              <w:spacing w:before="0" w:after="0"/>
            </w:pPr>
            <w:r>
              <w:t xml:space="preserve">3. </w:t>
            </w:r>
            <w:r w:rsidRPr="008256C1">
              <w:t>All required hole locations in web are properly located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3"/>
                  <w:enabled/>
                  <w:calcOnExit w:val="0"/>
                  <w:textInput/>
                </w:ffData>
              </w:fldChar>
            </w:r>
            <w:bookmarkStart w:id="12" w:name="Text13"/>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2"/>
          </w:p>
        </w:tc>
        <w:tc>
          <w:tcPr>
            <w:tcW w:w="9720" w:type="dxa"/>
            <w:vAlign w:val="center"/>
          </w:tcPr>
          <w:p w:rsidR="002615BC" w:rsidRDefault="008256C1" w:rsidP="00DB3EFB">
            <w:pPr>
              <w:spacing w:before="0" w:after="0"/>
            </w:pPr>
            <w:r>
              <w:t xml:space="preserve">4. </w:t>
            </w:r>
            <w:r w:rsidRPr="008256C1">
              <w:t>Lift loop detail is shown and properly located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4"/>
                  <w:enabled/>
                  <w:calcOnExit w:val="0"/>
                  <w:textInput/>
                </w:ffData>
              </w:fldChar>
            </w:r>
            <w:bookmarkStart w:id="13" w:name="Text1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3"/>
          </w:p>
        </w:tc>
        <w:tc>
          <w:tcPr>
            <w:tcW w:w="9720" w:type="dxa"/>
            <w:vAlign w:val="center"/>
          </w:tcPr>
          <w:p w:rsidR="002615BC" w:rsidRDefault="008256C1" w:rsidP="00DB3EFB">
            <w:pPr>
              <w:spacing w:before="0" w:after="0"/>
            </w:pPr>
            <w:r>
              <w:t xml:space="preserve">5. </w:t>
            </w:r>
            <w:r w:rsidRPr="008256C1">
              <w:t>Surfaces to receive sealer, epoxy surface treatment or staining are properly labeled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5"/>
                  <w:enabled/>
                  <w:calcOnExit w:val="0"/>
                  <w:textInput/>
                </w:ffData>
              </w:fldChar>
            </w:r>
            <w:bookmarkStart w:id="14" w:name="Text1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4"/>
          </w:p>
        </w:tc>
        <w:tc>
          <w:tcPr>
            <w:tcW w:w="9720" w:type="dxa"/>
            <w:vAlign w:val="center"/>
          </w:tcPr>
          <w:p w:rsidR="002615BC" w:rsidRDefault="008256C1" w:rsidP="00DB3EFB">
            <w:pPr>
              <w:spacing w:before="0" w:after="0"/>
            </w:pPr>
            <w:r>
              <w:t xml:space="preserve">6. </w:t>
            </w:r>
            <w:r w:rsidRPr="008256C1">
              <w:t>Top flange coping</w:t>
            </w:r>
            <w:r w:rsidR="006524F2">
              <w:t xml:space="preserve"> (corner form out)</w:t>
            </w:r>
            <w:r w:rsidRPr="008256C1">
              <w:t>, if required, is properly detailed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6"/>
                  <w:enabled/>
                  <w:calcOnExit w:val="0"/>
                  <w:textInput/>
                </w:ffData>
              </w:fldChar>
            </w:r>
            <w:bookmarkStart w:id="15" w:name="Text16"/>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5"/>
          </w:p>
        </w:tc>
        <w:tc>
          <w:tcPr>
            <w:tcW w:w="9720" w:type="dxa"/>
            <w:vAlign w:val="center"/>
          </w:tcPr>
          <w:p w:rsidR="002615BC" w:rsidRDefault="008256C1" w:rsidP="00DB3EFB">
            <w:pPr>
              <w:spacing w:before="0" w:after="0"/>
            </w:pPr>
            <w:r>
              <w:t xml:space="preserve">7. </w:t>
            </w:r>
            <w:r w:rsidRPr="008256C1">
              <w:t>Overhang brackets for exterior girders are properly detailed; coil rod assemblies are properly detailed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7"/>
                  <w:enabled/>
                  <w:calcOnExit w:val="0"/>
                  <w:textInput/>
                </w:ffData>
              </w:fldChar>
            </w:r>
            <w:bookmarkStart w:id="16" w:name="Text17"/>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6"/>
          </w:p>
        </w:tc>
        <w:tc>
          <w:tcPr>
            <w:tcW w:w="9720" w:type="dxa"/>
            <w:vAlign w:val="center"/>
          </w:tcPr>
          <w:p w:rsidR="002615BC" w:rsidRDefault="008256C1" w:rsidP="00DB3EFB">
            <w:pPr>
              <w:spacing w:before="0" w:after="0"/>
            </w:pPr>
            <w:r>
              <w:t xml:space="preserve">8. </w:t>
            </w:r>
            <w:r w:rsidRPr="008256C1">
              <w:t>All pertinent information in the General Notes of the contract plans are addressed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18"/>
                  <w:enabled/>
                  <w:calcOnExit w:val="0"/>
                  <w:textInput/>
                </w:ffData>
              </w:fldChar>
            </w:r>
            <w:bookmarkStart w:id="17" w:name="Text18"/>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7"/>
          </w:p>
        </w:tc>
        <w:tc>
          <w:tcPr>
            <w:tcW w:w="9720" w:type="dxa"/>
            <w:vAlign w:val="center"/>
          </w:tcPr>
          <w:p w:rsidR="002615BC" w:rsidRDefault="008256C1" w:rsidP="00DB3EFB">
            <w:pPr>
              <w:spacing w:before="0" w:after="0"/>
            </w:pPr>
            <w:r>
              <w:t xml:space="preserve">9. </w:t>
            </w:r>
            <w:r w:rsidRPr="008256C1">
              <w:t>Steel reinforcement sizes, dimensions, type and location are consistent with contract plans</w:t>
            </w:r>
          </w:p>
        </w:tc>
      </w:tr>
      <w:tr w:rsidR="002615BC" w:rsidTr="00B12660">
        <w:trPr>
          <w:trHeight w:val="259"/>
        </w:trPr>
        <w:tc>
          <w:tcPr>
            <w:tcW w:w="1080" w:type="dxa"/>
            <w:vAlign w:val="center"/>
          </w:tcPr>
          <w:p w:rsidR="002615BC" w:rsidRDefault="005562B2" w:rsidP="00DB3EFB">
            <w:pPr>
              <w:spacing w:before="0" w:after="0"/>
            </w:pPr>
            <w:r>
              <w:fldChar w:fldCharType="begin">
                <w:ffData>
                  <w:name w:val="Text19"/>
                  <w:enabled/>
                  <w:calcOnExit w:val="0"/>
                  <w:textInput/>
                </w:ffData>
              </w:fldChar>
            </w:r>
            <w:bookmarkStart w:id="18" w:name="Text19"/>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8"/>
          </w:p>
        </w:tc>
        <w:tc>
          <w:tcPr>
            <w:tcW w:w="9720" w:type="dxa"/>
            <w:vAlign w:val="center"/>
          </w:tcPr>
          <w:p w:rsidR="002615BC" w:rsidRDefault="008256C1" w:rsidP="00DB3EFB">
            <w:pPr>
              <w:spacing w:before="0" w:after="0"/>
            </w:pPr>
            <w:r>
              <w:t xml:space="preserve">10. </w:t>
            </w:r>
            <w:r w:rsidRPr="008256C1">
              <w:t xml:space="preserve">If used, welded wire fabric substitutions for conventional place and tie </w:t>
            </w:r>
            <w:r w:rsidR="00635627">
              <w:t xml:space="preserve">stirrup </w:t>
            </w:r>
            <w:r w:rsidRPr="008256C1">
              <w:t xml:space="preserve">reinforcement, </w:t>
            </w:r>
            <w:r w:rsidR="00B12660">
              <w:t xml:space="preserve">conform to details </w:t>
            </w:r>
            <w:r w:rsidR="00635627">
              <w:t xml:space="preserve">for this structure </w:t>
            </w:r>
            <w:r w:rsidR="00B12660">
              <w:t>previously reviewed and accepted by Bureau of Structures.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0"/>
                  <w:enabled/>
                  <w:calcOnExit w:val="0"/>
                  <w:textInput/>
                </w:ffData>
              </w:fldChar>
            </w:r>
            <w:bookmarkStart w:id="19" w:name="Text20"/>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19"/>
          </w:p>
        </w:tc>
        <w:tc>
          <w:tcPr>
            <w:tcW w:w="9720" w:type="dxa"/>
            <w:vAlign w:val="center"/>
          </w:tcPr>
          <w:p w:rsidR="002615BC" w:rsidRDefault="008256C1" w:rsidP="00DB3EFB">
            <w:pPr>
              <w:spacing w:before="0" w:after="0"/>
            </w:pPr>
            <w:r>
              <w:t xml:space="preserve">11. </w:t>
            </w:r>
            <w:r w:rsidRPr="008256C1">
              <w:t>End of girder is properly detailed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1"/>
                  <w:enabled/>
                  <w:calcOnExit w:val="0"/>
                  <w:textInput/>
                </w:ffData>
              </w:fldChar>
            </w:r>
            <w:bookmarkStart w:id="20" w:name="Text21"/>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0"/>
          </w:p>
        </w:tc>
        <w:tc>
          <w:tcPr>
            <w:tcW w:w="9720" w:type="dxa"/>
            <w:vAlign w:val="center"/>
          </w:tcPr>
          <w:p w:rsidR="002615BC" w:rsidRDefault="008256C1" w:rsidP="00DB3EFB">
            <w:pPr>
              <w:spacing w:before="0" w:after="0"/>
            </w:pPr>
            <w:r>
              <w:t xml:space="preserve">12. </w:t>
            </w:r>
            <w:r w:rsidRPr="008256C1">
              <w:t>Materials designations and conformance to contract plans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2"/>
                  <w:enabled/>
                  <w:calcOnExit w:val="0"/>
                  <w:textInput/>
                </w:ffData>
              </w:fldChar>
            </w:r>
            <w:bookmarkStart w:id="21" w:name="Text22"/>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1"/>
          </w:p>
        </w:tc>
        <w:tc>
          <w:tcPr>
            <w:tcW w:w="9720" w:type="dxa"/>
            <w:vAlign w:val="center"/>
          </w:tcPr>
          <w:p w:rsidR="002615BC" w:rsidRDefault="008256C1" w:rsidP="00DB3EFB">
            <w:pPr>
              <w:spacing w:before="0" w:after="0"/>
            </w:pPr>
            <w:r>
              <w:t xml:space="preserve">13. </w:t>
            </w:r>
            <w:r w:rsidR="006524F2">
              <w:t>All contract plan revisions, if applicable, are accounted for in shop drawing details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3"/>
                  <w:enabled/>
                  <w:calcOnExit w:val="0"/>
                  <w:textInput/>
                </w:ffData>
              </w:fldChar>
            </w:r>
            <w:bookmarkStart w:id="22" w:name="Text23"/>
            <w:r>
              <w:instrText xml:space="preserve"> FORMTEXT </w:instrText>
            </w:r>
            <w:r>
              <w:fldChar w:fldCharType="separate"/>
            </w:r>
            <w:bookmarkStart w:id="23" w:name="_GoBack"/>
            <w:r w:rsidR="006532EF">
              <w:rPr>
                <w:noProof/>
              </w:rPr>
              <w:t> </w:t>
            </w:r>
            <w:r w:rsidR="006532EF">
              <w:rPr>
                <w:noProof/>
              </w:rPr>
              <w:t> </w:t>
            </w:r>
            <w:r w:rsidR="006532EF">
              <w:rPr>
                <w:noProof/>
              </w:rPr>
              <w:t> </w:t>
            </w:r>
            <w:r w:rsidR="006532EF">
              <w:rPr>
                <w:noProof/>
              </w:rPr>
              <w:t> </w:t>
            </w:r>
            <w:r w:rsidR="006532EF">
              <w:rPr>
                <w:noProof/>
              </w:rPr>
              <w:t> </w:t>
            </w:r>
            <w:bookmarkEnd w:id="23"/>
            <w:r>
              <w:fldChar w:fldCharType="end"/>
            </w:r>
            <w:bookmarkEnd w:id="22"/>
          </w:p>
        </w:tc>
        <w:tc>
          <w:tcPr>
            <w:tcW w:w="9720" w:type="dxa"/>
            <w:vAlign w:val="center"/>
          </w:tcPr>
          <w:p w:rsidR="002615BC" w:rsidRDefault="008256C1" w:rsidP="00DB3EFB">
            <w:pPr>
              <w:spacing w:before="0" w:after="0"/>
            </w:pPr>
            <w:r>
              <w:t xml:space="preserve">14. </w:t>
            </w:r>
            <w:r w:rsidRPr="008256C1">
              <w:t>All “Contractor Verify” or “Field Verify” queries resolved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4"/>
                  <w:enabled/>
                  <w:calcOnExit w:val="0"/>
                  <w:textInput/>
                </w:ffData>
              </w:fldChar>
            </w:r>
            <w:bookmarkStart w:id="24" w:name="Text24"/>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4"/>
          </w:p>
        </w:tc>
        <w:tc>
          <w:tcPr>
            <w:tcW w:w="9720" w:type="dxa"/>
            <w:vAlign w:val="center"/>
          </w:tcPr>
          <w:p w:rsidR="002615BC" w:rsidRDefault="008256C1" w:rsidP="00DB3EFB">
            <w:pPr>
              <w:spacing w:before="0" w:after="0"/>
            </w:pPr>
            <w:r>
              <w:t xml:space="preserve">15. </w:t>
            </w:r>
            <w:r w:rsidRPr="008256C1">
              <w:t>Compliance with WisDOT Standard Specifications and project-specific requirements</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5"/>
                  <w:enabled/>
                  <w:calcOnExit w:val="0"/>
                  <w:textInput/>
                </w:ffData>
              </w:fldChar>
            </w:r>
            <w:bookmarkStart w:id="25" w:name="Text25"/>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5"/>
          </w:p>
        </w:tc>
        <w:tc>
          <w:tcPr>
            <w:tcW w:w="9720" w:type="dxa"/>
            <w:vAlign w:val="center"/>
          </w:tcPr>
          <w:p w:rsidR="002615BC" w:rsidRDefault="008256C1" w:rsidP="00DB3EFB">
            <w:pPr>
              <w:spacing w:before="0" w:after="0"/>
            </w:pPr>
            <w:r>
              <w:t xml:space="preserve">16. </w:t>
            </w:r>
            <w:r w:rsidRPr="008256C1">
              <w:t>Border sheet information (WisDOT Project and Structure ID, Fabricator Job Number)</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6"/>
                  <w:enabled/>
                  <w:calcOnExit w:val="0"/>
                  <w:textInput/>
                </w:ffData>
              </w:fldChar>
            </w:r>
            <w:bookmarkStart w:id="26" w:name="Text26"/>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6"/>
          </w:p>
        </w:tc>
        <w:tc>
          <w:tcPr>
            <w:tcW w:w="9720" w:type="dxa"/>
            <w:vAlign w:val="center"/>
          </w:tcPr>
          <w:p w:rsidR="002615BC" w:rsidRDefault="008256C1" w:rsidP="00DB3EFB">
            <w:pPr>
              <w:spacing w:before="0" w:after="0"/>
            </w:pPr>
            <w:r>
              <w:t xml:space="preserve">17. </w:t>
            </w:r>
            <w:r w:rsidRPr="008256C1">
              <w:t>Bolts cast-in or holes proposed in top flange for deck forming are properly detailed</w:t>
            </w:r>
          </w:p>
        </w:tc>
      </w:tr>
      <w:tr w:rsidR="002615BC" w:rsidTr="00DB3EFB">
        <w:trPr>
          <w:trHeight w:hRule="exact" w:val="259"/>
        </w:trPr>
        <w:tc>
          <w:tcPr>
            <w:tcW w:w="1080" w:type="dxa"/>
            <w:vAlign w:val="center"/>
          </w:tcPr>
          <w:p w:rsidR="002615BC" w:rsidRDefault="005562B2" w:rsidP="00DB3EFB">
            <w:pPr>
              <w:spacing w:before="0" w:after="0"/>
            </w:pPr>
            <w:r>
              <w:fldChar w:fldCharType="begin">
                <w:ffData>
                  <w:name w:val="Text27"/>
                  <w:enabled/>
                  <w:calcOnExit w:val="0"/>
                  <w:textInput/>
                </w:ffData>
              </w:fldChar>
            </w:r>
            <w:bookmarkStart w:id="27" w:name="Text27"/>
            <w:r>
              <w:instrText xml:space="preserve"> FORMTEXT </w:instrText>
            </w:r>
            <w:r>
              <w:fldChar w:fldCharType="separate"/>
            </w:r>
            <w:r w:rsidR="006532EF">
              <w:rPr>
                <w:noProof/>
              </w:rPr>
              <w:t> </w:t>
            </w:r>
            <w:r w:rsidR="006532EF">
              <w:rPr>
                <w:noProof/>
              </w:rPr>
              <w:t> </w:t>
            </w:r>
            <w:r w:rsidR="006532EF">
              <w:rPr>
                <w:noProof/>
              </w:rPr>
              <w:t> </w:t>
            </w:r>
            <w:r w:rsidR="006532EF">
              <w:rPr>
                <w:noProof/>
              </w:rPr>
              <w:t> </w:t>
            </w:r>
            <w:r w:rsidR="006532EF">
              <w:rPr>
                <w:noProof/>
              </w:rPr>
              <w:t> </w:t>
            </w:r>
            <w:r>
              <w:fldChar w:fldCharType="end"/>
            </w:r>
            <w:bookmarkEnd w:id="27"/>
          </w:p>
        </w:tc>
        <w:tc>
          <w:tcPr>
            <w:tcW w:w="9720" w:type="dxa"/>
            <w:vAlign w:val="center"/>
          </w:tcPr>
          <w:p w:rsidR="002615BC" w:rsidRDefault="008256C1" w:rsidP="00DB3EFB">
            <w:pPr>
              <w:spacing w:before="0" w:after="0"/>
            </w:pPr>
            <w:r>
              <w:t xml:space="preserve">18. </w:t>
            </w:r>
            <w:r w:rsidRPr="008256C1">
              <w:t>Strand cutting sequence is properly detailed</w:t>
            </w:r>
          </w:p>
        </w:tc>
      </w:tr>
    </w:tbl>
    <w:p w:rsidR="00FA670D" w:rsidRPr="00DF3D0B" w:rsidRDefault="005562B2" w:rsidP="00B12660">
      <w:pPr>
        <w:spacing w:before="120"/>
        <w:jc w:val="center"/>
        <w:rPr>
          <w:b/>
          <w:sz w:val="24"/>
        </w:rPr>
      </w:pPr>
      <w:r w:rsidRPr="00DF3D0B">
        <w:rPr>
          <w:b/>
          <w:sz w:val="24"/>
        </w:rPr>
        <w:t>STATEMENT OF CERTIFICATION</w:t>
      </w:r>
    </w:p>
    <w:p w:rsidR="005562B2" w:rsidRDefault="005562B2" w:rsidP="00B12660">
      <w:pPr>
        <w:spacing w:after="120"/>
        <w:rPr>
          <w:b/>
        </w:rPr>
      </w:pPr>
      <w:r w:rsidRPr="005562B2">
        <w:rPr>
          <w:b/>
        </w:rPr>
        <w:t>I hereby certify that the attached shop drawings have been reviewed as indicated above.</w:t>
      </w:r>
    </w:p>
    <w:p w:rsidR="00DF3D0B" w:rsidRPr="005562B2" w:rsidRDefault="00DF3D0B" w:rsidP="00DF3D0B">
      <w:pPr>
        <w:spacing w:before="120"/>
        <w:rPr>
          <w:b/>
        </w:rPr>
      </w:pPr>
    </w:p>
    <w:p w:rsidR="005562B2" w:rsidRDefault="00DF3D0B" w:rsidP="005562B2">
      <w:pPr>
        <w:tabs>
          <w:tab w:val="right" w:pos="5040"/>
          <w:tab w:val="left" w:pos="5760"/>
          <w:tab w:val="right" w:pos="10800"/>
        </w:tabs>
      </w:pPr>
      <w:r>
        <w:rPr>
          <w:u w:val="single"/>
        </w:rPr>
        <w:fldChar w:fldCharType="begin">
          <w:ffData>
            <w:name w:val="Text28"/>
            <w:enabled/>
            <w:calcOnExit w:val="0"/>
            <w:textInput/>
          </w:ffData>
        </w:fldChar>
      </w:r>
      <w:bookmarkStart w:id="28" w:name="Text28"/>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8"/>
      <w:r w:rsidR="005562B2">
        <w:rPr>
          <w:u w:val="single"/>
        </w:rPr>
        <w:tab/>
      </w:r>
      <w:r w:rsidR="005562B2">
        <w:tab/>
      </w:r>
      <w:r>
        <w:rPr>
          <w:u w:val="single"/>
        </w:rPr>
        <w:fldChar w:fldCharType="begin">
          <w:ffData>
            <w:name w:val="Text29"/>
            <w:enabled/>
            <w:calcOnExit w:val="0"/>
            <w:textInput/>
          </w:ffData>
        </w:fldChar>
      </w:r>
      <w:bookmarkStart w:id="29" w:name="Text29"/>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29"/>
      <w:r w:rsidR="005562B2">
        <w:rPr>
          <w:u w:val="single"/>
        </w:rPr>
        <w:tab/>
      </w:r>
    </w:p>
    <w:p w:rsidR="005562B2" w:rsidRPr="00DB3EFB" w:rsidRDefault="008310F8" w:rsidP="00DF3D0B">
      <w:pPr>
        <w:tabs>
          <w:tab w:val="left" w:pos="5760"/>
          <w:tab w:val="right" w:pos="10800"/>
        </w:tabs>
        <w:spacing w:after="240"/>
        <w:rPr>
          <w:sz w:val="16"/>
        </w:rPr>
      </w:pPr>
      <w:r w:rsidRPr="00DB3EFB">
        <w:rPr>
          <w:sz w:val="16"/>
        </w:rPr>
        <w:t>(Contractor Company Name)</w:t>
      </w:r>
      <w:r w:rsidR="00DF3D0B">
        <w:rPr>
          <w:sz w:val="16"/>
        </w:rPr>
        <w:tab/>
      </w:r>
      <w:r w:rsidRPr="00DB3EFB">
        <w:rPr>
          <w:sz w:val="16"/>
        </w:rPr>
        <w:t>(Fabricator Company Name)</w:t>
      </w:r>
    </w:p>
    <w:p w:rsidR="008310F8" w:rsidRDefault="008310F8" w:rsidP="005562B2">
      <w:pPr>
        <w:tabs>
          <w:tab w:val="right" w:pos="5040"/>
          <w:tab w:val="left" w:pos="5760"/>
          <w:tab w:val="right" w:pos="10800"/>
        </w:tabs>
      </w:pPr>
      <w:r>
        <w:rPr>
          <w:u w:val="single"/>
        </w:rPr>
        <w:t>X</w:t>
      </w:r>
      <w:r>
        <w:rPr>
          <w:u w:val="single"/>
        </w:rPr>
        <w:tab/>
      </w:r>
      <w:r>
        <w:tab/>
      </w:r>
      <w:r>
        <w:rPr>
          <w:u w:val="single"/>
        </w:rPr>
        <w:t>X</w:t>
      </w:r>
      <w:r>
        <w:rPr>
          <w:u w:val="single"/>
        </w:rPr>
        <w:tab/>
      </w:r>
    </w:p>
    <w:p w:rsidR="008310F8" w:rsidRPr="00DB3EFB" w:rsidRDefault="008310F8" w:rsidP="00DF3D0B">
      <w:pPr>
        <w:tabs>
          <w:tab w:val="right" w:pos="5040"/>
          <w:tab w:val="left" w:pos="5760"/>
          <w:tab w:val="right" w:pos="10800"/>
        </w:tabs>
        <w:spacing w:after="240"/>
        <w:rPr>
          <w:sz w:val="16"/>
        </w:rPr>
      </w:pPr>
      <w:r w:rsidRPr="00DB3EFB">
        <w:rPr>
          <w:sz w:val="16"/>
        </w:rPr>
        <w:t>(Authorized Contractor Signature)</w:t>
      </w:r>
      <w:r w:rsidR="00DF3D0B">
        <w:rPr>
          <w:sz w:val="16"/>
        </w:rPr>
        <w:tab/>
      </w:r>
      <w:r w:rsidRPr="00DB3EFB">
        <w:rPr>
          <w:sz w:val="16"/>
        </w:rPr>
        <w:t>(Date)</w:t>
      </w:r>
      <w:r w:rsidR="00DF3D0B">
        <w:rPr>
          <w:sz w:val="16"/>
        </w:rPr>
        <w:tab/>
      </w:r>
      <w:r w:rsidRPr="00DB3EFB">
        <w:rPr>
          <w:sz w:val="16"/>
        </w:rPr>
        <w:t>(Fabricator Reviewer Signature)</w:t>
      </w:r>
      <w:r w:rsidR="00DF3D0B">
        <w:rPr>
          <w:sz w:val="16"/>
        </w:rPr>
        <w:tab/>
      </w:r>
      <w:r w:rsidRPr="00DB3EFB">
        <w:rPr>
          <w:sz w:val="16"/>
        </w:rPr>
        <w:t>(Date)</w:t>
      </w:r>
    </w:p>
    <w:p w:rsidR="008310F8" w:rsidRDefault="00DF3D0B" w:rsidP="005562B2">
      <w:pPr>
        <w:tabs>
          <w:tab w:val="right" w:pos="5040"/>
          <w:tab w:val="left" w:pos="5760"/>
          <w:tab w:val="right" w:pos="10800"/>
        </w:tabs>
      </w:pPr>
      <w:r>
        <w:rPr>
          <w:u w:val="single"/>
        </w:rPr>
        <w:fldChar w:fldCharType="begin">
          <w:ffData>
            <w:name w:val="Text30"/>
            <w:enabled/>
            <w:calcOnExit w:val="0"/>
            <w:textInput/>
          </w:ffData>
        </w:fldChar>
      </w:r>
      <w:bookmarkStart w:id="30" w:name="Text30"/>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0"/>
      <w:r w:rsidR="008310F8">
        <w:rPr>
          <w:u w:val="single"/>
        </w:rPr>
        <w:tab/>
      </w:r>
      <w:r w:rsidR="008310F8">
        <w:tab/>
      </w:r>
      <w:r>
        <w:rPr>
          <w:u w:val="single"/>
        </w:rPr>
        <w:fldChar w:fldCharType="begin">
          <w:ffData>
            <w:name w:val="Text31"/>
            <w:enabled/>
            <w:calcOnExit w:val="0"/>
            <w:textInput/>
          </w:ffData>
        </w:fldChar>
      </w:r>
      <w:bookmarkStart w:id="31" w:name="Text31"/>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1"/>
      <w:r w:rsidR="008310F8">
        <w:rPr>
          <w:u w:val="single"/>
        </w:rPr>
        <w:tab/>
      </w:r>
    </w:p>
    <w:p w:rsidR="008310F8" w:rsidRPr="00DB3EFB" w:rsidRDefault="008310F8" w:rsidP="00DF3D0B">
      <w:pPr>
        <w:tabs>
          <w:tab w:val="left" w:pos="5760"/>
          <w:tab w:val="right" w:pos="10800"/>
        </w:tabs>
        <w:spacing w:after="240"/>
        <w:rPr>
          <w:sz w:val="16"/>
        </w:rPr>
      </w:pPr>
      <w:r w:rsidRPr="00DB3EFB">
        <w:rPr>
          <w:sz w:val="16"/>
        </w:rPr>
        <w:t>(Title)</w:t>
      </w:r>
      <w:r w:rsidR="00DF3D0B">
        <w:rPr>
          <w:sz w:val="16"/>
        </w:rPr>
        <w:tab/>
      </w:r>
      <w:r w:rsidRPr="00DB3EFB">
        <w:rPr>
          <w:sz w:val="16"/>
        </w:rPr>
        <w:t>(Title)</w:t>
      </w:r>
    </w:p>
    <w:p w:rsidR="008310F8" w:rsidRDefault="00DF3D0B" w:rsidP="005562B2">
      <w:pPr>
        <w:tabs>
          <w:tab w:val="right" w:pos="5040"/>
          <w:tab w:val="left" w:pos="5760"/>
          <w:tab w:val="right" w:pos="10800"/>
        </w:tabs>
      </w:pPr>
      <w:r>
        <w:rPr>
          <w:u w:val="single"/>
        </w:rPr>
        <w:fldChar w:fldCharType="begin">
          <w:ffData>
            <w:name w:val="Text32"/>
            <w:enabled/>
            <w:calcOnExit w:val="0"/>
            <w:textInput/>
          </w:ffData>
        </w:fldChar>
      </w:r>
      <w:bookmarkStart w:id="32" w:name="Text32"/>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2"/>
      <w:r w:rsidR="008310F8">
        <w:rPr>
          <w:u w:val="single"/>
        </w:rPr>
        <w:tab/>
      </w:r>
      <w:r w:rsidR="008310F8">
        <w:tab/>
      </w:r>
      <w:r>
        <w:rPr>
          <w:u w:val="single"/>
        </w:rPr>
        <w:fldChar w:fldCharType="begin">
          <w:ffData>
            <w:name w:val="Text33"/>
            <w:enabled/>
            <w:calcOnExit w:val="0"/>
            <w:textInput/>
          </w:ffData>
        </w:fldChar>
      </w:r>
      <w:bookmarkStart w:id="33" w:name="Text33"/>
      <w:r>
        <w:rPr>
          <w:u w:val="single"/>
        </w:rPr>
        <w:instrText xml:space="preserve"> FORMTEXT </w:instrText>
      </w:r>
      <w:r>
        <w:rPr>
          <w:u w:val="single"/>
        </w:rPr>
      </w:r>
      <w:r>
        <w:rPr>
          <w:u w:val="single"/>
        </w:rPr>
        <w:fldChar w:fldCharType="separate"/>
      </w:r>
      <w:r w:rsidR="006532EF">
        <w:rPr>
          <w:noProof/>
          <w:u w:val="single"/>
        </w:rPr>
        <w:t> </w:t>
      </w:r>
      <w:r w:rsidR="006532EF">
        <w:rPr>
          <w:noProof/>
          <w:u w:val="single"/>
        </w:rPr>
        <w:t> </w:t>
      </w:r>
      <w:r w:rsidR="006532EF">
        <w:rPr>
          <w:noProof/>
          <w:u w:val="single"/>
        </w:rPr>
        <w:t> </w:t>
      </w:r>
      <w:r w:rsidR="006532EF">
        <w:rPr>
          <w:noProof/>
          <w:u w:val="single"/>
        </w:rPr>
        <w:t> </w:t>
      </w:r>
      <w:r w:rsidR="006532EF">
        <w:rPr>
          <w:noProof/>
          <w:u w:val="single"/>
        </w:rPr>
        <w:t> </w:t>
      </w:r>
      <w:r>
        <w:rPr>
          <w:u w:val="single"/>
        </w:rPr>
        <w:fldChar w:fldCharType="end"/>
      </w:r>
      <w:bookmarkEnd w:id="33"/>
      <w:r w:rsidR="008310F8">
        <w:rPr>
          <w:u w:val="single"/>
        </w:rPr>
        <w:tab/>
      </w:r>
    </w:p>
    <w:p w:rsidR="008310F8" w:rsidRPr="00DB3EFB" w:rsidRDefault="008310F8" w:rsidP="00B12660">
      <w:pPr>
        <w:tabs>
          <w:tab w:val="left" w:pos="5760"/>
          <w:tab w:val="right" w:pos="10800"/>
        </w:tabs>
        <w:rPr>
          <w:sz w:val="16"/>
        </w:rPr>
      </w:pPr>
      <w:r w:rsidRPr="00DB3EFB">
        <w:rPr>
          <w:sz w:val="16"/>
        </w:rPr>
        <w:t>(Print Name)</w:t>
      </w:r>
      <w:r w:rsidR="00DF3D0B">
        <w:rPr>
          <w:sz w:val="16"/>
        </w:rPr>
        <w:tab/>
      </w:r>
      <w:r w:rsidRPr="00DB3EFB">
        <w:rPr>
          <w:sz w:val="16"/>
        </w:rPr>
        <w:t>(Print Name)</w:t>
      </w:r>
    </w:p>
    <w:p w:rsidR="008310F8" w:rsidRDefault="008310F8" w:rsidP="005562B2">
      <w:pPr>
        <w:tabs>
          <w:tab w:val="right" w:pos="5040"/>
          <w:tab w:val="left" w:pos="5760"/>
          <w:tab w:val="right" w:pos="10800"/>
        </w:tabs>
      </w:pPr>
    </w:p>
    <w:p w:rsidR="008310F8" w:rsidRPr="00B12660" w:rsidRDefault="008310F8" w:rsidP="00B12660">
      <w:pPr>
        <w:tabs>
          <w:tab w:val="left" w:pos="3240"/>
          <w:tab w:val="left" w:pos="5760"/>
          <w:tab w:val="right" w:pos="10800"/>
        </w:tabs>
        <w:rPr>
          <w:u w:val="single"/>
        </w:rPr>
      </w:pPr>
      <w:r>
        <w:fldChar w:fldCharType="begin">
          <w:ffData>
            <w:name w:val="Check1"/>
            <w:enabled/>
            <w:calcOnExit w:val="0"/>
            <w:checkBox>
              <w:sizeAuto/>
              <w:default w:val="0"/>
            </w:checkBox>
          </w:ffData>
        </w:fldChar>
      </w:r>
      <w:bookmarkStart w:id="34" w:name="Check1"/>
      <w:r>
        <w:instrText xml:space="preserve"> FORMCHECKBOX </w:instrText>
      </w:r>
      <w:r w:rsidR="00D37EFA">
        <w:fldChar w:fldCharType="separate"/>
      </w:r>
      <w:r>
        <w:fldChar w:fldCharType="end"/>
      </w:r>
      <w:bookmarkEnd w:id="34"/>
      <w:r>
        <w:t xml:space="preserve"> Original</w:t>
      </w:r>
      <w:r>
        <w:tab/>
      </w:r>
      <w:r>
        <w:fldChar w:fldCharType="begin">
          <w:ffData>
            <w:name w:val="Check2"/>
            <w:enabled/>
            <w:calcOnExit w:val="0"/>
            <w:checkBox>
              <w:sizeAuto/>
              <w:default w:val="0"/>
            </w:checkBox>
          </w:ffData>
        </w:fldChar>
      </w:r>
      <w:bookmarkStart w:id="35" w:name="Check2"/>
      <w:r>
        <w:instrText xml:space="preserve"> FORMCHECKBOX </w:instrText>
      </w:r>
      <w:r w:rsidR="00D37EFA">
        <w:fldChar w:fldCharType="separate"/>
      </w:r>
      <w:r>
        <w:fldChar w:fldCharType="end"/>
      </w:r>
      <w:bookmarkEnd w:id="35"/>
      <w:r>
        <w:t xml:space="preserve"> Revision Number</w:t>
      </w:r>
      <w:r w:rsidR="00B12660">
        <w:t xml:space="preserve"> </w:t>
      </w:r>
      <w:r w:rsidR="00B12660">
        <w:rPr>
          <w:u w:val="single"/>
        </w:rPr>
        <w:fldChar w:fldCharType="begin">
          <w:ffData>
            <w:name w:val="Text34"/>
            <w:enabled/>
            <w:calcOnExit w:val="0"/>
            <w:textInput/>
          </w:ffData>
        </w:fldChar>
      </w:r>
      <w:bookmarkStart w:id="36" w:name="Text34"/>
      <w:r w:rsidR="00B12660">
        <w:rPr>
          <w:u w:val="single"/>
        </w:rPr>
        <w:instrText xml:space="preserve"> FORMTEXT </w:instrText>
      </w:r>
      <w:r w:rsidR="00B12660">
        <w:rPr>
          <w:u w:val="single"/>
        </w:rPr>
      </w:r>
      <w:r w:rsidR="00B12660">
        <w:rPr>
          <w:u w:val="single"/>
        </w:rPr>
        <w:fldChar w:fldCharType="separate"/>
      </w:r>
      <w:r w:rsidR="00B12660">
        <w:rPr>
          <w:noProof/>
          <w:u w:val="single"/>
        </w:rPr>
        <w:t> </w:t>
      </w:r>
      <w:r w:rsidR="00B12660">
        <w:rPr>
          <w:noProof/>
          <w:u w:val="single"/>
        </w:rPr>
        <w:t> </w:t>
      </w:r>
      <w:r w:rsidR="00B12660">
        <w:rPr>
          <w:noProof/>
          <w:u w:val="single"/>
        </w:rPr>
        <w:t> </w:t>
      </w:r>
      <w:r w:rsidR="00B12660">
        <w:rPr>
          <w:noProof/>
          <w:u w:val="single"/>
        </w:rPr>
        <w:t> </w:t>
      </w:r>
      <w:r w:rsidR="00B12660">
        <w:rPr>
          <w:noProof/>
          <w:u w:val="single"/>
        </w:rPr>
        <w:t> </w:t>
      </w:r>
      <w:r w:rsidR="00B12660">
        <w:rPr>
          <w:u w:val="single"/>
        </w:rPr>
        <w:fldChar w:fldCharType="end"/>
      </w:r>
      <w:bookmarkEnd w:id="36"/>
      <w:r w:rsidR="00B12660">
        <w:rPr>
          <w:u w:val="single"/>
        </w:rPr>
        <w:tab/>
      </w:r>
    </w:p>
    <w:sectPr w:rsidR="008310F8" w:rsidRPr="00B12660" w:rsidSect="00446D6A">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EFB" w:rsidRDefault="00DB3EFB" w:rsidP="00DB3EFB">
      <w:r>
        <w:separator/>
      </w:r>
    </w:p>
  </w:endnote>
  <w:endnote w:type="continuationSeparator" w:id="0">
    <w:p w:rsidR="00DB3EFB" w:rsidRDefault="00DB3EFB" w:rsidP="00DB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EFB" w:rsidRDefault="00DB3EFB" w:rsidP="00DB3EFB">
      <w:r>
        <w:separator/>
      </w:r>
    </w:p>
  </w:footnote>
  <w:footnote w:type="continuationSeparator" w:id="0">
    <w:p w:rsidR="00DB3EFB" w:rsidRDefault="00DB3EFB" w:rsidP="00DB3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FPYOZYa1ZnMuldv6XRWVROqztyGtHnk/bzx/UM5ccE/y+ZgtNt+xRXN/LiuKluZppvFDuc+ttwjuCBP6+3SXOw==" w:salt="d9wOaWUzuJx09igLq+HsNw=="/>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ED"/>
    <w:rsid w:val="000319ED"/>
    <w:rsid w:val="000A3CF3"/>
    <w:rsid w:val="001455D1"/>
    <w:rsid w:val="001B794D"/>
    <w:rsid w:val="002615BC"/>
    <w:rsid w:val="00432A67"/>
    <w:rsid w:val="00446D6A"/>
    <w:rsid w:val="00466F6D"/>
    <w:rsid w:val="005562B2"/>
    <w:rsid w:val="00635627"/>
    <w:rsid w:val="006524F2"/>
    <w:rsid w:val="006532EF"/>
    <w:rsid w:val="00793849"/>
    <w:rsid w:val="008256C1"/>
    <w:rsid w:val="008310F8"/>
    <w:rsid w:val="00A25729"/>
    <w:rsid w:val="00AF74E1"/>
    <w:rsid w:val="00B12660"/>
    <w:rsid w:val="00C24687"/>
    <w:rsid w:val="00D37EFA"/>
    <w:rsid w:val="00DB3EFB"/>
    <w:rsid w:val="00DF3D0B"/>
    <w:rsid w:val="00E831AB"/>
    <w:rsid w:val="00FA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1B3D"/>
  <w15:chartTrackingRefBased/>
  <w15:docId w15:val="{D557999B-318A-4849-A4B8-D34E6492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Mike">
    <w:name w:val="Table-Mike"/>
    <w:basedOn w:val="TableNormal"/>
    <w:uiPriority w:val="99"/>
    <w:rsid w:val="00466F6D"/>
    <w:pPr>
      <w:spacing w:before="20" w:after="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style>
  <w:style w:type="paragraph" w:styleId="Header">
    <w:name w:val="header"/>
    <w:basedOn w:val="Normal"/>
    <w:link w:val="HeaderChar"/>
    <w:uiPriority w:val="99"/>
    <w:unhideWhenUsed/>
    <w:rsid w:val="00DB3EFB"/>
    <w:pPr>
      <w:tabs>
        <w:tab w:val="center" w:pos="4680"/>
        <w:tab w:val="right" w:pos="9360"/>
      </w:tabs>
    </w:pPr>
  </w:style>
  <w:style w:type="character" w:customStyle="1" w:styleId="HeaderChar">
    <w:name w:val="Header Char"/>
    <w:basedOn w:val="DefaultParagraphFont"/>
    <w:link w:val="Header"/>
    <w:uiPriority w:val="99"/>
    <w:rsid w:val="00DB3EFB"/>
  </w:style>
  <w:style w:type="paragraph" w:styleId="Footer">
    <w:name w:val="footer"/>
    <w:basedOn w:val="Normal"/>
    <w:link w:val="FooterChar"/>
    <w:uiPriority w:val="99"/>
    <w:unhideWhenUsed/>
    <w:rsid w:val="00DB3EFB"/>
    <w:pPr>
      <w:tabs>
        <w:tab w:val="center" w:pos="4680"/>
        <w:tab w:val="right" w:pos="9360"/>
      </w:tabs>
    </w:pPr>
  </w:style>
  <w:style w:type="character" w:customStyle="1" w:styleId="FooterChar">
    <w:name w:val="Footer Char"/>
    <w:basedOn w:val="DefaultParagraphFont"/>
    <w:link w:val="Footer"/>
    <w:uiPriority w:val="99"/>
    <w:rsid w:val="00DB3EFB"/>
  </w:style>
  <w:style w:type="paragraph" w:styleId="BalloonText">
    <w:name w:val="Balloon Text"/>
    <w:basedOn w:val="Normal"/>
    <w:link w:val="BalloonTextChar"/>
    <w:uiPriority w:val="99"/>
    <w:semiHidden/>
    <w:unhideWhenUsed/>
    <w:rsid w:val="006532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EBEB34-E043-4BB6-B72E-189BA9279570}"/>
</file>

<file path=customXml/itemProps2.xml><?xml version="1.0" encoding="utf-8"?>
<ds:datastoreItem xmlns:ds="http://schemas.openxmlformats.org/officeDocument/2006/customXml" ds:itemID="{9E67EF87-DDED-4C21-AB06-397298D22A9E}"/>
</file>

<file path=customXml/itemProps3.xml><?xml version="1.0" encoding="utf-8"?>
<ds:datastoreItem xmlns:ds="http://schemas.openxmlformats.org/officeDocument/2006/customXml" ds:itemID="{B9EB7B5D-4654-4513-8215-D5D1203E8424}"/>
</file>

<file path=docProps/app.xml><?xml version="1.0" encoding="utf-8"?>
<Properties xmlns="http://schemas.openxmlformats.org/officeDocument/2006/extended-properties" xmlns:vt="http://schemas.openxmlformats.org/officeDocument/2006/docPropsVTypes">
  <Template>Normal.dotm</Template>
  <TotalTime>238</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Contractor's Certificate of Shop Drawing Quality Control - Prestressed Concrete Girders</vt:lpstr>
    </vt:vector>
  </TitlesOfParts>
  <Company>Wisconsin Department of Transportation</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Contractor's Certificate of Shop Drawing Quality Control - Prestressed Concrete Girders</dc:title>
  <dc:subject/>
  <dc:creator>WisDOT</dc:creator>
  <cp:keywords/>
  <dc:description/>
  <cp:lastModifiedBy>Verran, Michael J - DOT</cp:lastModifiedBy>
  <cp:revision>13</cp:revision>
  <cp:lastPrinted>2018-06-21T14:36:00Z</cp:lastPrinted>
  <dcterms:created xsi:type="dcterms:W3CDTF">2018-06-20T15:50:00Z</dcterms:created>
  <dcterms:modified xsi:type="dcterms:W3CDTF">2018-12-03T17:39:00Z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