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8F" w:rsidRPr="007C2E79" w:rsidRDefault="007C2E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E79">
        <w:rPr>
          <w:rFonts w:ascii="Arial" w:hAnsi="Arial" w:cs="Arial"/>
          <w:b/>
          <w:sz w:val="24"/>
          <w:szCs w:val="24"/>
        </w:rPr>
        <w:t>EVALUATION OF MOTOR VEHICLE DAMAGE</w:t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7223760</wp:posOffset>
            </wp:positionH>
            <wp:positionV relativeFrom="page">
              <wp:posOffset>274320</wp:posOffset>
            </wp:positionV>
            <wp:extent cx="228600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3658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E79" w:rsidRPr="007C2E79" w:rsidRDefault="007C2E79" w:rsidP="007C2E79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7C2E79">
        <w:rPr>
          <w:rFonts w:ascii="Arial" w:hAnsi="Arial" w:cs="Arial"/>
          <w:sz w:val="18"/>
          <w:szCs w:val="18"/>
        </w:rPr>
        <w:t>Wisconsin Department of Transportation</w:t>
      </w:r>
      <w:r>
        <w:rPr>
          <w:rFonts w:ascii="Arial" w:hAnsi="Arial" w:cs="Arial"/>
          <w:sz w:val="16"/>
        </w:rPr>
        <w:tab/>
      </w:r>
      <w:r w:rsidRPr="00801677">
        <w:rPr>
          <w:rFonts w:ascii="Arial" w:hAnsi="Arial" w:cs="Arial"/>
          <w:sz w:val="16"/>
        </w:rPr>
        <w:t>DIVISION OF MOTOR VEHICLES</w:t>
      </w:r>
    </w:p>
    <w:p w:rsidR="007C2E79" w:rsidRPr="007C2E79" w:rsidRDefault="007C2E79" w:rsidP="007C2E79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 xml:space="preserve">MV3658        </w:t>
      </w:r>
      <w:r w:rsidR="00070B68">
        <w:rPr>
          <w:rFonts w:ascii="Arial" w:hAnsi="Arial" w:cs="Arial"/>
          <w:sz w:val="16"/>
          <w:szCs w:val="16"/>
        </w:rPr>
        <w:t>8</w:t>
      </w:r>
      <w:r w:rsidRPr="007C2E79">
        <w:rPr>
          <w:rFonts w:ascii="Arial" w:hAnsi="Arial" w:cs="Arial"/>
          <w:sz w:val="16"/>
          <w:szCs w:val="16"/>
        </w:rPr>
        <w:t>/201</w:t>
      </w:r>
      <w:r w:rsidR="00070B68">
        <w:rPr>
          <w:rFonts w:ascii="Arial" w:hAnsi="Arial" w:cs="Arial"/>
          <w:sz w:val="16"/>
          <w:szCs w:val="16"/>
        </w:rPr>
        <w:t>9        Ch. 344 Wis. Stats.</w:t>
      </w:r>
      <w:r>
        <w:rPr>
          <w:rFonts w:ascii="Arial" w:hAnsi="Arial" w:cs="Arial"/>
          <w:sz w:val="16"/>
        </w:rPr>
        <w:tab/>
        <w:t>Uninsured Motorist</w:t>
      </w:r>
      <w:r w:rsidRPr="00801677">
        <w:rPr>
          <w:rFonts w:ascii="Arial" w:hAnsi="Arial" w:cs="Arial"/>
          <w:sz w:val="16"/>
        </w:rPr>
        <w:t xml:space="preserve"> Unit</w:t>
      </w:r>
    </w:p>
    <w:p w:rsidR="007C2E79" w:rsidRDefault="007C2E79" w:rsidP="007C2E79">
      <w:pPr>
        <w:tabs>
          <w:tab w:val="left" w:pos="7830"/>
        </w:tabs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.</w:t>
      </w:r>
      <w:r w:rsidRPr="007C2E79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.</w:t>
      </w:r>
      <w:r w:rsidRPr="007C2E79">
        <w:rPr>
          <w:rFonts w:ascii="Arial" w:hAnsi="Arial" w:cs="Arial"/>
          <w:sz w:val="16"/>
          <w:szCs w:val="16"/>
        </w:rPr>
        <w:t xml:space="preserve"> Box 7983, Madison, WI 53707-7983</w:t>
      </w:r>
    </w:p>
    <w:p w:rsidR="007C2E79" w:rsidRDefault="007C2E79" w:rsidP="007C2E79">
      <w:pPr>
        <w:tabs>
          <w:tab w:val="left" w:pos="7830"/>
        </w:tabs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>Telephone: (608) 266-1249</w:t>
      </w:r>
    </w:p>
    <w:p w:rsidR="007C2E79" w:rsidRDefault="007C2E79" w:rsidP="007C2E79">
      <w:pPr>
        <w:tabs>
          <w:tab w:val="left" w:pos="7830"/>
        </w:tabs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ax</w:t>
      </w:r>
      <w:r w:rsidRPr="007C2E79">
        <w:rPr>
          <w:rFonts w:ascii="Arial" w:hAnsi="Arial" w:cs="Arial"/>
          <w:sz w:val="16"/>
          <w:szCs w:val="16"/>
        </w:rPr>
        <w:t>: (608) 267-0606</w:t>
      </w:r>
    </w:p>
    <w:p w:rsidR="007C2E79" w:rsidRPr="007C2E79" w:rsidRDefault="007C2E79" w:rsidP="007C2E79">
      <w:pPr>
        <w:tabs>
          <w:tab w:val="left" w:pos="7830"/>
        </w:tabs>
        <w:spacing w:after="120"/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 xml:space="preserve">Email: </w:t>
      </w:r>
      <w:hyperlink r:id="rId9" w:history="1">
        <w:r w:rsidRPr="007C2E79">
          <w:rPr>
            <w:rStyle w:val="Hyperlink"/>
            <w:rFonts w:ascii="Arial" w:hAnsi="Arial" w:cs="Arial"/>
            <w:sz w:val="16"/>
            <w:szCs w:val="16"/>
          </w:rPr>
          <w:t>dotuninsuredmotorist@dot.wi.gov</w:t>
        </w:r>
      </w:hyperlink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3240"/>
        <w:gridCol w:w="2160"/>
      </w:tblGrid>
      <w:tr w:rsidR="00AA5FFE" w:rsidRPr="007C2E79" w:rsidTr="007C2E79">
        <w:trPr>
          <w:cantSplit/>
          <w:trHeight w:hRule="exact" w:val="504"/>
        </w:trPr>
        <w:tc>
          <w:tcPr>
            <w:tcW w:w="5400" w:type="dxa"/>
          </w:tcPr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 w:rsidR="00AD2529" w:rsidRPr="007C2E79">
              <w:rPr>
                <w:rFonts w:ascii="Arial" w:hAnsi="Arial" w:cs="Arial"/>
                <w:sz w:val="16"/>
                <w:szCs w:val="16"/>
              </w:rPr>
              <w:t xml:space="preserve">of Vehicle Owner </w:t>
            </w:r>
            <w:r w:rsidRPr="007C2E79">
              <w:rPr>
                <w:rFonts w:ascii="Arial" w:hAnsi="Arial" w:cs="Arial"/>
                <w:sz w:val="16"/>
                <w:szCs w:val="16"/>
              </w:rPr>
              <w:t>(First</w:t>
            </w:r>
            <w:r w:rsidR="00DD43C0" w:rsidRPr="007C2E79">
              <w:rPr>
                <w:rFonts w:ascii="Arial" w:hAnsi="Arial" w:cs="Arial"/>
                <w:sz w:val="16"/>
                <w:szCs w:val="16"/>
              </w:rPr>
              <w:t>,</w:t>
            </w:r>
            <w:r w:rsidRPr="007C2E79">
              <w:rPr>
                <w:rFonts w:ascii="Arial" w:hAnsi="Arial" w:cs="Arial"/>
                <w:sz w:val="16"/>
                <w:szCs w:val="16"/>
              </w:rPr>
              <w:t xml:space="preserve"> Middle</w:t>
            </w:r>
            <w:r w:rsidR="00DD43C0" w:rsidRPr="007C2E79">
              <w:rPr>
                <w:rFonts w:ascii="Arial" w:hAnsi="Arial" w:cs="Arial"/>
                <w:sz w:val="16"/>
                <w:szCs w:val="16"/>
              </w:rPr>
              <w:t xml:space="preserve"> Initial</w:t>
            </w:r>
            <w:r w:rsidRPr="007C2E79">
              <w:rPr>
                <w:rFonts w:ascii="Arial" w:hAnsi="Arial" w:cs="Arial"/>
                <w:sz w:val="16"/>
                <w:szCs w:val="16"/>
              </w:rPr>
              <w:t>, Last)</w:t>
            </w:r>
          </w:p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bookmarkEnd w:id="1"/>
            <w:r w:rsidRPr="007C2E7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240" w:type="dxa"/>
          </w:tcPr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Accident Number</w:t>
            </w:r>
          </w:p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60" w:type="dxa"/>
          </w:tcPr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Accident Date</w:t>
            </w:r>
            <w:r w:rsidR="007C2E79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:rsidR="00AA5FFE" w:rsidRPr="007C2E79" w:rsidRDefault="007C2E79" w:rsidP="00AA5FFE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9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A5FFE" w:rsidRPr="007C2E79" w:rsidTr="007C2E79">
        <w:trPr>
          <w:cantSplit/>
          <w:trHeight w:hRule="exact" w:val="504"/>
        </w:trPr>
        <w:tc>
          <w:tcPr>
            <w:tcW w:w="5400" w:type="dxa"/>
          </w:tcPr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400" w:type="dxa"/>
            <w:gridSpan w:val="2"/>
          </w:tcPr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Accident Location (City, Town or Village)</w:t>
            </w:r>
          </w:p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E4EF5" w:rsidRPr="007C2E79" w:rsidTr="007C2E79">
        <w:trPr>
          <w:cantSplit/>
          <w:trHeight w:hRule="exact" w:val="504"/>
        </w:trPr>
        <w:tc>
          <w:tcPr>
            <w:tcW w:w="5400" w:type="dxa"/>
          </w:tcPr>
          <w:p w:rsidR="00EE4EF5" w:rsidRPr="007C2E79" w:rsidRDefault="00EE4EF5" w:rsidP="007C2E79">
            <w:pPr>
              <w:tabs>
                <w:tab w:val="left" w:pos="3575"/>
                <w:tab w:val="left" w:pos="429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City</w:t>
            </w:r>
            <w:r w:rsidRPr="007C2E79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7C2E79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bookmarkStart w:id="6" w:name="Text16"/>
          <w:p w:rsidR="00EE4EF5" w:rsidRPr="007C2E79" w:rsidRDefault="007D607A" w:rsidP="007C2E79">
            <w:pPr>
              <w:tabs>
                <w:tab w:val="left" w:pos="3575"/>
                <w:tab w:val="left" w:pos="429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6"/>
            <w:r w:rsidR="00EE4EF5" w:rsidRPr="007C2E79">
              <w:rPr>
                <w:rFonts w:ascii="Arial" w:hAnsi="Arial" w:cs="Arial"/>
                <w:sz w:val="16"/>
                <w:szCs w:val="16"/>
              </w:rPr>
              <w:tab/>
            </w:r>
            <w:r w:rsidR="007C2E7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Text19"/>
            <w:r w:rsidR="007C2E79">
              <w:rPr>
                <w:rFonts w:ascii="Arial" w:hAnsi="Arial" w:cs="Arial"/>
              </w:rPr>
              <w:instrText xml:space="preserve"> FORMTEXT </w:instrText>
            </w:r>
            <w:r w:rsidR="007C2E79">
              <w:rPr>
                <w:rFonts w:ascii="Arial" w:hAnsi="Arial" w:cs="Arial"/>
              </w:rPr>
            </w:r>
            <w:r w:rsidR="007C2E79">
              <w:rPr>
                <w:rFonts w:ascii="Arial" w:hAnsi="Arial" w:cs="Arial"/>
              </w:rPr>
              <w:fldChar w:fldCharType="separate"/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</w:rPr>
              <w:fldChar w:fldCharType="end"/>
            </w:r>
            <w:bookmarkEnd w:id="7"/>
            <w:r w:rsidR="00EE4EF5" w:rsidRPr="007C2E79">
              <w:rPr>
                <w:rFonts w:ascii="Arial" w:hAnsi="Arial" w:cs="Arial"/>
                <w:sz w:val="16"/>
                <w:szCs w:val="16"/>
              </w:rPr>
              <w:tab/>
            </w:r>
            <w:r w:rsidR="007C2E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20"/>
            <w:r w:rsidR="007C2E79">
              <w:rPr>
                <w:rFonts w:ascii="Arial" w:hAnsi="Arial" w:cs="Arial"/>
              </w:rPr>
              <w:instrText xml:space="preserve"> FORMTEXT </w:instrText>
            </w:r>
            <w:r w:rsidR="007C2E79">
              <w:rPr>
                <w:rFonts w:ascii="Arial" w:hAnsi="Arial" w:cs="Arial"/>
              </w:rPr>
            </w:r>
            <w:r w:rsidR="007C2E79">
              <w:rPr>
                <w:rFonts w:ascii="Arial" w:hAnsi="Arial" w:cs="Arial"/>
              </w:rPr>
              <w:fldChar w:fldCharType="separate"/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00" w:type="dxa"/>
            <w:gridSpan w:val="2"/>
          </w:tcPr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Name of</w:t>
            </w:r>
            <w:r w:rsidRPr="007C2E79">
              <w:rPr>
                <w:rFonts w:ascii="Arial" w:hAnsi="Arial" w:cs="Arial"/>
                <w:b/>
                <w:sz w:val="16"/>
                <w:szCs w:val="16"/>
              </w:rPr>
              <w:t xml:space="preserve"> Other</w:t>
            </w:r>
            <w:r w:rsidRPr="007C2E79">
              <w:rPr>
                <w:rFonts w:ascii="Arial" w:hAnsi="Arial" w:cs="Arial"/>
                <w:sz w:val="16"/>
                <w:szCs w:val="16"/>
              </w:rPr>
              <w:t xml:space="preserve"> Operator/Owner</w:t>
            </w:r>
          </w:p>
          <w:bookmarkStart w:id="9" w:name="Text21"/>
          <w:p w:rsidR="00EE4EF5" w:rsidRPr="007C2E79" w:rsidRDefault="007D607A" w:rsidP="00AA5FFE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8B5533" w:rsidRPr="00E37449" w:rsidRDefault="000B6886" w:rsidP="00E37449">
      <w:pPr>
        <w:overflowPunct/>
        <w:spacing w:before="120" w:after="120"/>
        <w:rPr>
          <w:rFonts w:ascii="Arial" w:eastAsia="Calibri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 xml:space="preserve">Our records show that </w:t>
      </w:r>
      <w:r w:rsidR="00FD7400" w:rsidRPr="00E37449">
        <w:rPr>
          <w:rFonts w:ascii="Arial" w:eastAsia="Calibri" w:hAnsi="Arial" w:cs="Arial"/>
          <w:sz w:val="18"/>
          <w:szCs w:val="18"/>
        </w:rPr>
        <w:t>a vehicle owned o</w:t>
      </w:r>
      <w:r w:rsidR="000D5B38" w:rsidRPr="00E37449">
        <w:rPr>
          <w:rFonts w:ascii="Arial" w:eastAsia="Calibri" w:hAnsi="Arial" w:cs="Arial"/>
          <w:sz w:val="18"/>
          <w:szCs w:val="18"/>
        </w:rPr>
        <w:t>r</w:t>
      </w:r>
      <w:r w:rsidR="00FD7400" w:rsidRPr="00E37449">
        <w:rPr>
          <w:rFonts w:ascii="Arial" w:eastAsia="Calibri" w:hAnsi="Arial" w:cs="Arial"/>
          <w:sz w:val="18"/>
          <w:szCs w:val="18"/>
        </w:rPr>
        <w:t xml:space="preserve"> leased by you</w:t>
      </w:r>
      <w:r w:rsidRPr="00E37449">
        <w:rPr>
          <w:rFonts w:ascii="Arial" w:eastAsia="Calibri" w:hAnsi="Arial" w:cs="Arial"/>
          <w:sz w:val="18"/>
          <w:szCs w:val="18"/>
        </w:rPr>
        <w:t xml:space="preserve"> was damaged in the above accident and one of the motorists may not have insurance. This form may assist you and/or your insurance company to recover damages</w:t>
      </w:r>
      <w:r w:rsidR="00FD7400" w:rsidRPr="00E37449">
        <w:rPr>
          <w:rFonts w:ascii="Arial" w:eastAsia="Calibri" w:hAnsi="Arial" w:cs="Arial"/>
          <w:sz w:val="18"/>
          <w:szCs w:val="18"/>
        </w:rPr>
        <w:t xml:space="preserve"> if the motorist without insurance caused the accident</w:t>
      </w:r>
      <w:r w:rsidRPr="00E37449">
        <w:rPr>
          <w:rFonts w:ascii="Arial" w:eastAsia="Calibri" w:hAnsi="Arial" w:cs="Arial"/>
          <w:sz w:val="18"/>
          <w:szCs w:val="18"/>
        </w:rPr>
        <w:t xml:space="preserve">. Please </w:t>
      </w:r>
      <w:r w:rsidR="00BA11BE" w:rsidRPr="00E37449">
        <w:rPr>
          <w:rFonts w:ascii="Arial" w:eastAsia="Calibri" w:hAnsi="Arial" w:cs="Arial"/>
          <w:sz w:val="18"/>
          <w:szCs w:val="18"/>
        </w:rPr>
        <w:t xml:space="preserve">answer the questions below </w:t>
      </w:r>
      <w:r w:rsidR="00BA11BE" w:rsidRPr="00E37449">
        <w:rPr>
          <w:rFonts w:ascii="Arial" w:eastAsia="Calibri" w:hAnsi="Arial" w:cs="Arial"/>
          <w:b/>
          <w:sz w:val="18"/>
          <w:szCs w:val="18"/>
        </w:rPr>
        <w:t>before</w:t>
      </w:r>
      <w:r w:rsidR="00BA11BE" w:rsidRPr="00E37449">
        <w:rPr>
          <w:rFonts w:ascii="Arial" w:eastAsia="Calibri" w:hAnsi="Arial" w:cs="Arial"/>
          <w:sz w:val="18"/>
          <w:szCs w:val="18"/>
        </w:rPr>
        <w:t xml:space="preserve"> a qualified evaluator completes the certification.</w:t>
      </w:r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808"/>
      </w:tblGrid>
      <w:tr w:rsidR="008F6B43" w:rsidRPr="00E37449" w:rsidTr="00E37449">
        <w:trPr>
          <w:cantSplit/>
          <w:trHeight w:hRule="exact" w:val="288"/>
        </w:trPr>
        <w:tc>
          <w:tcPr>
            <w:tcW w:w="1008" w:type="dxa"/>
            <w:tcBorders>
              <w:top w:val="nil"/>
              <w:right w:val="nil"/>
            </w:tcBorders>
            <w:vAlign w:val="bottom"/>
          </w:tcPr>
          <w:p w:rsidR="008F6B43" w:rsidRPr="00E37449" w:rsidRDefault="00210CF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0008" w:type="dxa"/>
            <w:tcBorders>
              <w:top w:val="nil"/>
              <w:left w:val="nil"/>
            </w:tcBorders>
            <w:vAlign w:val="bottom"/>
          </w:tcPr>
          <w:p w:rsidR="008F6B43" w:rsidRPr="00E37449" w:rsidRDefault="008F6B43" w:rsidP="00E37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B43" w:rsidRPr="00E37449" w:rsidTr="00E37449">
        <w:trPr>
          <w:cantSplit/>
          <w:trHeight w:hRule="exact" w:val="504"/>
        </w:trPr>
        <w:tc>
          <w:tcPr>
            <w:tcW w:w="1008" w:type="dxa"/>
            <w:vAlign w:val="center"/>
          </w:tcPr>
          <w:p w:rsidR="008F6B43" w:rsidRPr="00E37449" w:rsidRDefault="00210CF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008" w:type="dxa"/>
            <w:vAlign w:val="center"/>
          </w:tcPr>
          <w:p w:rsidR="008F6B43" w:rsidRPr="00E37449" w:rsidRDefault="001B5C26" w:rsidP="00E37449">
            <w:pPr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eastAsia="Calibri" w:hAnsi="Arial" w:cs="Arial"/>
                <w:sz w:val="18"/>
                <w:szCs w:val="18"/>
              </w:rPr>
              <w:t>Did the motorist without insurance cause the accident?</w:t>
            </w:r>
          </w:p>
        </w:tc>
      </w:tr>
      <w:tr w:rsidR="008F6B43" w:rsidRPr="00E37449" w:rsidTr="00E37449">
        <w:trPr>
          <w:cantSplit/>
          <w:trHeight w:hRule="exact" w:val="504"/>
        </w:trPr>
        <w:tc>
          <w:tcPr>
            <w:tcW w:w="1008" w:type="dxa"/>
            <w:vAlign w:val="center"/>
          </w:tcPr>
          <w:p w:rsidR="008F6B43" w:rsidRPr="00E37449" w:rsidRDefault="00210CF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8" w:type="dxa"/>
            <w:vAlign w:val="center"/>
          </w:tcPr>
          <w:p w:rsidR="008F6B43" w:rsidRPr="00E37449" w:rsidRDefault="001B5C26" w:rsidP="00E37449">
            <w:pPr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eastAsia="Calibri" w:hAnsi="Arial" w:cs="Arial"/>
                <w:sz w:val="18"/>
                <w:szCs w:val="18"/>
              </w:rPr>
              <w:t xml:space="preserve">Does the motorist without insurance still owe you OR your insurance company for your </w:t>
            </w:r>
            <w:r w:rsidR="000D5B38" w:rsidRPr="00E37449">
              <w:rPr>
                <w:rFonts w:ascii="Arial" w:eastAsia="Calibri" w:hAnsi="Arial" w:cs="Arial"/>
                <w:sz w:val="18"/>
                <w:szCs w:val="18"/>
              </w:rPr>
              <w:t>vehicle</w:t>
            </w:r>
            <w:r w:rsidRPr="00E37449">
              <w:rPr>
                <w:rFonts w:ascii="Arial" w:eastAsia="Calibri" w:hAnsi="Arial" w:cs="Arial"/>
                <w:sz w:val="18"/>
                <w:szCs w:val="18"/>
              </w:rPr>
              <w:t xml:space="preserve"> damage?</w:t>
            </w:r>
          </w:p>
        </w:tc>
      </w:tr>
      <w:tr w:rsidR="001B5C26" w:rsidRPr="00E37449" w:rsidTr="00E37449">
        <w:trPr>
          <w:cantSplit/>
          <w:trHeight w:hRule="exact" w:val="504"/>
        </w:trPr>
        <w:tc>
          <w:tcPr>
            <w:tcW w:w="1008" w:type="dxa"/>
            <w:vAlign w:val="center"/>
          </w:tcPr>
          <w:p w:rsidR="001B5C26" w:rsidRPr="00E37449" w:rsidRDefault="001B5C2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8" w:type="dxa"/>
            <w:vAlign w:val="center"/>
          </w:tcPr>
          <w:p w:rsidR="001B5C26" w:rsidRPr="00E37449" w:rsidRDefault="001B5C26" w:rsidP="00E37449">
            <w:pPr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eastAsia="Calibri" w:hAnsi="Arial" w:cs="Arial"/>
                <w:sz w:val="18"/>
                <w:szCs w:val="18"/>
              </w:rPr>
              <w:t xml:space="preserve">Were your </w:t>
            </w:r>
            <w:r w:rsidR="000D5B38" w:rsidRPr="00E37449">
              <w:rPr>
                <w:rFonts w:ascii="Arial" w:eastAsia="Calibri" w:hAnsi="Arial" w:cs="Arial"/>
                <w:sz w:val="18"/>
                <w:szCs w:val="18"/>
              </w:rPr>
              <w:t xml:space="preserve">vehicle </w:t>
            </w:r>
            <w:r w:rsidRPr="00E37449">
              <w:rPr>
                <w:rFonts w:ascii="Arial" w:eastAsia="Calibri" w:hAnsi="Arial" w:cs="Arial"/>
                <w:sz w:val="18"/>
                <w:szCs w:val="18"/>
              </w:rPr>
              <w:t>damages $1,000 or more OR were you listed as injured on the accident report?</w:t>
            </w:r>
          </w:p>
        </w:tc>
      </w:tr>
    </w:tbl>
    <w:p w:rsidR="00BA11BE" w:rsidRPr="00E37449" w:rsidRDefault="00BA11BE" w:rsidP="00E37449">
      <w:pPr>
        <w:overflowPunct/>
        <w:spacing w:before="120" w:after="120"/>
        <w:rPr>
          <w:rFonts w:ascii="Arial" w:eastAsia="Calibri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 xml:space="preserve">If you answered </w:t>
      </w:r>
      <w:r w:rsidR="001B5C26" w:rsidRPr="00E37449">
        <w:rPr>
          <w:rFonts w:ascii="Arial" w:eastAsia="Calibri" w:hAnsi="Arial" w:cs="Arial"/>
          <w:sz w:val="18"/>
          <w:szCs w:val="18"/>
        </w:rPr>
        <w:t>“</w:t>
      </w:r>
      <w:r w:rsidRPr="00E37449">
        <w:rPr>
          <w:rFonts w:ascii="Arial" w:eastAsia="Calibri" w:hAnsi="Arial" w:cs="Arial"/>
          <w:b/>
          <w:sz w:val="18"/>
          <w:szCs w:val="18"/>
        </w:rPr>
        <w:t>NO</w:t>
      </w:r>
      <w:r w:rsidR="001B5C26" w:rsidRPr="00E37449">
        <w:rPr>
          <w:rFonts w:ascii="Arial" w:eastAsia="Calibri" w:hAnsi="Arial" w:cs="Arial"/>
          <w:sz w:val="18"/>
          <w:szCs w:val="18"/>
        </w:rPr>
        <w:t>”</w:t>
      </w:r>
      <w:r w:rsidRPr="00E37449">
        <w:rPr>
          <w:rFonts w:ascii="Arial" w:eastAsia="Calibri" w:hAnsi="Arial" w:cs="Arial"/>
          <w:sz w:val="18"/>
          <w:szCs w:val="18"/>
        </w:rPr>
        <w:t xml:space="preserve"> to ANY of these questions, </w:t>
      </w:r>
      <w:r w:rsidRPr="00E37449">
        <w:rPr>
          <w:rFonts w:ascii="Arial" w:eastAsia="Calibri" w:hAnsi="Arial" w:cs="Arial"/>
          <w:b/>
          <w:sz w:val="18"/>
          <w:szCs w:val="18"/>
        </w:rPr>
        <w:t>STOP!</w:t>
      </w:r>
      <w:r w:rsidRPr="00E37449">
        <w:rPr>
          <w:rFonts w:ascii="Arial" w:eastAsia="Calibri" w:hAnsi="Arial" w:cs="Arial"/>
          <w:sz w:val="18"/>
          <w:szCs w:val="18"/>
        </w:rPr>
        <w:t xml:space="preserve"> </w:t>
      </w:r>
      <w:r w:rsidRPr="00E37449">
        <w:rPr>
          <w:rFonts w:ascii="Arial" w:eastAsia="Calibri" w:hAnsi="Arial" w:cs="Arial"/>
          <w:b/>
          <w:sz w:val="18"/>
          <w:szCs w:val="18"/>
        </w:rPr>
        <w:t>DO NOT</w:t>
      </w:r>
      <w:r w:rsidRPr="00E37449">
        <w:rPr>
          <w:rFonts w:ascii="Arial" w:eastAsia="Calibri" w:hAnsi="Arial" w:cs="Arial"/>
          <w:sz w:val="18"/>
          <w:szCs w:val="18"/>
        </w:rPr>
        <w:t xml:space="preserve"> return this form.</w:t>
      </w:r>
    </w:p>
    <w:p w:rsidR="00BA11BE" w:rsidRPr="00E37449" w:rsidRDefault="00BA11BE" w:rsidP="00E37449">
      <w:pPr>
        <w:spacing w:before="120" w:after="120"/>
        <w:rPr>
          <w:rFonts w:ascii="Arial" w:eastAsia="Calibri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 xml:space="preserve">If you answered </w:t>
      </w:r>
      <w:r w:rsidR="001B5C26" w:rsidRPr="00E37449">
        <w:rPr>
          <w:rFonts w:ascii="Arial" w:eastAsia="Calibri" w:hAnsi="Arial" w:cs="Arial"/>
          <w:sz w:val="18"/>
          <w:szCs w:val="18"/>
        </w:rPr>
        <w:t>“</w:t>
      </w:r>
      <w:r w:rsidRPr="00E37449">
        <w:rPr>
          <w:rFonts w:ascii="Arial" w:eastAsia="Calibri" w:hAnsi="Arial" w:cs="Arial"/>
          <w:b/>
          <w:sz w:val="18"/>
          <w:szCs w:val="18"/>
        </w:rPr>
        <w:t>YES</w:t>
      </w:r>
      <w:r w:rsidR="001B5C26" w:rsidRPr="00E37449">
        <w:rPr>
          <w:rFonts w:ascii="Arial" w:eastAsia="Calibri" w:hAnsi="Arial" w:cs="Arial"/>
          <w:sz w:val="18"/>
          <w:szCs w:val="18"/>
        </w:rPr>
        <w:t>”</w:t>
      </w:r>
      <w:r w:rsidRPr="00E37449">
        <w:rPr>
          <w:rFonts w:ascii="Arial" w:eastAsia="Calibri" w:hAnsi="Arial" w:cs="Arial"/>
          <w:sz w:val="18"/>
          <w:szCs w:val="18"/>
        </w:rPr>
        <w:t xml:space="preserve"> to these questions, </w:t>
      </w:r>
      <w:r w:rsidRPr="00E37449">
        <w:rPr>
          <w:rFonts w:ascii="Arial" w:eastAsia="Calibri" w:hAnsi="Arial" w:cs="Arial"/>
          <w:b/>
          <w:sz w:val="18"/>
          <w:szCs w:val="18"/>
        </w:rPr>
        <w:t>please read the BACK of this form</w:t>
      </w:r>
      <w:r w:rsidRPr="00E37449">
        <w:rPr>
          <w:rFonts w:ascii="Arial" w:eastAsia="Calibri" w:hAnsi="Arial" w:cs="Arial"/>
          <w:sz w:val="18"/>
          <w:szCs w:val="18"/>
        </w:rPr>
        <w:t>. This form must be completed by a qualified evaluator and returned to the address above.</w:t>
      </w:r>
    </w:p>
    <w:p w:rsidR="00BA11BE" w:rsidRPr="00E37449" w:rsidRDefault="00BA11BE" w:rsidP="00981994">
      <w:pPr>
        <w:spacing w:after="20"/>
        <w:jc w:val="center"/>
        <w:rPr>
          <w:rFonts w:ascii="Arial" w:eastAsia="Calibri" w:hAnsi="Arial" w:cs="Arial"/>
          <w:b/>
        </w:rPr>
      </w:pPr>
      <w:r w:rsidRPr="00E37449">
        <w:rPr>
          <w:rFonts w:ascii="Arial" w:eastAsia="Calibri" w:hAnsi="Arial" w:cs="Arial"/>
          <w:b/>
        </w:rPr>
        <w:t>DO NOT COMPLETE THE FOLLOWING CERTIFICATION YOURSELF.</w:t>
      </w:r>
    </w:p>
    <w:p w:rsidR="00BA11BE" w:rsidRPr="00E37449" w:rsidRDefault="00BA11BE" w:rsidP="00E37449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>Damage estimates or bills are NOT acceptable in place of a properly completed and signed evaluation.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972EB" w:rsidRPr="00801677" w:rsidTr="00F62855">
        <w:trPr>
          <w:trHeight w:val="6047"/>
        </w:trPr>
        <w:tc>
          <w:tcPr>
            <w:tcW w:w="10800" w:type="dxa"/>
          </w:tcPr>
          <w:p w:rsidR="003972EB" w:rsidRPr="00801677" w:rsidRDefault="003972EB" w:rsidP="00801677">
            <w:pPr>
              <w:spacing w:before="20" w:after="20"/>
              <w:rPr>
                <w:rFonts w:ascii="Arial" w:eastAsia="Calibri" w:hAnsi="Arial" w:cs="Arial"/>
                <w:b/>
                <w:sz w:val="18"/>
                <w:szCs w:val="12"/>
              </w:rPr>
            </w:pPr>
            <w:r w:rsidRPr="00801677">
              <w:rPr>
                <w:rFonts w:ascii="Arial" w:eastAsia="Calibri" w:hAnsi="Arial" w:cs="Arial"/>
                <w:b/>
                <w:sz w:val="18"/>
                <w:szCs w:val="12"/>
              </w:rPr>
              <w:t xml:space="preserve">CERTIFICATION OF </w:t>
            </w:r>
            <w:r w:rsidR="00F521AF">
              <w:rPr>
                <w:rFonts w:ascii="Arial" w:eastAsia="Calibri" w:hAnsi="Arial" w:cs="Arial"/>
                <w:b/>
                <w:sz w:val="18"/>
                <w:szCs w:val="12"/>
              </w:rPr>
              <w:t xml:space="preserve">MOTOR VEHICLE </w:t>
            </w:r>
            <w:r w:rsidRPr="00801677">
              <w:rPr>
                <w:rFonts w:ascii="Arial" w:eastAsia="Calibri" w:hAnsi="Arial" w:cs="Arial"/>
                <w:b/>
                <w:sz w:val="18"/>
                <w:szCs w:val="12"/>
              </w:rPr>
              <w:t>DAMAGE</w:t>
            </w:r>
          </w:p>
          <w:tbl>
            <w:tblPr>
              <w:tblW w:w="10512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52"/>
              <w:gridCol w:w="1440"/>
              <w:gridCol w:w="1944"/>
              <w:gridCol w:w="1876"/>
            </w:tblGrid>
            <w:tr w:rsidR="0005209D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  <w:vMerge w:val="restart"/>
                </w:tcPr>
                <w:p w:rsidR="0005209D" w:rsidRPr="003970BD" w:rsidRDefault="0005209D" w:rsidP="003970BD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0BD">
                    <w:rPr>
                      <w:rFonts w:ascii="Arial" w:hAnsi="Arial" w:cs="Arial"/>
                      <w:sz w:val="16"/>
                      <w:szCs w:val="16"/>
                    </w:rPr>
                    <w:t>Circle Numbered Area of Vehicle Damage</w:t>
                  </w:r>
                </w:p>
                <w:p w:rsidR="0005209D" w:rsidRPr="00552C71" w:rsidRDefault="0005209D" w:rsidP="009422FB">
                  <w:pPr>
                    <w:tabs>
                      <w:tab w:val="center" w:pos="2232"/>
                      <w:tab w:val="center" w:pos="2772"/>
                      <w:tab w:val="right" w:pos="3492"/>
                      <w:tab w:val="center" w:pos="4032"/>
                    </w:tabs>
                    <w:spacing w:before="40" w:after="40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552C71">
                    <w:rPr>
                      <w:rFonts w:ascii="Arial" w:hAnsi="Arial" w:cs="Arial"/>
                      <w:sz w:val="16"/>
                      <w:szCs w:val="16"/>
                    </w:rPr>
                    <w:t>10 Undercarriage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6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7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8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2"/>
                    <w:gridCol w:w="335"/>
                    <w:gridCol w:w="661"/>
                    <w:gridCol w:w="583"/>
                    <w:gridCol w:w="684"/>
                    <w:gridCol w:w="257"/>
                  </w:tblGrid>
                  <w:tr w:rsidR="0005209D" w:rsidRPr="00296835" w:rsidTr="00296835">
                    <w:trPr>
                      <w:trHeight w:val="530"/>
                    </w:trPr>
                    <w:tc>
                      <w:tcPr>
                        <w:tcW w:w="2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09D" w:rsidRPr="00296835" w:rsidRDefault="0005209D" w:rsidP="00296835">
                        <w:pPr>
                          <w:spacing w:line="200" w:lineRule="exact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 Total</w:t>
                        </w:r>
                        <w:r w:rsidRPr="0029683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 xml:space="preserve">    (damage to all areas)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61" w:type="dxa"/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REAR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4" w:type="dxa"/>
                        <w:vAlign w:val="center"/>
                      </w:tcPr>
                      <w:p w:rsidR="0005209D" w:rsidRDefault="0005209D" w:rsidP="00296835">
                        <w:pPr>
                          <w:spacing w:line="200" w:lineRule="exact"/>
                          <w:jc w:val="center"/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FRONT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05209D" w:rsidRPr="001E7C25" w:rsidRDefault="0005209D" w:rsidP="00742502">
                  <w:pPr>
                    <w:tabs>
                      <w:tab w:val="center" w:pos="2322"/>
                      <w:tab w:val="center" w:pos="2772"/>
                      <w:tab w:val="left" w:pos="3402"/>
                      <w:tab w:val="center" w:pos="4032"/>
                    </w:tabs>
                    <w:spacing w:before="40" w:after="40" w:line="20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4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3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2</w:t>
                  </w:r>
                </w:p>
              </w:tc>
              <w:tc>
                <w:tcPr>
                  <w:tcW w:w="1440" w:type="dxa"/>
                </w:tcPr>
                <w:p w:rsidR="0005209D" w:rsidRPr="00F62855" w:rsidRDefault="0005209D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Year</w:t>
                  </w:r>
                </w:p>
                <w:p w:rsidR="0005209D" w:rsidRPr="00F62855" w:rsidRDefault="0005209D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820" w:type="dxa"/>
                  <w:gridSpan w:val="2"/>
                </w:tcPr>
                <w:p w:rsidR="0005209D" w:rsidRPr="00F62855" w:rsidRDefault="0005209D" w:rsidP="00C25B36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Make</w:t>
                  </w:r>
                </w:p>
                <w:p w:rsidR="0005209D" w:rsidRPr="00F62855" w:rsidRDefault="0005209D" w:rsidP="00C25B36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223A5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  <w:vMerge/>
                </w:tcPr>
                <w:p w:rsidR="000223A5" w:rsidRPr="00801677" w:rsidRDefault="000223A5" w:rsidP="00801677">
                  <w:pPr>
                    <w:spacing w:before="20" w:after="20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0223A5" w:rsidRPr="00F62855" w:rsidRDefault="000223A5" w:rsidP="00801677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ID (VIN #)</w:t>
                  </w:r>
                </w:p>
                <w:p w:rsidR="000223A5" w:rsidRPr="00F62855" w:rsidRDefault="00F62855" w:rsidP="00801677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72" w:type="dxa"/>
                </w:tcPr>
                <w:p w:rsidR="000223A5" w:rsidRPr="00F62855" w:rsidRDefault="000223A5" w:rsidP="000223A5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License Plate Number</w:t>
                  </w:r>
                </w:p>
                <w:p w:rsidR="000223A5" w:rsidRPr="00F62855" w:rsidRDefault="00F62855" w:rsidP="000223A5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223A5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  <w:vMerge/>
                </w:tcPr>
                <w:p w:rsidR="000223A5" w:rsidRDefault="000223A5" w:rsidP="00BF7B2B">
                  <w:pPr>
                    <w:tabs>
                      <w:tab w:val="left" w:pos="1450"/>
                      <w:tab w:val="left" w:pos="2682"/>
                      <w:tab w:val="left" w:pos="3942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60" w:type="dxa"/>
                  <w:gridSpan w:val="3"/>
                </w:tcPr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Operator</w:t>
                  </w:r>
                  <w:r w:rsidR="00290D45" w:rsidRPr="00F62855">
                    <w:rPr>
                      <w:rFonts w:ascii="Arial" w:hAnsi="Arial" w:cs="Arial"/>
                      <w:sz w:val="16"/>
                      <w:szCs w:val="16"/>
                    </w:rPr>
                    <w:t xml:space="preserve"> Name (First, MI, Last)</w:t>
                  </w:r>
                </w:p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223A5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</w:tcPr>
                <w:p w:rsidR="000223A5" w:rsidRPr="003970BD" w:rsidRDefault="000223A5" w:rsidP="003970BD">
                  <w:pPr>
                    <w:tabs>
                      <w:tab w:val="left" w:pos="1450"/>
                      <w:tab w:val="left" w:pos="2682"/>
                      <w:tab w:val="left" w:pos="3942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0BD">
                    <w:rPr>
                      <w:rFonts w:ascii="Arial" w:hAnsi="Arial" w:cs="Arial"/>
                      <w:sz w:val="16"/>
                      <w:szCs w:val="16"/>
                    </w:rPr>
                    <w:t>Circle Extent of Damage</w:t>
                  </w:r>
                </w:p>
                <w:p w:rsidR="000223A5" w:rsidRPr="003970BD" w:rsidRDefault="000223A5" w:rsidP="003970BD">
                  <w:pPr>
                    <w:tabs>
                      <w:tab w:val="left" w:pos="1242"/>
                      <w:tab w:val="left" w:pos="2682"/>
                      <w:tab w:val="left" w:pos="3942"/>
                    </w:tabs>
                    <w:spacing w:before="2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Minor</w:t>
                  </w:r>
                  <w:r w:rsidRPr="003970BD">
                    <w:rPr>
                      <w:rFonts w:ascii="Arial" w:eastAsia="Calibri" w:hAnsi="Arial" w:cs="Arial"/>
                      <w:sz w:val="18"/>
                      <w:szCs w:val="18"/>
                    </w:rPr>
                    <w:tab/>
                  </w: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Moderate</w:t>
                  </w:r>
                  <w:r w:rsidRPr="003970BD">
                    <w:rPr>
                      <w:rFonts w:ascii="Arial" w:eastAsia="Calibri" w:hAnsi="Arial" w:cs="Arial"/>
                      <w:sz w:val="18"/>
                      <w:szCs w:val="18"/>
                    </w:rPr>
                    <w:tab/>
                  </w: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Severe</w:t>
                  </w:r>
                  <w:r w:rsidRPr="003970BD">
                    <w:rPr>
                      <w:rFonts w:ascii="Arial" w:eastAsia="Calibri" w:hAnsi="Arial" w:cs="Arial"/>
                      <w:sz w:val="18"/>
                      <w:szCs w:val="18"/>
                    </w:rPr>
                    <w:tab/>
                  </w: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Total Loss</w:t>
                  </w:r>
                </w:p>
              </w:tc>
              <w:tc>
                <w:tcPr>
                  <w:tcW w:w="5260" w:type="dxa"/>
                  <w:gridSpan w:val="3"/>
                </w:tcPr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Owner or Lessee</w:t>
                  </w:r>
                  <w:r w:rsidR="00290D45" w:rsidRPr="00F6285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1A6ACD" w:rsidRPr="00801677" w:rsidRDefault="001A6ACD" w:rsidP="00F62855">
            <w:pPr>
              <w:tabs>
                <w:tab w:val="left" w:pos="990"/>
                <w:tab w:val="right" w:leader="dot" w:pos="9360"/>
              </w:tabs>
              <w:overflowPunct/>
              <w:spacing w:before="120" w:after="120"/>
              <w:ind w:left="720"/>
              <w:rPr>
                <w:rFonts w:ascii="Arial" w:eastAsia="Calibri" w:hAnsi="Arial" w:cs="Arial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>1.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Total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 xml:space="preserve">vehicle 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damage resulting from the above accident:</w:t>
            </w:r>
            <w:r w:rsidR="005148BF">
              <w:rPr>
                <w:rFonts w:ascii="Arial" w:eastAsia="Calibri" w:hAnsi="Arial" w:cs="Arial"/>
                <w:sz w:val="18"/>
                <w:szCs w:val="12"/>
              </w:rPr>
              <w:t xml:space="preserve"> 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bookmarkStart w:id="12" w:name="Text23"/>
            <w:r w:rsidR="007D607A">
              <w:rPr>
                <w:rFonts w:ascii="Arial" w:hAnsi="Arial" w:cs="Arial"/>
                <w:sz w:val="16"/>
                <w:szCs w:val="16"/>
              </w:rPr>
              <w:t>$</w:t>
            </w:r>
            <w:r w:rsidR="007D607A" w:rsidRPr="007D607A">
              <w:rPr>
                <w:rFonts w:ascii="Arial" w:hAnsi="Arial" w:cs="Arial"/>
                <w:sz w:val="16"/>
                <w:szCs w:val="16"/>
                <w:u w:val="single"/>
              </w:rPr>
              <w:t>____</w:t>
            </w:r>
            <w:r w:rsidR="00847EA2" w:rsidRPr="00801677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847EA2" w:rsidRPr="0080167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47EA2" w:rsidRPr="00801677">
              <w:rPr>
                <w:rFonts w:ascii="Arial" w:hAnsi="Arial" w:cs="Arial"/>
                <w:u w:val="single"/>
              </w:rPr>
            </w:r>
            <w:r w:rsidR="00847EA2" w:rsidRPr="00801677">
              <w:rPr>
                <w:rFonts w:ascii="Arial" w:hAnsi="Arial" w:cs="Arial"/>
                <w:u w:val="single"/>
              </w:rPr>
              <w:fldChar w:fldCharType="separate"/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u w:val="single"/>
              </w:rPr>
              <w:fldChar w:fldCharType="end"/>
            </w:r>
            <w:bookmarkEnd w:id="12"/>
          </w:p>
          <w:p w:rsidR="00702CE7" w:rsidRDefault="006A41A0" w:rsidP="00F84FB6">
            <w:pPr>
              <w:tabs>
                <w:tab w:val="left" w:pos="990"/>
                <w:tab w:val="center" w:pos="8820"/>
                <w:tab w:val="center" w:pos="9270"/>
              </w:tabs>
              <w:overflowPunct/>
              <w:ind w:left="720"/>
              <w:rPr>
                <w:rFonts w:ascii="Arial" w:hAnsi="Arial" w:cs="Arial"/>
                <w:b/>
                <w:sz w:val="14"/>
                <w:szCs w:val="16"/>
              </w:rPr>
            </w:pPr>
            <w:r w:rsidRPr="00801677">
              <w:rPr>
                <w:rFonts w:ascii="Arial" w:hAnsi="Arial" w:cs="Arial"/>
                <w:sz w:val="16"/>
                <w:szCs w:val="18"/>
              </w:rPr>
              <w:tab/>
            </w:r>
            <w:r w:rsidRPr="00801677">
              <w:rPr>
                <w:rFonts w:ascii="Arial" w:hAnsi="Arial" w:cs="Arial"/>
                <w:sz w:val="16"/>
                <w:szCs w:val="18"/>
              </w:rPr>
              <w:tab/>
            </w:r>
            <w:r w:rsidRPr="00801677">
              <w:rPr>
                <w:rFonts w:ascii="Arial" w:hAnsi="Arial" w:cs="Arial"/>
                <w:b/>
                <w:sz w:val="14"/>
                <w:szCs w:val="16"/>
              </w:rPr>
              <w:t>YES</w:t>
            </w:r>
            <w:r w:rsidRPr="00801677">
              <w:rPr>
                <w:rFonts w:ascii="Arial" w:hAnsi="Arial" w:cs="Arial"/>
                <w:sz w:val="16"/>
                <w:szCs w:val="18"/>
              </w:rPr>
              <w:tab/>
            </w:r>
            <w:r w:rsidRPr="00801677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  <w:p w:rsidR="001A6ACD" w:rsidRPr="00801677" w:rsidRDefault="001A6ACD" w:rsidP="00F62855">
            <w:pPr>
              <w:tabs>
                <w:tab w:val="left" w:pos="990"/>
                <w:tab w:val="center" w:leader="dot" w:pos="8820"/>
                <w:tab w:val="center" w:pos="9270"/>
              </w:tabs>
              <w:overflowPunct/>
              <w:spacing w:after="120"/>
              <w:ind w:left="720"/>
              <w:rPr>
                <w:rFonts w:ascii="Arial" w:eastAsia="Calibri" w:hAnsi="Arial" w:cs="Arial"/>
                <w:sz w:val="18"/>
                <w:szCs w:val="12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>2.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Do the repair costs exceed the value of the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>vehicle or was the vehicle considered a total loss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?</w:t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tab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6"/>
                <w:szCs w:val="18"/>
              </w:rPr>
            </w:r>
            <w:r w:rsidR="00070B68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tab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6"/>
                <w:szCs w:val="18"/>
              </w:rPr>
            </w:r>
            <w:r w:rsidR="00070B68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:rsidR="003972EB" w:rsidRPr="00801677" w:rsidRDefault="001A6ACD" w:rsidP="00F62855">
            <w:pPr>
              <w:tabs>
                <w:tab w:val="left" w:pos="990"/>
                <w:tab w:val="right" w:leader="dot" w:pos="9360"/>
              </w:tabs>
              <w:spacing w:before="120" w:after="120"/>
              <w:ind w:left="994" w:hanging="274"/>
              <w:rPr>
                <w:rFonts w:ascii="Arial" w:eastAsia="Calibri" w:hAnsi="Arial" w:cs="Arial"/>
                <w:sz w:val="22"/>
                <w:szCs w:val="12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>3.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If YES, give approximate fair market value of the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 xml:space="preserve">vehicle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br/>
            </w:r>
            <w:r w:rsidR="00497D27" w:rsidRPr="00801677">
              <w:rPr>
                <w:rFonts w:ascii="Arial" w:eastAsia="Calibri" w:hAnsi="Arial" w:cs="Arial"/>
                <w:sz w:val="18"/>
                <w:szCs w:val="12"/>
              </w:rPr>
              <w:t xml:space="preserve">prior to the 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accident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 xml:space="preserve"> minus any salvage value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:</w:t>
            </w:r>
            <w:r w:rsidR="005148BF">
              <w:rPr>
                <w:rFonts w:ascii="Arial" w:eastAsia="Calibri" w:hAnsi="Arial" w:cs="Arial"/>
                <w:sz w:val="18"/>
                <w:szCs w:val="12"/>
              </w:rPr>
              <w:t xml:space="preserve"> 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="007D607A">
              <w:rPr>
                <w:rFonts w:ascii="Arial" w:hAnsi="Arial" w:cs="Arial"/>
                <w:sz w:val="16"/>
                <w:szCs w:val="16"/>
              </w:rPr>
              <w:t>$</w:t>
            </w:r>
            <w:r w:rsidR="007D607A" w:rsidRPr="007D607A">
              <w:rPr>
                <w:rFonts w:ascii="Arial" w:hAnsi="Arial" w:cs="Arial"/>
                <w:sz w:val="16"/>
                <w:szCs w:val="16"/>
                <w:u w:val="single"/>
              </w:rPr>
              <w:t>____</w:t>
            </w:r>
            <w:r w:rsidR="00F84FB6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F84FB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84FB6">
              <w:rPr>
                <w:rFonts w:ascii="Arial" w:hAnsi="Arial" w:cs="Arial"/>
                <w:u w:val="single"/>
              </w:rPr>
            </w:r>
            <w:r w:rsidR="00F84FB6">
              <w:rPr>
                <w:rFonts w:ascii="Arial" w:hAnsi="Arial" w:cs="Arial"/>
                <w:u w:val="single"/>
              </w:rPr>
              <w:fldChar w:fldCharType="separate"/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u w:val="single"/>
              </w:rPr>
              <w:fldChar w:fldCharType="end"/>
            </w:r>
          </w:p>
          <w:p w:rsidR="001A5539" w:rsidRPr="00801677" w:rsidRDefault="001A6ACD" w:rsidP="00F62855">
            <w:pPr>
              <w:overflowPunct/>
              <w:spacing w:before="120" w:after="120"/>
              <w:rPr>
                <w:rFonts w:ascii="Arial" w:eastAsia="Calibri" w:hAnsi="Arial" w:cs="Arial"/>
                <w:sz w:val="22"/>
                <w:szCs w:val="12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I am aware that this certification will be used by the Department of Transportation to evaluate the </w:t>
            </w:r>
            <w:r w:rsidR="00751CEB">
              <w:rPr>
                <w:rFonts w:ascii="Arial" w:eastAsia="Calibri" w:hAnsi="Arial" w:cs="Arial"/>
                <w:sz w:val="18"/>
                <w:szCs w:val="12"/>
              </w:rPr>
              <w:t xml:space="preserve">vehicle 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damage resulting from the above accident. The damage amount does not include new parts that are not justified or damages done before or after the above accident. I certify that the above damage amount, evaluated by me, is a true and correct estimate to the best of my knowledge.</w:t>
            </w:r>
          </w:p>
          <w:tbl>
            <w:tblPr>
              <w:tblW w:w="10512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5143"/>
            </w:tblGrid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Company Name</w:t>
                  </w:r>
                </w:p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Title</w:t>
                  </w:r>
                </w:p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8B482E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Address</w:t>
                  </w:r>
                </w:p>
                <w:p w:rsidR="000A6E7C" w:rsidRPr="00F62855" w:rsidRDefault="000A6E7C" w:rsidP="008B482E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Evaluator’s Name (print)</w:t>
                  </w:r>
                </w:p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F62855">
                  <w:pPr>
                    <w:tabs>
                      <w:tab w:val="left" w:pos="3600"/>
                      <w:tab w:val="left" w:pos="4320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City</w:t>
                  </w: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  <w:t>State</w:t>
                  </w: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  <w:t>Zip Code</w:t>
                  </w:r>
                </w:p>
                <w:p w:rsidR="000A6E7C" w:rsidRPr="00F62855" w:rsidRDefault="007D607A" w:rsidP="00F62855">
                  <w:pPr>
                    <w:tabs>
                      <w:tab w:val="left" w:pos="3600"/>
                      <w:tab w:val="left" w:pos="4320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  <w:r w:rsidR="000A6E7C"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F62855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UPPERCASE"/>
                        </w:textInput>
                      </w:ffData>
                    </w:fldChar>
                  </w:r>
                  <w:r w:rsid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="00F62855">
                    <w:rPr>
                      <w:rFonts w:ascii="Arial" w:hAnsi="Arial" w:cs="Arial"/>
                    </w:rPr>
                  </w:r>
                  <w:r w:rsidR="00F62855">
                    <w:rPr>
                      <w:rFonts w:ascii="Arial" w:hAnsi="Arial" w:cs="Arial"/>
                    </w:rPr>
                    <w:fldChar w:fldCharType="separate"/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</w:rPr>
                    <w:fldChar w:fldCharType="end"/>
                  </w:r>
                  <w:r w:rsidR="000A6E7C"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F62855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="00F62855">
                    <w:rPr>
                      <w:rFonts w:ascii="Arial" w:hAnsi="Arial" w:cs="Arial"/>
                    </w:rPr>
                  </w:r>
                  <w:r w:rsidR="00F62855">
                    <w:rPr>
                      <w:rFonts w:ascii="Arial" w:hAnsi="Arial" w:cs="Arial"/>
                    </w:rPr>
                    <w:fldChar w:fldCharType="separate"/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0A6E7C" w:rsidRPr="00F62855" w:rsidRDefault="000A6E7C" w:rsidP="00801677">
                  <w:pPr>
                    <w:spacing w:before="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2855">
                    <w:rPr>
                      <w:rFonts w:ascii="Arial" w:hAnsi="Arial" w:cs="Arial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(Area Code) Telephone Number</w:t>
                  </w:r>
                </w:p>
                <w:bookmarkStart w:id="13" w:name="Text6"/>
                <w:p w:rsidR="000A6E7C" w:rsidRPr="00F62855" w:rsidRDefault="007D607A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513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A6E7C" w:rsidRPr="001A6ACD" w:rsidTr="00F62855">
              <w:trPr>
                <w:cantSplit/>
                <w:trHeight w:val="144"/>
              </w:trPr>
              <w:tc>
                <w:tcPr>
                  <w:tcW w:w="5356" w:type="dxa"/>
                  <w:tcBorders>
                    <w:top w:val="single" w:sz="4" w:space="0" w:color="auto"/>
                  </w:tcBorders>
                </w:tcPr>
                <w:p w:rsidR="000A6E7C" w:rsidRPr="001A6ACD" w:rsidRDefault="000A6E7C" w:rsidP="00801677">
                  <w:pPr>
                    <w:tabs>
                      <w:tab w:val="left" w:pos="5040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</w:tcBorders>
                </w:tcPr>
                <w:p w:rsidR="000A6E7C" w:rsidRPr="001A6ACD" w:rsidRDefault="000A6E7C" w:rsidP="00913E71">
                  <w:pPr>
                    <w:tabs>
                      <w:tab w:val="left" w:pos="4215"/>
                      <w:tab w:val="left" w:pos="5040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6ACD">
                    <w:rPr>
                      <w:rFonts w:ascii="Arial" w:hAnsi="Arial" w:cs="Arial"/>
                      <w:sz w:val="14"/>
                      <w:szCs w:val="14"/>
                    </w:rPr>
                    <w:t xml:space="preserve">     (Evaluator’s Signature) </w:t>
                  </w:r>
                  <w:r w:rsidRPr="001A6ACD">
                    <w:rPr>
                      <w:rFonts w:ascii="Arial" w:hAnsi="Arial" w:cs="Arial"/>
                      <w:sz w:val="14"/>
                      <w:szCs w:val="14"/>
                    </w:rPr>
                    <w:tab/>
                    <w:t>(Date)</w:t>
                  </w:r>
                </w:p>
              </w:tc>
            </w:tr>
          </w:tbl>
          <w:p w:rsidR="003972EB" w:rsidRPr="00801677" w:rsidRDefault="003972EB" w:rsidP="00801677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42A5" w:rsidRDefault="006242A5" w:rsidP="00AE31EE">
      <w:pPr>
        <w:rPr>
          <w:rFonts w:ascii="Arial" w:hAnsi="Arial" w:cs="Arial"/>
        </w:rPr>
      </w:pPr>
    </w:p>
    <w:p w:rsidR="00A42422" w:rsidRPr="00A42422" w:rsidRDefault="006242A5" w:rsidP="00A42422">
      <w:pPr>
        <w:tabs>
          <w:tab w:val="right" w:pos="106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="00462154" w:rsidRPr="00A42422">
        <w:rPr>
          <w:rFonts w:ascii="Arial" w:hAnsi="Arial" w:cs="Arial"/>
          <w:b/>
          <w:sz w:val="24"/>
          <w:szCs w:val="24"/>
        </w:rPr>
        <w:lastRenderedPageBreak/>
        <w:t>EVALUATION OF MOTOR VEHICLE DAMAGE</w:t>
      </w:r>
      <w:r w:rsidR="00A42422">
        <w:rPr>
          <w:rFonts w:ascii="Arial" w:hAnsi="Arial" w:cs="Arial"/>
          <w:b/>
          <w:sz w:val="24"/>
          <w:szCs w:val="24"/>
        </w:rPr>
        <w:t xml:space="preserve"> </w:t>
      </w:r>
      <w:r w:rsidR="00A42422" w:rsidRPr="00A42422">
        <w:rPr>
          <w:rFonts w:ascii="Arial" w:hAnsi="Arial" w:cs="Arial"/>
          <w:i/>
          <w:sz w:val="22"/>
          <w:szCs w:val="22"/>
        </w:rPr>
        <w:t>(continued)</w:t>
      </w:r>
    </w:p>
    <w:p w:rsidR="00763C46" w:rsidRPr="00A42422" w:rsidRDefault="00763C46" w:rsidP="00A42422">
      <w:pPr>
        <w:tabs>
          <w:tab w:val="right" w:pos="10620"/>
        </w:tabs>
        <w:spacing w:after="240"/>
        <w:rPr>
          <w:rFonts w:ascii="Arial" w:hAnsi="Arial" w:cs="Arial"/>
          <w:sz w:val="16"/>
          <w:szCs w:val="16"/>
        </w:rPr>
      </w:pPr>
      <w:r w:rsidRPr="00A42422">
        <w:rPr>
          <w:rFonts w:ascii="Arial" w:hAnsi="Arial" w:cs="Arial"/>
          <w:sz w:val="18"/>
          <w:szCs w:val="18"/>
        </w:rPr>
        <w:t>Wisconsin Department of Transportation</w:t>
      </w:r>
      <w:r w:rsidR="00A42422" w:rsidRPr="00A42422">
        <w:rPr>
          <w:rFonts w:ascii="Arial" w:hAnsi="Arial" w:cs="Arial"/>
          <w:sz w:val="18"/>
          <w:szCs w:val="18"/>
        </w:rPr>
        <w:t xml:space="preserve">        </w:t>
      </w:r>
      <w:r w:rsidRPr="00A42422">
        <w:rPr>
          <w:rFonts w:ascii="Arial" w:hAnsi="Arial" w:cs="Arial"/>
          <w:sz w:val="16"/>
          <w:szCs w:val="16"/>
        </w:rPr>
        <w:t>MV365</w:t>
      </w:r>
      <w:r w:rsidR="00240EE9" w:rsidRPr="00A42422">
        <w:rPr>
          <w:rFonts w:ascii="Arial" w:hAnsi="Arial" w:cs="Arial"/>
          <w:sz w:val="16"/>
          <w:szCs w:val="16"/>
        </w:rPr>
        <w:t>8</w:t>
      </w:r>
    </w:p>
    <w:p w:rsidR="00AF5EA3" w:rsidRPr="00763C46" w:rsidRDefault="00AF5EA3" w:rsidP="00A42422">
      <w:pPr>
        <w:overflowPunct/>
        <w:spacing w:before="120" w:after="120"/>
        <w:rPr>
          <w:rFonts w:ascii="Arial" w:eastAsia="Calibri" w:hAnsi="Arial" w:cs="Arial"/>
          <w:b/>
          <w:szCs w:val="12"/>
        </w:rPr>
      </w:pPr>
      <w:r w:rsidRPr="00763C46">
        <w:rPr>
          <w:rFonts w:ascii="Arial" w:eastAsia="Calibri" w:hAnsi="Arial" w:cs="Arial"/>
          <w:b/>
          <w:szCs w:val="12"/>
        </w:rPr>
        <w:t>Examples of qualified Evaluators who may complete the Certification portion of the form: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>
        <w:rPr>
          <w:rFonts w:ascii="Arial" w:eastAsia="Calibri" w:hAnsi="Arial" w:cs="Arial"/>
          <w:szCs w:val="16"/>
        </w:rPr>
        <w:t xml:space="preserve">* </w:t>
      </w:r>
      <w:r w:rsidRPr="000F3E68">
        <w:rPr>
          <w:rFonts w:ascii="Arial" w:eastAsia="Calibri" w:hAnsi="Arial" w:cs="Arial"/>
          <w:szCs w:val="16"/>
        </w:rPr>
        <w:t>Authorized representatives from insurance companies, including the following: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Claims Adjuster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Damage Appraiser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Claims Representative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Claims Manager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Subrogation Specialist/Analyst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Recovery Representative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Damage Adjusters or Appraisers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Body Shops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Auto Dealers</w:t>
      </w:r>
    </w:p>
    <w:p w:rsidR="000F3E68" w:rsidRPr="000F3E68" w:rsidRDefault="000F3E68" w:rsidP="00A42422">
      <w:pPr>
        <w:overflowPunct/>
        <w:spacing w:after="12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Salvage Dealers (if the vehicle was a total loss)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F5EA3" w:rsidRPr="00801677" w:rsidTr="00A42422">
        <w:trPr>
          <w:cantSplit/>
          <w:trHeight w:val="576"/>
        </w:trPr>
        <w:tc>
          <w:tcPr>
            <w:tcW w:w="10790" w:type="dxa"/>
          </w:tcPr>
          <w:p w:rsidR="00AF5EA3" w:rsidRPr="00801677" w:rsidRDefault="00AF5EA3" w:rsidP="00A42422">
            <w:pPr>
              <w:overflowPunct/>
              <w:spacing w:before="120" w:after="120"/>
              <w:rPr>
                <w:rFonts w:ascii="Arial" w:eastAsia="Calibri" w:hAnsi="Arial" w:cs="Arial"/>
                <w:b/>
                <w:szCs w:val="12"/>
              </w:rPr>
            </w:pPr>
            <w:r w:rsidRPr="00801677">
              <w:rPr>
                <w:rFonts w:ascii="Arial" w:eastAsia="Calibri" w:hAnsi="Arial" w:cs="Arial"/>
                <w:b/>
                <w:szCs w:val="12"/>
              </w:rPr>
              <w:t>Who may NOT complete the Certification portion of the form:</w:t>
            </w:r>
          </w:p>
          <w:p w:rsidR="00AF5EA3" w:rsidRPr="00801677" w:rsidRDefault="00AF5EA3" w:rsidP="00801677">
            <w:pPr>
              <w:numPr>
                <w:ilvl w:val="0"/>
                <w:numId w:val="5"/>
              </w:numPr>
              <w:overflowPunct/>
              <w:rPr>
                <w:rFonts w:ascii="Arial" w:eastAsia="Calibri" w:hAnsi="Arial" w:cs="Arial"/>
                <w:szCs w:val="12"/>
              </w:rPr>
            </w:pPr>
            <w:r w:rsidRPr="00801677">
              <w:rPr>
                <w:rFonts w:ascii="Arial" w:eastAsia="Calibri" w:hAnsi="Arial" w:cs="Arial"/>
                <w:szCs w:val="12"/>
              </w:rPr>
              <w:t>You (</w:t>
            </w:r>
            <w:r w:rsidR="000F3E68">
              <w:rPr>
                <w:rFonts w:ascii="Arial" w:eastAsia="Calibri" w:hAnsi="Arial" w:cs="Arial"/>
                <w:szCs w:val="12"/>
              </w:rPr>
              <w:t>owner/lessee</w:t>
            </w:r>
            <w:r w:rsidRPr="00801677">
              <w:rPr>
                <w:rFonts w:ascii="Arial" w:eastAsia="Calibri" w:hAnsi="Arial" w:cs="Arial"/>
                <w:szCs w:val="12"/>
              </w:rPr>
              <w:t>)</w:t>
            </w:r>
          </w:p>
          <w:p w:rsidR="00AF5EA3" w:rsidRPr="00801677" w:rsidRDefault="00AF5EA3" w:rsidP="00801677">
            <w:pPr>
              <w:numPr>
                <w:ilvl w:val="0"/>
                <w:numId w:val="5"/>
              </w:numPr>
              <w:overflowPunct/>
              <w:rPr>
                <w:rFonts w:ascii="Arial" w:eastAsia="Calibri" w:hAnsi="Arial" w:cs="Arial"/>
                <w:szCs w:val="12"/>
              </w:rPr>
            </w:pPr>
            <w:r w:rsidRPr="00801677">
              <w:rPr>
                <w:rFonts w:ascii="Arial" w:eastAsia="Calibri" w:hAnsi="Arial" w:cs="Arial"/>
                <w:szCs w:val="12"/>
              </w:rPr>
              <w:t xml:space="preserve">Insurance </w:t>
            </w:r>
            <w:r w:rsidRPr="00801677">
              <w:rPr>
                <w:rFonts w:ascii="Arial" w:eastAsia="Calibri" w:hAnsi="Arial" w:cs="Arial"/>
                <w:b/>
                <w:szCs w:val="12"/>
              </w:rPr>
              <w:t>Agents</w:t>
            </w:r>
          </w:p>
          <w:p w:rsidR="00AF5EA3" w:rsidRPr="00801677" w:rsidRDefault="000F3E68" w:rsidP="00A42422">
            <w:pPr>
              <w:numPr>
                <w:ilvl w:val="0"/>
                <w:numId w:val="5"/>
              </w:numPr>
              <w:overflowPunct/>
              <w:spacing w:after="120"/>
              <w:rPr>
                <w:rFonts w:ascii="Arial" w:eastAsia="Calibri" w:hAnsi="Arial" w:cs="Arial"/>
                <w:szCs w:val="12"/>
              </w:rPr>
            </w:pPr>
            <w:r>
              <w:rPr>
                <w:rFonts w:ascii="Arial" w:eastAsia="Calibri" w:hAnsi="Arial" w:cs="Arial"/>
                <w:szCs w:val="12"/>
              </w:rPr>
              <w:t>Bus/</w:t>
            </w:r>
            <w:r w:rsidR="00AF5EA3" w:rsidRPr="00801677">
              <w:rPr>
                <w:rFonts w:ascii="Arial" w:eastAsia="Calibri" w:hAnsi="Arial" w:cs="Arial"/>
                <w:szCs w:val="12"/>
              </w:rPr>
              <w:t xml:space="preserve">Trucking Companies (unless your company repairs its own </w:t>
            </w:r>
            <w:r w:rsidR="001F7378">
              <w:rPr>
                <w:rFonts w:ascii="Arial" w:eastAsia="Calibri" w:hAnsi="Arial" w:cs="Arial"/>
                <w:szCs w:val="12"/>
              </w:rPr>
              <w:t>vehicles</w:t>
            </w:r>
            <w:r w:rsidR="00763C46" w:rsidRPr="00801677">
              <w:rPr>
                <w:rFonts w:ascii="Arial" w:eastAsia="Calibri" w:hAnsi="Arial" w:cs="Arial"/>
                <w:szCs w:val="12"/>
              </w:rPr>
              <w:t xml:space="preserve">, then a work order for the </w:t>
            </w:r>
            <w:r w:rsidR="00AF5EA3" w:rsidRPr="00801677">
              <w:rPr>
                <w:rFonts w:ascii="Arial" w:eastAsia="Calibri" w:hAnsi="Arial" w:cs="Arial"/>
                <w:szCs w:val="12"/>
              </w:rPr>
              <w:t>repairs must be attached to this completed form.)</w:t>
            </w:r>
          </w:p>
        </w:tc>
      </w:tr>
    </w:tbl>
    <w:p w:rsidR="00AF5EA3" w:rsidRPr="00A42422" w:rsidRDefault="00AF5EA3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Damage estimates or bills are NOT acceptable in place of a properly completed and signed evaluation.</w:t>
      </w:r>
    </w:p>
    <w:p w:rsidR="00B5176B" w:rsidRPr="00A42422" w:rsidRDefault="002F1A79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How will the completed form be used?</w:t>
      </w:r>
    </w:p>
    <w:p w:rsidR="00AF5EA3" w:rsidRPr="00A42422" w:rsidRDefault="00B35DD3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 xml:space="preserve">The completed form is </w:t>
      </w:r>
      <w:r w:rsidR="00A809F8" w:rsidRPr="00A42422">
        <w:rPr>
          <w:rFonts w:ascii="Arial" w:eastAsia="Calibri" w:hAnsi="Arial" w:cs="Arial"/>
        </w:rPr>
        <w:t>verification</w:t>
      </w:r>
      <w:r w:rsidRPr="00A42422">
        <w:rPr>
          <w:rFonts w:ascii="Arial" w:eastAsia="Calibri" w:hAnsi="Arial" w:cs="Arial"/>
        </w:rPr>
        <w:t xml:space="preserve"> to the Department of Transportation of the amount of </w:t>
      </w:r>
      <w:r w:rsidR="001F7378" w:rsidRPr="00A42422">
        <w:rPr>
          <w:rFonts w:ascii="Arial" w:eastAsia="Calibri" w:hAnsi="Arial" w:cs="Arial"/>
        </w:rPr>
        <w:t xml:space="preserve">vehicles </w:t>
      </w:r>
      <w:r w:rsidRPr="00A42422">
        <w:rPr>
          <w:rFonts w:ascii="Arial" w:eastAsia="Calibri" w:hAnsi="Arial" w:cs="Arial"/>
        </w:rPr>
        <w:t>damage</w:t>
      </w:r>
      <w:r w:rsidR="002F1A79" w:rsidRPr="00A42422">
        <w:rPr>
          <w:rFonts w:ascii="Arial" w:eastAsia="Calibri" w:hAnsi="Arial" w:cs="Arial"/>
        </w:rPr>
        <w:t xml:space="preserve"> </w:t>
      </w:r>
      <w:r w:rsidR="00AF5EA3" w:rsidRPr="00A42422">
        <w:rPr>
          <w:rFonts w:ascii="Arial" w:eastAsia="Calibri" w:hAnsi="Arial" w:cs="Arial"/>
        </w:rPr>
        <w:t xml:space="preserve">resulting from this accident. No action can be taken unless this form is properly completed and returned </w:t>
      </w:r>
      <w:r w:rsidR="00912412" w:rsidRPr="00A42422">
        <w:rPr>
          <w:rFonts w:ascii="Arial" w:eastAsia="Calibri" w:hAnsi="Arial" w:cs="Arial"/>
        </w:rPr>
        <w:t xml:space="preserve">to the address </w:t>
      </w:r>
      <w:r w:rsidR="00AF5EA3" w:rsidRPr="00A42422">
        <w:rPr>
          <w:rFonts w:ascii="Arial" w:eastAsia="Calibri" w:hAnsi="Arial" w:cs="Arial"/>
        </w:rPr>
        <w:t>on the front side of this form.</w:t>
      </w:r>
    </w:p>
    <w:p w:rsidR="00AF5EA3" w:rsidRPr="00A42422" w:rsidRDefault="001F7378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If the uninsured motorist is determined to be more at fault than you, t</w:t>
      </w:r>
      <w:r w:rsidR="00AF5EA3" w:rsidRPr="00A42422">
        <w:rPr>
          <w:rFonts w:ascii="Arial" w:eastAsia="Calibri" w:hAnsi="Arial" w:cs="Arial"/>
        </w:rPr>
        <w:t>he uninsured may be required to:</w:t>
      </w:r>
    </w:p>
    <w:p w:rsidR="00AF5EA3" w:rsidRPr="00A42422" w:rsidRDefault="00AF5EA3" w:rsidP="00A42422">
      <w:pPr>
        <w:numPr>
          <w:ilvl w:val="0"/>
          <w:numId w:val="6"/>
        </w:numPr>
        <w:overflowPunct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Show proof of settlement/agreement with you; OR</w:t>
      </w:r>
    </w:p>
    <w:p w:rsidR="00AF5EA3" w:rsidRPr="00A42422" w:rsidRDefault="00AF5EA3" w:rsidP="00A42422">
      <w:pPr>
        <w:numPr>
          <w:ilvl w:val="0"/>
          <w:numId w:val="6"/>
        </w:numPr>
        <w:overflowPunct/>
        <w:spacing w:before="6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Deposit security with our department (you will be notified if security is deposited).</w:t>
      </w:r>
    </w:p>
    <w:p w:rsidR="00A809F8" w:rsidRPr="00A42422" w:rsidRDefault="00AF5EA3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If the uninsured motorist does not comply with either of the above, they may lose their driving and/or</w:t>
      </w:r>
      <w:r w:rsidR="00A809F8" w:rsidRPr="00A42422">
        <w:rPr>
          <w:rFonts w:ascii="Arial" w:eastAsia="Calibri" w:hAnsi="Arial" w:cs="Arial"/>
        </w:rPr>
        <w:t xml:space="preserve"> registration privileges for one year.</w:t>
      </w:r>
    </w:p>
    <w:p w:rsidR="00AE7285" w:rsidRPr="00A42422" w:rsidRDefault="00AE7285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What else can you do?</w:t>
      </w:r>
    </w:p>
    <w:p w:rsidR="00A809F8" w:rsidRPr="00A42422" w:rsidRDefault="00AE7285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The motorist without insurance often complies with the Safety Responsibility Law. If they do not comply, you may pursue your claim:</w:t>
      </w:r>
    </w:p>
    <w:p w:rsidR="00AF5EA3" w:rsidRPr="00A42422" w:rsidRDefault="00AF5EA3" w:rsidP="00A42422">
      <w:pPr>
        <w:numPr>
          <w:ilvl w:val="0"/>
          <w:numId w:val="7"/>
        </w:numPr>
        <w:overflowPunct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In small claims court, if the claim is $5,000 or less; OR</w:t>
      </w:r>
    </w:p>
    <w:p w:rsidR="00AF5EA3" w:rsidRPr="00A42422" w:rsidRDefault="00AF5EA3" w:rsidP="00A42422">
      <w:pPr>
        <w:numPr>
          <w:ilvl w:val="0"/>
          <w:numId w:val="7"/>
        </w:numPr>
        <w:overflowPunct/>
        <w:spacing w:before="6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In circuit court, if the claim is over $5,000.</w:t>
      </w:r>
    </w:p>
    <w:p w:rsidR="00AF5EA3" w:rsidRPr="00A42422" w:rsidRDefault="00AF5EA3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If the court decides the uninsured owes $500 or more, you must request the court certify the judgment</w:t>
      </w:r>
      <w:r w:rsidR="00B656C4" w:rsidRPr="00A42422">
        <w:rPr>
          <w:rFonts w:ascii="Arial" w:eastAsia="Calibri" w:hAnsi="Arial" w:cs="Arial"/>
        </w:rPr>
        <w:t xml:space="preserve"> </w:t>
      </w:r>
      <w:r w:rsidRPr="00A42422">
        <w:rPr>
          <w:rFonts w:ascii="Arial" w:eastAsia="Calibri" w:hAnsi="Arial" w:cs="Arial"/>
        </w:rPr>
        <w:t>to our Department under s.344.05 Wis. Stats. Once the certified judgment is received, the uninsured</w:t>
      </w:r>
      <w:r w:rsidR="00B656C4" w:rsidRPr="00A42422">
        <w:rPr>
          <w:rFonts w:ascii="Arial" w:eastAsia="Calibri" w:hAnsi="Arial" w:cs="Arial"/>
        </w:rPr>
        <w:t xml:space="preserve"> </w:t>
      </w:r>
      <w:r w:rsidRPr="00A42422">
        <w:rPr>
          <w:rFonts w:ascii="Arial" w:eastAsia="Calibri" w:hAnsi="Arial" w:cs="Arial"/>
        </w:rPr>
        <w:t xml:space="preserve">will lose their operating and </w:t>
      </w:r>
      <w:r w:rsidR="00B656C4" w:rsidRPr="00A42422">
        <w:rPr>
          <w:rFonts w:ascii="Arial" w:eastAsia="Calibri" w:hAnsi="Arial" w:cs="Arial"/>
        </w:rPr>
        <w:t>registration privilege until the judgment is</w:t>
      </w:r>
      <w:r w:rsidRPr="00A42422">
        <w:rPr>
          <w:rFonts w:ascii="Arial" w:eastAsia="Calibri" w:hAnsi="Arial" w:cs="Arial"/>
        </w:rPr>
        <w:t xml:space="preserve"> paid </w:t>
      </w:r>
      <w:r w:rsidR="00B656C4" w:rsidRPr="00A42422">
        <w:rPr>
          <w:rFonts w:ascii="Arial" w:eastAsia="Calibri" w:hAnsi="Arial" w:cs="Arial"/>
        </w:rPr>
        <w:t>o</w:t>
      </w:r>
      <w:r w:rsidR="001F7378" w:rsidRPr="00A42422">
        <w:rPr>
          <w:rFonts w:ascii="Arial" w:eastAsia="Calibri" w:hAnsi="Arial" w:cs="Arial"/>
        </w:rPr>
        <w:t>r</w:t>
      </w:r>
      <w:r w:rsidRPr="00A42422">
        <w:rPr>
          <w:rFonts w:ascii="Arial" w:eastAsia="Calibri" w:hAnsi="Arial" w:cs="Arial"/>
        </w:rPr>
        <w:t xml:space="preserve"> for a maximum of </w:t>
      </w:r>
      <w:r w:rsidR="007775F0" w:rsidRPr="00A42422">
        <w:rPr>
          <w:rFonts w:ascii="Arial" w:eastAsia="Calibri" w:hAnsi="Arial" w:cs="Arial"/>
        </w:rPr>
        <w:t>5</w:t>
      </w:r>
      <w:r w:rsidRPr="00A42422">
        <w:rPr>
          <w:rFonts w:ascii="Arial" w:eastAsia="Calibri" w:hAnsi="Arial" w:cs="Arial"/>
        </w:rPr>
        <w:t xml:space="preserve"> years.</w:t>
      </w:r>
    </w:p>
    <w:p w:rsidR="00AF5EA3" w:rsidRPr="00A42422" w:rsidRDefault="00AF5EA3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Questions?</w:t>
      </w:r>
    </w:p>
    <w:p w:rsidR="00AF5EA3" w:rsidRPr="00A42422" w:rsidRDefault="00AF5EA3" w:rsidP="00A42422">
      <w:pPr>
        <w:spacing w:before="120" w:after="120"/>
        <w:rPr>
          <w:rFonts w:ascii="Arial" w:hAnsi="Arial" w:cs="Arial"/>
        </w:rPr>
      </w:pPr>
      <w:r w:rsidRPr="00A42422">
        <w:rPr>
          <w:rFonts w:ascii="Arial" w:eastAsia="Calibri" w:hAnsi="Arial" w:cs="Arial"/>
        </w:rPr>
        <w:t>If you have questions or need more information, please contact the Accident Records Unit at the address</w:t>
      </w:r>
      <w:r w:rsidR="00B656C4" w:rsidRPr="00A42422">
        <w:rPr>
          <w:rFonts w:ascii="Arial" w:eastAsia="Calibri" w:hAnsi="Arial" w:cs="Arial"/>
        </w:rPr>
        <w:t xml:space="preserve"> or telephone number listed on the front of this form.</w:t>
      </w:r>
    </w:p>
    <w:sectPr w:rsidR="00AF5EA3" w:rsidRPr="00A42422" w:rsidSect="00F62855">
      <w:footerReference w:type="default" r:id="rId10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616" w:rsidRDefault="007B4616" w:rsidP="00837E91">
      <w:r>
        <w:separator/>
      </w:r>
    </w:p>
  </w:endnote>
  <w:endnote w:type="continuationSeparator" w:id="0">
    <w:p w:rsidR="007B4616" w:rsidRDefault="007B4616" w:rsidP="0083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B1" w:rsidRPr="00F62855" w:rsidRDefault="00304BB1" w:rsidP="00BC336E">
    <w:pPr>
      <w:pStyle w:val="Footer"/>
      <w:jc w:val="center"/>
      <w:rPr>
        <w:rFonts w:ascii="Arial" w:hAnsi="Arial" w:cs="Arial"/>
        <w:sz w:val="16"/>
        <w:szCs w:val="16"/>
      </w:rPr>
    </w:pPr>
    <w:r w:rsidRPr="00F62855">
      <w:rPr>
        <w:rFonts w:ascii="Arial" w:hAnsi="Arial" w:cs="Arial"/>
        <w:sz w:val="16"/>
        <w:szCs w:val="16"/>
      </w:rPr>
      <w:t xml:space="preserve">Page </w:t>
    </w:r>
    <w:r w:rsidRPr="00F62855">
      <w:rPr>
        <w:rFonts w:ascii="Arial" w:hAnsi="Arial" w:cs="Arial"/>
        <w:b/>
        <w:sz w:val="16"/>
        <w:szCs w:val="16"/>
      </w:rPr>
      <w:fldChar w:fldCharType="begin"/>
    </w:r>
    <w:r w:rsidRPr="00F62855">
      <w:rPr>
        <w:rFonts w:ascii="Arial" w:hAnsi="Arial" w:cs="Arial"/>
        <w:b/>
        <w:sz w:val="16"/>
        <w:szCs w:val="16"/>
      </w:rPr>
      <w:instrText xml:space="preserve"> PAGE </w:instrText>
    </w:r>
    <w:r w:rsidRPr="00F62855">
      <w:rPr>
        <w:rFonts w:ascii="Arial" w:hAnsi="Arial" w:cs="Arial"/>
        <w:b/>
        <w:sz w:val="16"/>
        <w:szCs w:val="16"/>
      </w:rPr>
      <w:fldChar w:fldCharType="separate"/>
    </w:r>
    <w:r w:rsidR="006D2D00">
      <w:rPr>
        <w:rFonts w:ascii="Arial" w:hAnsi="Arial" w:cs="Arial"/>
        <w:b/>
        <w:noProof/>
        <w:sz w:val="16"/>
        <w:szCs w:val="16"/>
      </w:rPr>
      <w:t>1</w:t>
    </w:r>
    <w:r w:rsidRPr="00F62855">
      <w:rPr>
        <w:rFonts w:ascii="Arial" w:hAnsi="Arial" w:cs="Arial"/>
        <w:b/>
        <w:sz w:val="16"/>
        <w:szCs w:val="16"/>
      </w:rPr>
      <w:fldChar w:fldCharType="end"/>
    </w:r>
    <w:r w:rsidRPr="00F62855">
      <w:rPr>
        <w:rFonts w:ascii="Arial" w:hAnsi="Arial" w:cs="Arial"/>
        <w:sz w:val="16"/>
        <w:szCs w:val="16"/>
      </w:rPr>
      <w:t xml:space="preserve"> of </w:t>
    </w:r>
    <w:r w:rsidRPr="00F62855">
      <w:rPr>
        <w:rFonts w:ascii="Arial" w:hAnsi="Arial" w:cs="Arial"/>
        <w:b/>
        <w:sz w:val="16"/>
        <w:szCs w:val="16"/>
      </w:rPr>
      <w:fldChar w:fldCharType="begin"/>
    </w:r>
    <w:r w:rsidRPr="00F62855">
      <w:rPr>
        <w:rFonts w:ascii="Arial" w:hAnsi="Arial" w:cs="Arial"/>
        <w:b/>
        <w:sz w:val="16"/>
        <w:szCs w:val="16"/>
      </w:rPr>
      <w:instrText xml:space="preserve"> NUMPAGES  </w:instrText>
    </w:r>
    <w:r w:rsidRPr="00F62855">
      <w:rPr>
        <w:rFonts w:ascii="Arial" w:hAnsi="Arial" w:cs="Arial"/>
        <w:b/>
        <w:sz w:val="16"/>
        <w:szCs w:val="16"/>
      </w:rPr>
      <w:fldChar w:fldCharType="separate"/>
    </w:r>
    <w:r w:rsidR="006D2D00">
      <w:rPr>
        <w:rFonts w:ascii="Arial" w:hAnsi="Arial" w:cs="Arial"/>
        <w:b/>
        <w:noProof/>
        <w:sz w:val="16"/>
        <w:szCs w:val="16"/>
      </w:rPr>
      <w:t>2</w:t>
    </w:r>
    <w:r w:rsidRPr="00F6285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616" w:rsidRDefault="007B4616" w:rsidP="00837E91">
      <w:r>
        <w:separator/>
      </w:r>
    </w:p>
  </w:footnote>
  <w:footnote w:type="continuationSeparator" w:id="0">
    <w:p w:rsidR="007B4616" w:rsidRDefault="007B4616" w:rsidP="0083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CD03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827B6"/>
    <w:multiLevelType w:val="hybridMultilevel"/>
    <w:tmpl w:val="69B8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4F4"/>
    <w:multiLevelType w:val="hybridMultilevel"/>
    <w:tmpl w:val="48D2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7500"/>
    <w:multiLevelType w:val="hybridMultilevel"/>
    <w:tmpl w:val="7EB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E68"/>
    <w:multiLevelType w:val="hybridMultilevel"/>
    <w:tmpl w:val="7144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F3417"/>
    <w:multiLevelType w:val="hybridMultilevel"/>
    <w:tmpl w:val="4114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F0EEF"/>
    <w:multiLevelType w:val="hybridMultilevel"/>
    <w:tmpl w:val="588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079A9"/>
    <w:multiLevelType w:val="hybridMultilevel"/>
    <w:tmpl w:val="230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t34iIUzo0pH0APdI4LzC78H+WTYxsy1DtsT0PrVQEERiKFN/qYjrd7rNWFZHk0Wcld4jjgA2dbP3DTngvOe/GA==" w:salt="mDJ+jCOmeQc9LkFsuCHW5Q=="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40"/>
    <w:rsid w:val="000223A5"/>
    <w:rsid w:val="0005209D"/>
    <w:rsid w:val="000630A9"/>
    <w:rsid w:val="00070B68"/>
    <w:rsid w:val="00097E85"/>
    <w:rsid w:val="000A1FE9"/>
    <w:rsid w:val="000A3395"/>
    <w:rsid w:val="000A6E7C"/>
    <w:rsid w:val="000B6886"/>
    <w:rsid w:val="000C72DF"/>
    <w:rsid w:val="000D5B38"/>
    <w:rsid w:val="000F3E68"/>
    <w:rsid w:val="0010623E"/>
    <w:rsid w:val="001073F4"/>
    <w:rsid w:val="00107B3F"/>
    <w:rsid w:val="00116EA1"/>
    <w:rsid w:val="00132D52"/>
    <w:rsid w:val="00134585"/>
    <w:rsid w:val="00151F00"/>
    <w:rsid w:val="0015700C"/>
    <w:rsid w:val="00165E14"/>
    <w:rsid w:val="00167BFB"/>
    <w:rsid w:val="00170CAF"/>
    <w:rsid w:val="0018450F"/>
    <w:rsid w:val="001A5539"/>
    <w:rsid w:val="001A6ACD"/>
    <w:rsid w:val="001B50E0"/>
    <w:rsid w:val="001B54F1"/>
    <w:rsid w:val="001B5C26"/>
    <w:rsid w:val="001B643C"/>
    <w:rsid w:val="001C537B"/>
    <w:rsid w:val="001D06EA"/>
    <w:rsid w:val="001E0710"/>
    <w:rsid w:val="001E7BEE"/>
    <w:rsid w:val="001E7C25"/>
    <w:rsid w:val="001F2D4F"/>
    <w:rsid w:val="001F56ED"/>
    <w:rsid w:val="001F7378"/>
    <w:rsid w:val="00202EB1"/>
    <w:rsid w:val="002063E6"/>
    <w:rsid w:val="00210CF6"/>
    <w:rsid w:val="002115A2"/>
    <w:rsid w:val="00227A2F"/>
    <w:rsid w:val="002331F4"/>
    <w:rsid w:val="00240EE9"/>
    <w:rsid w:val="0024514F"/>
    <w:rsid w:val="00245307"/>
    <w:rsid w:val="00254FB3"/>
    <w:rsid w:val="00271283"/>
    <w:rsid w:val="002737F2"/>
    <w:rsid w:val="002751CE"/>
    <w:rsid w:val="00281A44"/>
    <w:rsid w:val="00285D48"/>
    <w:rsid w:val="00290D45"/>
    <w:rsid w:val="00296835"/>
    <w:rsid w:val="002A15B2"/>
    <w:rsid w:val="002B1CB2"/>
    <w:rsid w:val="002E55B2"/>
    <w:rsid w:val="002F1A79"/>
    <w:rsid w:val="002F6CC6"/>
    <w:rsid w:val="003008E4"/>
    <w:rsid w:val="00304909"/>
    <w:rsid w:val="00304BB1"/>
    <w:rsid w:val="003610B3"/>
    <w:rsid w:val="00370554"/>
    <w:rsid w:val="003729D1"/>
    <w:rsid w:val="003756E4"/>
    <w:rsid w:val="00386CB9"/>
    <w:rsid w:val="00390653"/>
    <w:rsid w:val="003970BD"/>
    <w:rsid w:val="003972EB"/>
    <w:rsid w:val="003C6781"/>
    <w:rsid w:val="003F3E3E"/>
    <w:rsid w:val="00402140"/>
    <w:rsid w:val="00417B4E"/>
    <w:rsid w:val="00421654"/>
    <w:rsid w:val="0042294C"/>
    <w:rsid w:val="00445E7E"/>
    <w:rsid w:val="00453265"/>
    <w:rsid w:val="00462154"/>
    <w:rsid w:val="004621C6"/>
    <w:rsid w:val="0049388E"/>
    <w:rsid w:val="00493BBB"/>
    <w:rsid w:val="00495522"/>
    <w:rsid w:val="00497D27"/>
    <w:rsid w:val="004A3A1A"/>
    <w:rsid w:val="004B2CC4"/>
    <w:rsid w:val="004B4673"/>
    <w:rsid w:val="004D7332"/>
    <w:rsid w:val="004D74BA"/>
    <w:rsid w:val="004E72B6"/>
    <w:rsid w:val="005148BF"/>
    <w:rsid w:val="00543A85"/>
    <w:rsid w:val="00552C71"/>
    <w:rsid w:val="005734B8"/>
    <w:rsid w:val="0058443C"/>
    <w:rsid w:val="00593BEF"/>
    <w:rsid w:val="00593C14"/>
    <w:rsid w:val="005A3A12"/>
    <w:rsid w:val="005B29AC"/>
    <w:rsid w:val="005B5452"/>
    <w:rsid w:val="005E4012"/>
    <w:rsid w:val="00604AD4"/>
    <w:rsid w:val="006134DB"/>
    <w:rsid w:val="00613A6A"/>
    <w:rsid w:val="00621A98"/>
    <w:rsid w:val="006242A5"/>
    <w:rsid w:val="00647EE9"/>
    <w:rsid w:val="00657E15"/>
    <w:rsid w:val="006772CE"/>
    <w:rsid w:val="006A41A0"/>
    <w:rsid w:val="006D07FE"/>
    <w:rsid w:val="006D0FC8"/>
    <w:rsid w:val="006D2D00"/>
    <w:rsid w:val="006F41BD"/>
    <w:rsid w:val="00702CE7"/>
    <w:rsid w:val="00707BB3"/>
    <w:rsid w:val="00715159"/>
    <w:rsid w:val="007222A6"/>
    <w:rsid w:val="00722B3C"/>
    <w:rsid w:val="00723A9D"/>
    <w:rsid w:val="00742502"/>
    <w:rsid w:val="00743863"/>
    <w:rsid w:val="00751CEB"/>
    <w:rsid w:val="00763C46"/>
    <w:rsid w:val="007733EC"/>
    <w:rsid w:val="00773817"/>
    <w:rsid w:val="00775582"/>
    <w:rsid w:val="007775F0"/>
    <w:rsid w:val="007A0585"/>
    <w:rsid w:val="007B4616"/>
    <w:rsid w:val="007B52C1"/>
    <w:rsid w:val="007C2E79"/>
    <w:rsid w:val="007D0140"/>
    <w:rsid w:val="007D607A"/>
    <w:rsid w:val="007D6914"/>
    <w:rsid w:val="007F2E7C"/>
    <w:rsid w:val="007F3CA0"/>
    <w:rsid w:val="00801677"/>
    <w:rsid w:val="008171C5"/>
    <w:rsid w:val="008257EC"/>
    <w:rsid w:val="00837E91"/>
    <w:rsid w:val="00840B4A"/>
    <w:rsid w:val="008443A4"/>
    <w:rsid w:val="00847266"/>
    <w:rsid w:val="00847EA2"/>
    <w:rsid w:val="00855681"/>
    <w:rsid w:val="00860DB0"/>
    <w:rsid w:val="008619A5"/>
    <w:rsid w:val="008731E1"/>
    <w:rsid w:val="00893FB4"/>
    <w:rsid w:val="008A273E"/>
    <w:rsid w:val="008A3D56"/>
    <w:rsid w:val="008B482E"/>
    <w:rsid w:val="008B5533"/>
    <w:rsid w:val="008C6568"/>
    <w:rsid w:val="008D6921"/>
    <w:rsid w:val="008E5F98"/>
    <w:rsid w:val="008E798F"/>
    <w:rsid w:val="008F02AD"/>
    <w:rsid w:val="008F5EBA"/>
    <w:rsid w:val="008F6B43"/>
    <w:rsid w:val="009049F9"/>
    <w:rsid w:val="00910701"/>
    <w:rsid w:val="00912412"/>
    <w:rsid w:val="00913E71"/>
    <w:rsid w:val="0091649A"/>
    <w:rsid w:val="00924B41"/>
    <w:rsid w:val="00931ADC"/>
    <w:rsid w:val="00941F53"/>
    <w:rsid w:val="009422FB"/>
    <w:rsid w:val="009567A6"/>
    <w:rsid w:val="0096007A"/>
    <w:rsid w:val="009673DF"/>
    <w:rsid w:val="00970A6E"/>
    <w:rsid w:val="00981994"/>
    <w:rsid w:val="009840A3"/>
    <w:rsid w:val="00996D09"/>
    <w:rsid w:val="009A46B7"/>
    <w:rsid w:val="009A672C"/>
    <w:rsid w:val="009A7A52"/>
    <w:rsid w:val="009B4989"/>
    <w:rsid w:val="009D52A6"/>
    <w:rsid w:val="009D5520"/>
    <w:rsid w:val="00A16E36"/>
    <w:rsid w:val="00A170F3"/>
    <w:rsid w:val="00A20880"/>
    <w:rsid w:val="00A42422"/>
    <w:rsid w:val="00A432BA"/>
    <w:rsid w:val="00A45E39"/>
    <w:rsid w:val="00A71276"/>
    <w:rsid w:val="00A8013A"/>
    <w:rsid w:val="00A809F8"/>
    <w:rsid w:val="00A850E9"/>
    <w:rsid w:val="00A91D15"/>
    <w:rsid w:val="00A949E4"/>
    <w:rsid w:val="00A9666A"/>
    <w:rsid w:val="00AA5FFE"/>
    <w:rsid w:val="00AB2966"/>
    <w:rsid w:val="00AD2529"/>
    <w:rsid w:val="00AD30F8"/>
    <w:rsid w:val="00AE31EE"/>
    <w:rsid w:val="00AE7285"/>
    <w:rsid w:val="00AF49B9"/>
    <w:rsid w:val="00AF5EA3"/>
    <w:rsid w:val="00B06393"/>
    <w:rsid w:val="00B13917"/>
    <w:rsid w:val="00B21486"/>
    <w:rsid w:val="00B2409C"/>
    <w:rsid w:val="00B35DD3"/>
    <w:rsid w:val="00B47457"/>
    <w:rsid w:val="00B5176B"/>
    <w:rsid w:val="00B6034D"/>
    <w:rsid w:val="00B631F0"/>
    <w:rsid w:val="00B64B3F"/>
    <w:rsid w:val="00B656C4"/>
    <w:rsid w:val="00B72F6B"/>
    <w:rsid w:val="00B949EE"/>
    <w:rsid w:val="00BA002F"/>
    <w:rsid w:val="00BA11BE"/>
    <w:rsid w:val="00BA3188"/>
    <w:rsid w:val="00BC336E"/>
    <w:rsid w:val="00BD61E4"/>
    <w:rsid w:val="00BF4C8B"/>
    <w:rsid w:val="00BF668B"/>
    <w:rsid w:val="00BF7B2B"/>
    <w:rsid w:val="00C03B3D"/>
    <w:rsid w:val="00C11D2F"/>
    <w:rsid w:val="00C12925"/>
    <w:rsid w:val="00C1372E"/>
    <w:rsid w:val="00C25A8D"/>
    <w:rsid w:val="00C25B36"/>
    <w:rsid w:val="00C40016"/>
    <w:rsid w:val="00C47B4B"/>
    <w:rsid w:val="00C51781"/>
    <w:rsid w:val="00C60AAD"/>
    <w:rsid w:val="00C729EE"/>
    <w:rsid w:val="00C801E1"/>
    <w:rsid w:val="00C82C77"/>
    <w:rsid w:val="00C91773"/>
    <w:rsid w:val="00CA077F"/>
    <w:rsid w:val="00CC772B"/>
    <w:rsid w:val="00CE0DC7"/>
    <w:rsid w:val="00CE4F6E"/>
    <w:rsid w:val="00CF2434"/>
    <w:rsid w:val="00CF31E0"/>
    <w:rsid w:val="00D01EE7"/>
    <w:rsid w:val="00D36151"/>
    <w:rsid w:val="00D56015"/>
    <w:rsid w:val="00D578FC"/>
    <w:rsid w:val="00D62BB9"/>
    <w:rsid w:val="00D657A2"/>
    <w:rsid w:val="00D90774"/>
    <w:rsid w:val="00D94B1C"/>
    <w:rsid w:val="00DA207A"/>
    <w:rsid w:val="00DB2814"/>
    <w:rsid w:val="00DC0505"/>
    <w:rsid w:val="00DC63BC"/>
    <w:rsid w:val="00DC79F9"/>
    <w:rsid w:val="00DD2D80"/>
    <w:rsid w:val="00DD43C0"/>
    <w:rsid w:val="00DE54A0"/>
    <w:rsid w:val="00DF4968"/>
    <w:rsid w:val="00E0363D"/>
    <w:rsid w:val="00E33D65"/>
    <w:rsid w:val="00E37449"/>
    <w:rsid w:val="00E505AA"/>
    <w:rsid w:val="00E56AF6"/>
    <w:rsid w:val="00E6769A"/>
    <w:rsid w:val="00E754B9"/>
    <w:rsid w:val="00E8714A"/>
    <w:rsid w:val="00EA2833"/>
    <w:rsid w:val="00ED2975"/>
    <w:rsid w:val="00ED360E"/>
    <w:rsid w:val="00ED3CBF"/>
    <w:rsid w:val="00EE4EF5"/>
    <w:rsid w:val="00EE6292"/>
    <w:rsid w:val="00EF2CC3"/>
    <w:rsid w:val="00EF3BF5"/>
    <w:rsid w:val="00F158FB"/>
    <w:rsid w:val="00F20DD8"/>
    <w:rsid w:val="00F37C40"/>
    <w:rsid w:val="00F44243"/>
    <w:rsid w:val="00F521AF"/>
    <w:rsid w:val="00F62855"/>
    <w:rsid w:val="00F754FA"/>
    <w:rsid w:val="00F77784"/>
    <w:rsid w:val="00F84FB6"/>
    <w:rsid w:val="00F94207"/>
    <w:rsid w:val="00FA2284"/>
    <w:rsid w:val="00FA3BE5"/>
    <w:rsid w:val="00FB297C"/>
    <w:rsid w:val="00FB2F06"/>
    <w:rsid w:val="00FB78FA"/>
    <w:rsid w:val="00FD658A"/>
    <w:rsid w:val="00FD662A"/>
    <w:rsid w:val="00FD7400"/>
    <w:rsid w:val="00FE4F0A"/>
    <w:rsid w:val="00FF3786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27137CC"/>
  <w15:chartTrackingRefBased/>
  <w15:docId w15:val="{1EDEAD17-3298-4A03-895E-0227CC1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40"/>
    <w:pPr>
      <w:overflowPunct w:val="0"/>
      <w:autoSpaceDE w:val="0"/>
      <w:autoSpaceDN w:val="0"/>
      <w:adjustRightInd w:val="0"/>
    </w:pPr>
    <w:rPr>
      <w:rFonts w:ascii="CG Times (W1)" w:eastAsia="Times New Roman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4A0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1D06EA"/>
    <w:pPr>
      <w:numPr>
        <w:numId w:val="1"/>
      </w:numPr>
      <w:contextualSpacing/>
    </w:pPr>
  </w:style>
  <w:style w:type="character" w:styleId="CommentReference">
    <w:name w:val="annotation reference"/>
    <w:uiPriority w:val="99"/>
    <w:semiHidden/>
    <w:unhideWhenUsed/>
    <w:rsid w:val="007B5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2C1"/>
  </w:style>
  <w:style w:type="character" w:customStyle="1" w:styleId="CommentTextChar">
    <w:name w:val="Comment Text Char"/>
    <w:link w:val="CommentText"/>
    <w:uiPriority w:val="99"/>
    <w:semiHidden/>
    <w:rsid w:val="007B52C1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2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52C1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E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E91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7E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E91"/>
    <w:rPr>
      <w:rFonts w:ascii="CG Times (W1)" w:eastAsia="Times New Roman" w:hAnsi="CG Times (W1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700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E07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E07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12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tuninsuredmotorist@dot.wi.gov?subject=MV3657%20Evaluation%20of%20Property%20Damag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2ED807-D38E-4DDD-8670-BB4B95484F9A}"/>
</file>

<file path=customXml/itemProps2.xml><?xml version="1.0" encoding="utf-8"?>
<ds:datastoreItem xmlns:ds="http://schemas.openxmlformats.org/officeDocument/2006/customXml" ds:itemID="{B36DBD01-54CD-4AB2-BAEE-F2A134EB6995}"/>
</file>

<file path=customXml/itemProps3.xml><?xml version="1.0" encoding="utf-8"?>
<ds:datastoreItem xmlns:ds="http://schemas.openxmlformats.org/officeDocument/2006/customXml" ds:itemID="{7E56A91A-58B2-486B-BFC5-0D58E2FF8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MV3658 Evaluation of Motor Vehicle Damage</vt:lpstr>
    </vt:vector>
  </TitlesOfParts>
  <Company>Wisconsin Department of Transportation</Company>
  <LinksUpToDate>false</LinksUpToDate>
  <CharactersWithSpaces>5714</CharactersWithSpaces>
  <SharedDoc>false</SharedDoc>
  <HLinks>
    <vt:vector size="6" baseType="variant"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mailto:dotuninsuredmotorist@dot.wi.gov?subject=MV3657%20Evaluation%20of%20Property%20Damage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Motor Vehicle Damage</dc:title>
  <dc:subject/>
  <dc:creator>WisDOT</dc:creator>
  <cp:keywords/>
  <cp:lastModifiedBy>Verran, Michael J - DOT</cp:lastModifiedBy>
  <cp:revision>10</cp:revision>
  <cp:lastPrinted>2012-12-03T16:58:00Z</cp:lastPrinted>
  <dcterms:created xsi:type="dcterms:W3CDTF">2016-10-03T13:24:00Z</dcterms:created>
  <dcterms:modified xsi:type="dcterms:W3CDTF">2019-08-12T13:23:00Z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