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D5A" w:rsidRDefault="00346F6D" w:rsidP="00173FC5">
      <w:pPr>
        <w:pStyle w:val="Header"/>
        <w:tabs>
          <w:tab w:val="clear" w:pos="4320"/>
          <w:tab w:val="clear" w:pos="8640"/>
          <w:tab w:val="right" w:pos="108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NON-RESIDENTIAL </w:t>
      </w:r>
      <w:r w:rsidR="0071613B">
        <w:rPr>
          <w:rFonts w:ascii="Arial" w:hAnsi="Arial" w:cs="Arial"/>
          <w:b/>
        </w:rPr>
        <w:t xml:space="preserve">FIXED PAYMENT </w:t>
      </w:r>
      <w:r w:rsidR="000C0D5A">
        <w:rPr>
          <w:rFonts w:ascii="Arial" w:hAnsi="Arial" w:cs="Arial"/>
          <w:b/>
        </w:rPr>
        <w:t xml:space="preserve">WORKSHEET </w:t>
      </w:r>
      <w:r w:rsidR="00173FC5">
        <w:rPr>
          <w:rFonts w:ascii="Arial" w:hAnsi="Arial" w:cs="Arial"/>
          <w:b/>
        </w:rPr>
        <w:tab/>
      </w:r>
      <w:r w:rsidR="00173FC5" w:rsidRPr="00F447E5">
        <w:rPr>
          <w:rFonts w:ascii="Arial" w:hAnsi="Arial" w:cs="Arial"/>
          <w:sz w:val="16"/>
          <w:szCs w:val="16"/>
        </w:rPr>
        <w:t>Wisconsin Department of Transportation</w:t>
      </w:r>
    </w:p>
    <w:p w:rsidR="00E2433C" w:rsidRDefault="000C0D5A" w:rsidP="00F50142">
      <w:pPr>
        <w:pStyle w:val="Header"/>
        <w:tabs>
          <w:tab w:val="clear" w:pos="4320"/>
          <w:tab w:val="clear" w:pos="8640"/>
          <w:tab w:val="right" w:pos="10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RELOCATION </w:t>
      </w:r>
      <w:r w:rsidR="00E73DE9">
        <w:rPr>
          <w:rFonts w:ascii="Arial" w:hAnsi="Arial" w:cs="Arial"/>
          <w:b/>
        </w:rPr>
        <w:t>TWO YEARS OR MORE</w:t>
      </w:r>
      <w:r w:rsidR="00E2433C">
        <w:rPr>
          <w:rFonts w:ascii="Arial" w:hAnsi="Arial" w:cs="Arial"/>
          <w:b/>
        </w:rPr>
        <w:tab/>
      </w:r>
    </w:p>
    <w:p w:rsidR="005216AE" w:rsidRDefault="0030012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RE1028</w:t>
      </w:r>
      <w:r w:rsidR="001A3B76">
        <w:rPr>
          <w:rFonts w:ascii="Arial" w:hAnsi="Arial" w:cs="Arial"/>
          <w:sz w:val="16"/>
          <w:szCs w:val="16"/>
        </w:rPr>
        <w:t xml:space="preserve">     </w:t>
      </w:r>
      <w:r w:rsidR="00173FC5">
        <w:rPr>
          <w:rFonts w:ascii="Arial" w:hAnsi="Arial" w:cs="Arial"/>
          <w:sz w:val="16"/>
          <w:szCs w:val="16"/>
        </w:rPr>
        <w:t xml:space="preserve">01/2019   </w:t>
      </w:r>
      <w:r w:rsidR="00050ADB" w:rsidRPr="00050ADB">
        <w:rPr>
          <w:rFonts w:ascii="Arial" w:hAnsi="Arial" w:cs="Arial"/>
          <w:sz w:val="16"/>
          <w:szCs w:val="16"/>
        </w:rPr>
        <w:t xml:space="preserve">Wis. Stat. § </w:t>
      </w:r>
      <w:r w:rsidR="00F47C11">
        <w:rPr>
          <w:rFonts w:ascii="Arial" w:hAnsi="Arial" w:cs="Arial"/>
          <w:sz w:val="16"/>
          <w:szCs w:val="16"/>
        </w:rPr>
        <w:t xml:space="preserve">32.19(3)(b)(2) and </w:t>
      </w:r>
      <w:r w:rsidR="0071613B">
        <w:rPr>
          <w:rFonts w:ascii="Arial" w:hAnsi="Arial" w:cs="Arial"/>
          <w:sz w:val="16"/>
          <w:szCs w:val="16"/>
        </w:rPr>
        <w:t>49 CFR 24.305</w:t>
      </w:r>
    </w:p>
    <w:p w:rsidR="00DA0F59" w:rsidRPr="0015394F" w:rsidRDefault="00DA0F59">
      <w:pPr>
        <w:rPr>
          <w:rFonts w:ascii="Arial" w:hAnsi="Arial" w:cs="Arial"/>
          <w:sz w:val="16"/>
          <w:szCs w:val="16"/>
        </w:rPr>
      </w:pPr>
    </w:p>
    <w:p w:rsidR="0015394F" w:rsidRPr="0015394F" w:rsidRDefault="0015394F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"/>
        <w:gridCol w:w="2186"/>
        <w:gridCol w:w="2203"/>
        <w:gridCol w:w="20"/>
        <w:gridCol w:w="2183"/>
        <w:gridCol w:w="2128"/>
        <w:gridCol w:w="75"/>
        <w:gridCol w:w="2186"/>
        <w:gridCol w:w="18"/>
      </w:tblGrid>
      <w:tr w:rsidR="0071613B" w:rsidRPr="00C1408F" w:rsidTr="00012F89">
        <w:trPr>
          <w:cantSplit/>
          <w:trHeight w:val="962"/>
        </w:trPr>
        <w:tc>
          <w:tcPr>
            <w:tcW w:w="2009" w:type="pct"/>
            <w:gridSpan w:val="4"/>
          </w:tcPr>
          <w:p w:rsidR="0071613B" w:rsidRPr="00C1408F" w:rsidRDefault="00173FC5" w:rsidP="00DA0F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71613B" w:rsidRPr="00C1408F">
              <w:rPr>
                <w:rFonts w:ascii="Arial" w:hAnsi="Arial" w:cs="Arial"/>
                <w:sz w:val="20"/>
                <w:szCs w:val="20"/>
              </w:rPr>
              <w:t>ame</w:t>
            </w:r>
            <w:r w:rsidR="001C6DE8" w:rsidRPr="00C1408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1613B" w:rsidRPr="00C1408F" w:rsidRDefault="000D659F" w:rsidP="0071613B">
            <w:pPr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613B" w:rsidRPr="00C14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408F">
              <w:rPr>
                <w:rFonts w:ascii="Arial" w:hAnsi="Arial" w:cs="Arial"/>
                <w:sz w:val="20"/>
                <w:szCs w:val="20"/>
              </w:rPr>
            </w:r>
            <w:r w:rsidRPr="00C14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613B"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613B"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613B"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613B"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613B"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91" w:type="pct"/>
            <w:gridSpan w:val="5"/>
          </w:tcPr>
          <w:p w:rsidR="0071613B" w:rsidRPr="00C1408F" w:rsidRDefault="00384590" w:rsidP="00DA0F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Property Address</w:t>
            </w:r>
            <w:r w:rsidR="001C6DE8" w:rsidRPr="00C1408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1613B" w:rsidRPr="00C1408F" w:rsidRDefault="000D659F" w:rsidP="00DA0F59">
            <w:pPr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613B" w:rsidRPr="00C14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408F">
              <w:rPr>
                <w:rFonts w:ascii="Arial" w:hAnsi="Arial" w:cs="Arial"/>
                <w:sz w:val="20"/>
                <w:szCs w:val="20"/>
              </w:rPr>
            </w:r>
            <w:r w:rsidRPr="00C14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613B"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613B"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613B"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613B"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613B"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0142" w:rsidRPr="00C1408F" w:rsidTr="00012F89">
        <w:trPr>
          <w:cantSplit/>
          <w:trHeight w:val="576"/>
        </w:trPr>
        <w:tc>
          <w:tcPr>
            <w:tcW w:w="5000" w:type="pct"/>
            <w:gridSpan w:val="9"/>
          </w:tcPr>
          <w:p w:rsidR="00F50142" w:rsidRPr="00C1408F" w:rsidRDefault="00F50142" w:rsidP="00185575">
            <w:pPr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t>Years of operation (month/year):</w:t>
            </w:r>
          </w:p>
          <w:p w:rsidR="00F50142" w:rsidRPr="00C1408F" w:rsidRDefault="00F50142" w:rsidP="008A4317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t xml:space="preserve">From: </w: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C14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8A4317" w:rsidRPr="00C1408F">
              <w:rPr>
                <w:rFonts w:ascii="Arial" w:hAnsi="Arial" w:cs="Arial"/>
                <w:sz w:val="20"/>
                <w:szCs w:val="20"/>
              </w:rPr>
              <w:tab/>
            </w:r>
            <w:r w:rsidRPr="00C1408F">
              <w:rPr>
                <w:rFonts w:ascii="Arial" w:hAnsi="Arial" w:cs="Arial"/>
                <w:sz w:val="20"/>
                <w:szCs w:val="20"/>
              </w:rPr>
              <w:t xml:space="preserve">To: </w: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Pr="00C14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A81D2E" w:rsidRPr="00C1408F" w:rsidTr="00012F89">
        <w:trPr>
          <w:trHeight w:val="576"/>
        </w:trPr>
        <w:tc>
          <w:tcPr>
            <w:tcW w:w="5000" w:type="pct"/>
            <w:gridSpan w:val="9"/>
            <w:shd w:val="clear" w:color="auto" w:fill="F2F2F2"/>
            <w:vAlign w:val="center"/>
          </w:tcPr>
          <w:p w:rsidR="00A81D2E" w:rsidRPr="00C1408F" w:rsidRDefault="00AF5D90" w:rsidP="00B12935">
            <w:pPr>
              <w:pStyle w:val="ListParagraph"/>
              <w:spacing w:before="60" w:after="6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t>-- Complete all applicable areas</w:t>
            </w:r>
            <w:r w:rsidR="00B67677" w:rsidRPr="00C1408F">
              <w:rPr>
                <w:rFonts w:ascii="Arial" w:hAnsi="Arial" w:cs="Arial"/>
                <w:sz w:val="20"/>
                <w:szCs w:val="20"/>
              </w:rPr>
              <w:t xml:space="preserve"> based on two consecutive years of federal tax returns</w:t>
            </w:r>
            <w:r w:rsidRPr="00C1408F">
              <w:rPr>
                <w:rFonts w:ascii="Arial" w:hAnsi="Arial" w:cs="Arial"/>
                <w:sz w:val="20"/>
                <w:szCs w:val="20"/>
              </w:rPr>
              <w:t xml:space="preserve"> --</w:t>
            </w:r>
          </w:p>
        </w:tc>
      </w:tr>
      <w:tr w:rsidR="0071613B" w:rsidRPr="00C1408F" w:rsidTr="00012F89">
        <w:trPr>
          <w:trHeight w:val="576"/>
        </w:trPr>
        <w:tc>
          <w:tcPr>
            <w:tcW w:w="5000" w:type="pct"/>
            <w:gridSpan w:val="9"/>
            <w:vAlign w:val="center"/>
          </w:tcPr>
          <w:p w:rsidR="0071613B" w:rsidRPr="00C1408F" w:rsidRDefault="0071613B" w:rsidP="00B129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408F">
              <w:rPr>
                <w:rFonts w:ascii="Arial" w:hAnsi="Arial" w:cs="Arial"/>
                <w:b/>
                <w:sz w:val="20"/>
                <w:szCs w:val="20"/>
              </w:rPr>
              <w:t>Year 1</w:t>
            </w:r>
            <w:r w:rsidR="00ED2BE9" w:rsidRPr="00C140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334B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B12935">
              <w:rPr>
                <w:rFonts w:ascii="Arial" w:hAnsi="Arial" w:cs="Arial"/>
                <w:b/>
                <w:sz w:val="20"/>
                <w:szCs w:val="20"/>
              </w:rPr>
              <w:t>Fed t</w:t>
            </w:r>
            <w:r w:rsidR="00ED2BE9" w:rsidRPr="00C1408F">
              <w:rPr>
                <w:rFonts w:ascii="Arial" w:hAnsi="Arial" w:cs="Arial"/>
                <w:b/>
                <w:sz w:val="20"/>
                <w:szCs w:val="20"/>
              </w:rPr>
              <w:t xml:space="preserve">ax </w:t>
            </w:r>
            <w:r w:rsidR="0059334B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ED2BE9" w:rsidRPr="00C1408F">
              <w:rPr>
                <w:rFonts w:ascii="Arial" w:hAnsi="Arial" w:cs="Arial"/>
                <w:b/>
                <w:sz w:val="20"/>
                <w:szCs w:val="20"/>
              </w:rPr>
              <w:t>eturn</w:t>
            </w:r>
            <w:r w:rsidR="007437A1" w:rsidRPr="00C1408F">
              <w:rPr>
                <w:rFonts w:ascii="Arial" w:hAnsi="Arial" w:cs="Arial"/>
                <w:b/>
                <w:sz w:val="20"/>
                <w:szCs w:val="20"/>
              </w:rPr>
              <w:t xml:space="preserve"> (identify year)</w:t>
            </w:r>
            <w:r w:rsidRPr="00C1408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0D659F" w:rsidRPr="00C1408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A0EF3" w:rsidRPr="00C1408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D659F" w:rsidRPr="00C1408F">
              <w:rPr>
                <w:rFonts w:ascii="Arial" w:hAnsi="Arial" w:cs="Arial"/>
                <w:b/>
                <w:sz w:val="20"/>
                <w:szCs w:val="20"/>
              </w:rPr>
            </w:r>
            <w:r w:rsidR="000D659F" w:rsidRPr="00C140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EF3" w:rsidRPr="00C1408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EF3" w:rsidRPr="00C1408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EF3" w:rsidRPr="00C1408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EF3" w:rsidRPr="00C1408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EF3" w:rsidRPr="00C1408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D659F" w:rsidRPr="00C1408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5216AE" w:rsidRPr="00C1408F" w:rsidTr="00012F89">
        <w:trPr>
          <w:trHeight w:val="576"/>
        </w:trPr>
        <w:tc>
          <w:tcPr>
            <w:tcW w:w="3966" w:type="pct"/>
            <w:gridSpan w:val="6"/>
            <w:vAlign w:val="center"/>
          </w:tcPr>
          <w:p w:rsidR="005216AE" w:rsidRPr="00C1408F" w:rsidRDefault="00CA0EF3" w:rsidP="00C07A58">
            <w:pPr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t>Net income or loss</w:t>
            </w:r>
          </w:p>
        </w:tc>
        <w:tc>
          <w:tcPr>
            <w:tcW w:w="1034" w:type="pct"/>
            <w:gridSpan w:val="3"/>
            <w:vAlign w:val="center"/>
          </w:tcPr>
          <w:p w:rsidR="005216AE" w:rsidRPr="00C1408F" w:rsidRDefault="005216AE" w:rsidP="00CA0EF3">
            <w:pPr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t>$</w:t>
            </w:r>
            <w:r w:rsidR="00EF6011" w:rsidRPr="00C140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CA0EF3" w:rsidRPr="00C14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4" w:name="_GoBack"/>
            <w:r w:rsidR="00CA0EF3"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0EF3"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0EF3"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0EF3"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A0EF3"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4"/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A0EF3" w:rsidRPr="00C1408F" w:rsidTr="00012F89">
        <w:trPr>
          <w:trHeight w:val="576"/>
        </w:trPr>
        <w:tc>
          <w:tcPr>
            <w:tcW w:w="3966" w:type="pct"/>
            <w:gridSpan w:val="6"/>
            <w:vAlign w:val="center"/>
          </w:tcPr>
          <w:p w:rsidR="00CA0EF3" w:rsidRPr="00C1408F" w:rsidRDefault="00CA0EF3" w:rsidP="00C07A58">
            <w:pPr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t>Wages paid to spouse and/or dependents</w:t>
            </w:r>
          </w:p>
        </w:tc>
        <w:tc>
          <w:tcPr>
            <w:tcW w:w="1034" w:type="pct"/>
            <w:gridSpan w:val="3"/>
            <w:vAlign w:val="center"/>
          </w:tcPr>
          <w:p w:rsidR="00CA0EF3" w:rsidRPr="00C1408F" w:rsidRDefault="00BA5922" w:rsidP="00CA0EF3">
            <w:pPr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C14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BA5922" w:rsidRPr="00C1408F" w:rsidTr="00012F89">
        <w:trPr>
          <w:trHeight w:val="576"/>
        </w:trPr>
        <w:tc>
          <w:tcPr>
            <w:tcW w:w="3966" w:type="pct"/>
            <w:gridSpan w:val="6"/>
            <w:vAlign w:val="center"/>
          </w:tcPr>
          <w:p w:rsidR="00BA5922" w:rsidRPr="00C1408F" w:rsidRDefault="00BA5922" w:rsidP="00C07A58">
            <w:pPr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t>Guaranteed payments to partners</w:t>
            </w:r>
          </w:p>
        </w:tc>
        <w:tc>
          <w:tcPr>
            <w:tcW w:w="1034" w:type="pct"/>
            <w:gridSpan w:val="3"/>
            <w:vAlign w:val="center"/>
          </w:tcPr>
          <w:p w:rsidR="00BA5922" w:rsidRPr="00C1408F" w:rsidRDefault="00BA5922" w:rsidP="00CA0EF3">
            <w:pPr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C14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BA5922" w:rsidRPr="00C1408F" w:rsidTr="00012F89">
        <w:trPr>
          <w:trHeight w:val="576"/>
        </w:trPr>
        <w:tc>
          <w:tcPr>
            <w:tcW w:w="3966" w:type="pct"/>
            <w:gridSpan w:val="6"/>
            <w:vAlign w:val="center"/>
          </w:tcPr>
          <w:p w:rsidR="00BA5922" w:rsidRPr="00C1408F" w:rsidRDefault="00BA5922" w:rsidP="00C07A58">
            <w:pPr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t>Wages paid to owners of corporation</w:t>
            </w:r>
          </w:p>
        </w:tc>
        <w:tc>
          <w:tcPr>
            <w:tcW w:w="1034" w:type="pct"/>
            <w:gridSpan w:val="3"/>
            <w:vAlign w:val="center"/>
          </w:tcPr>
          <w:p w:rsidR="00BA5922" w:rsidRPr="00C1408F" w:rsidRDefault="00BA5922" w:rsidP="00CA0EF3">
            <w:pPr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C14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E54D68" w:rsidRPr="00C1408F" w:rsidTr="00012F89">
        <w:trPr>
          <w:trHeight w:val="576"/>
        </w:trPr>
        <w:tc>
          <w:tcPr>
            <w:tcW w:w="3966" w:type="pct"/>
            <w:gridSpan w:val="6"/>
            <w:vAlign w:val="center"/>
          </w:tcPr>
          <w:p w:rsidR="00E54D68" w:rsidRPr="00C1408F" w:rsidRDefault="00E54D68" w:rsidP="00C07A58">
            <w:pPr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t>Total for year 1 (</w:t>
            </w:r>
            <w:r w:rsidR="00C07A58" w:rsidRPr="00C1408F">
              <w:rPr>
                <w:rFonts w:ascii="Arial" w:hAnsi="Arial" w:cs="Arial"/>
                <w:sz w:val="20"/>
                <w:szCs w:val="20"/>
              </w:rPr>
              <w:t>t</w:t>
            </w:r>
            <w:r w:rsidRPr="00C1408F">
              <w:rPr>
                <w:rFonts w:ascii="Arial" w:hAnsi="Arial" w:cs="Arial"/>
                <w:sz w:val="20"/>
                <w:szCs w:val="20"/>
              </w:rPr>
              <w:t>otal lines 1-4)</w:t>
            </w:r>
          </w:p>
        </w:tc>
        <w:tc>
          <w:tcPr>
            <w:tcW w:w="1034" w:type="pct"/>
            <w:gridSpan w:val="3"/>
            <w:vAlign w:val="center"/>
          </w:tcPr>
          <w:p w:rsidR="00E54D68" w:rsidRPr="00C1408F" w:rsidRDefault="00E54D68" w:rsidP="00CA0EF3">
            <w:pPr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C14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A5922" w:rsidRPr="00C1408F" w:rsidTr="00012F89">
        <w:trPr>
          <w:trHeight w:val="576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BA5922" w:rsidRPr="00C1408F" w:rsidRDefault="00BA5922" w:rsidP="00B12935">
            <w:pPr>
              <w:ind w:left="360" w:hanging="378"/>
              <w:rPr>
                <w:rFonts w:ascii="Arial" w:hAnsi="Arial" w:cs="Arial"/>
                <w:b/>
                <w:sz w:val="20"/>
                <w:szCs w:val="20"/>
              </w:rPr>
            </w:pPr>
            <w:r w:rsidRPr="00C1408F">
              <w:rPr>
                <w:rFonts w:ascii="Arial" w:hAnsi="Arial" w:cs="Arial"/>
                <w:b/>
                <w:sz w:val="20"/>
                <w:szCs w:val="20"/>
              </w:rPr>
              <w:t>Year 2</w:t>
            </w:r>
            <w:r w:rsidR="00ED2BE9" w:rsidRPr="00C1408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334B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B12935">
              <w:rPr>
                <w:rFonts w:ascii="Arial" w:hAnsi="Arial" w:cs="Arial"/>
                <w:b/>
                <w:sz w:val="20"/>
                <w:szCs w:val="20"/>
              </w:rPr>
              <w:t>Fed t</w:t>
            </w:r>
            <w:r w:rsidR="00ED2BE9" w:rsidRPr="00C1408F">
              <w:rPr>
                <w:rFonts w:ascii="Arial" w:hAnsi="Arial" w:cs="Arial"/>
                <w:b/>
                <w:sz w:val="20"/>
                <w:szCs w:val="20"/>
              </w:rPr>
              <w:t xml:space="preserve">ax </w:t>
            </w:r>
            <w:r w:rsidR="0059334B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ED2BE9" w:rsidRPr="00C1408F">
              <w:rPr>
                <w:rFonts w:ascii="Arial" w:hAnsi="Arial" w:cs="Arial"/>
                <w:b/>
                <w:sz w:val="20"/>
                <w:szCs w:val="20"/>
              </w:rPr>
              <w:t>eturn</w:t>
            </w:r>
            <w:r w:rsidR="007437A1" w:rsidRPr="00C1408F">
              <w:rPr>
                <w:rFonts w:ascii="Arial" w:hAnsi="Arial" w:cs="Arial"/>
                <w:b/>
                <w:sz w:val="20"/>
                <w:szCs w:val="20"/>
              </w:rPr>
              <w:t xml:space="preserve"> (identify year)</w:t>
            </w:r>
            <w:r w:rsidRPr="00C1408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0D659F" w:rsidRPr="00C1408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C1408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D659F" w:rsidRPr="00C1408F">
              <w:rPr>
                <w:rFonts w:ascii="Arial" w:hAnsi="Arial" w:cs="Arial"/>
                <w:b/>
                <w:sz w:val="20"/>
                <w:szCs w:val="20"/>
              </w:rPr>
            </w:r>
            <w:r w:rsidR="000D659F" w:rsidRPr="00C140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1408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0D659F" w:rsidRPr="00C1408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E54D68" w:rsidRPr="00C1408F" w:rsidTr="00012F89">
        <w:trPr>
          <w:trHeight w:val="576"/>
        </w:trPr>
        <w:tc>
          <w:tcPr>
            <w:tcW w:w="3966" w:type="pct"/>
            <w:gridSpan w:val="6"/>
            <w:tcBorders>
              <w:bottom w:val="single" w:sz="4" w:space="0" w:color="auto"/>
            </w:tcBorders>
            <w:vAlign w:val="center"/>
          </w:tcPr>
          <w:p w:rsidR="00E54D68" w:rsidRPr="00C1408F" w:rsidRDefault="00E54D68" w:rsidP="00C07A58">
            <w:pPr>
              <w:pStyle w:val="ListParagraph"/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t>Net income or loss</w:t>
            </w:r>
          </w:p>
        </w:tc>
        <w:tc>
          <w:tcPr>
            <w:tcW w:w="1034" w:type="pct"/>
            <w:gridSpan w:val="3"/>
            <w:tcBorders>
              <w:bottom w:val="single" w:sz="4" w:space="0" w:color="auto"/>
            </w:tcBorders>
            <w:vAlign w:val="center"/>
          </w:tcPr>
          <w:p w:rsidR="00E54D68" w:rsidRPr="00C1408F" w:rsidRDefault="00E54D68" w:rsidP="00DA0F59">
            <w:pPr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C14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E54D68" w:rsidRPr="00C1408F" w:rsidTr="00012F89">
        <w:trPr>
          <w:trHeight w:val="576"/>
        </w:trPr>
        <w:tc>
          <w:tcPr>
            <w:tcW w:w="3966" w:type="pct"/>
            <w:gridSpan w:val="6"/>
            <w:tcBorders>
              <w:bottom w:val="single" w:sz="4" w:space="0" w:color="auto"/>
            </w:tcBorders>
            <w:vAlign w:val="center"/>
          </w:tcPr>
          <w:p w:rsidR="00E54D68" w:rsidRPr="00C1408F" w:rsidRDefault="00E54D68" w:rsidP="00C07A58">
            <w:pPr>
              <w:pStyle w:val="ListParagraph"/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t>Wages paid to spouse and/or dependents</w:t>
            </w:r>
          </w:p>
        </w:tc>
        <w:tc>
          <w:tcPr>
            <w:tcW w:w="1034" w:type="pct"/>
            <w:gridSpan w:val="3"/>
            <w:tcBorders>
              <w:bottom w:val="single" w:sz="4" w:space="0" w:color="auto"/>
            </w:tcBorders>
            <w:vAlign w:val="center"/>
          </w:tcPr>
          <w:p w:rsidR="00E54D68" w:rsidRPr="00C1408F" w:rsidRDefault="00E54D68" w:rsidP="00DA0F59">
            <w:pPr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C14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E54D68" w:rsidRPr="00C1408F" w:rsidTr="00012F89">
        <w:trPr>
          <w:trHeight w:val="576"/>
        </w:trPr>
        <w:tc>
          <w:tcPr>
            <w:tcW w:w="3966" w:type="pct"/>
            <w:gridSpan w:val="6"/>
            <w:tcBorders>
              <w:bottom w:val="single" w:sz="4" w:space="0" w:color="auto"/>
            </w:tcBorders>
            <w:vAlign w:val="center"/>
          </w:tcPr>
          <w:p w:rsidR="00E54D68" w:rsidRPr="00C1408F" w:rsidRDefault="00E54D68" w:rsidP="00C07A58">
            <w:pPr>
              <w:pStyle w:val="ListParagraph"/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t>Guaranteed payments to partners</w:t>
            </w:r>
          </w:p>
        </w:tc>
        <w:tc>
          <w:tcPr>
            <w:tcW w:w="1034" w:type="pct"/>
            <w:gridSpan w:val="3"/>
            <w:tcBorders>
              <w:bottom w:val="single" w:sz="4" w:space="0" w:color="auto"/>
            </w:tcBorders>
            <w:vAlign w:val="center"/>
          </w:tcPr>
          <w:p w:rsidR="00E54D68" w:rsidRPr="00C1408F" w:rsidRDefault="00E54D68" w:rsidP="00DA0F59">
            <w:pPr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C14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E54D68" w:rsidRPr="00C1408F" w:rsidTr="00012F89">
        <w:trPr>
          <w:trHeight w:val="576"/>
        </w:trPr>
        <w:tc>
          <w:tcPr>
            <w:tcW w:w="3966" w:type="pct"/>
            <w:gridSpan w:val="6"/>
            <w:tcBorders>
              <w:bottom w:val="single" w:sz="4" w:space="0" w:color="auto"/>
            </w:tcBorders>
            <w:vAlign w:val="center"/>
          </w:tcPr>
          <w:p w:rsidR="00E54D68" w:rsidRPr="00C1408F" w:rsidRDefault="00E54D68" w:rsidP="00C07A58">
            <w:pPr>
              <w:pStyle w:val="ListParagraph"/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t>Wages paid to owners of corporation</w:t>
            </w:r>
          </w:p>
        </w:tc>
        <w:tc>
          <w:tcPr>
            <w:tcW w:w="1034" w:type="pct"/>
            <w:gridSpan w:val="3"/>
            <w:tcBorders>
              <w:bottom w:val="single" w:sz="4" w:space="0" w:color="auto"/>
            </w:tcBorders>
            <w:vAlign w:val="center"/>
          </w:tcPr>
          <w:p w:rsidR="00E54D68" w:rsidRPr="00C1408F" w:rsidRDefault="00E54D68" w:rsidP="00DA0F59">
            <w:pPr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C14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A520E3" w:rsidRPr="00C1408F" w:rsidTr="00012F89">
        <w:trPr>
          <w:trHeight w:val="576"/>
        </w:trPr>
        <w:tc>
          <w:tcPr>
            <w:tcW w:w="3966" w:type="pct"/>
            <w:gridSpan w:val="6"/>
            <w:tcBorders>
              <w:bottom w:val="single" w:sz="4" w:space="0" w:color="auto"/>
            </w:tcBorders>
            <w:vAlign w:val="center"/>
          </w:tcPr>
          <w:p w:rsidR="00A520E3" w:rsidRPr="00C1408F" w:rsidRDefault="00A520E3" w:rsidP="0015394F">
            <w:pPr>
              <w:pStyle w:val="ListParagraph"/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t>Total for year 2 (total lines 6-9)</w:t>
            </w:r>
          </w:p>
        </w:tc>
        <w:tc>
          <w:tcPr>
            <w:tcW w:w="1034" w:type="pct"/>
            <w:gridSpan w:val="3"/>
            <w:tcBorders>
              <w:bottom w:val="single" w:sz="4" w:space="0" w:color="auto"/>
            </w:tcBorders>
            <w:vAlign w:val="center"/>
          </w:tcPr>
          <w:p w:rsidR="00A520E3" w:rsidRPr="00C1408F" w:rsidRDefault="00A520E3" w:rsidP="0015394F">
            <w:pPr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4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3030" w:rsidRPr="00C1408F" w:rsidTr="00012F89">
        <w:trPr>
          <w:trHeight w:val="576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873030" w:rsidRPr="00C1408F" w:rsidRDefault="00873030" w:rsidP="0015394F">
            <w:pPr>
              <w:ind w:left="360" w:hanging="378"/>
              <w:rPr>
                <w:rFonts w:ascii="Arial" w:hAnsi="Arial" w:cs="Arial"/>
                <w:b/>
                <w:sz w:val="20"/>
                <w:szCs w:val="20"/>
              </w:rPr>
            </w:pPr>
            <w:r w:rsidRPr="00C1408F">
              <w:rPr>
                <w:rFonts w:ascii="Arial" w:hAnsi="Arial" w:cs="Arial"/>
                <w:b/>
                <w:sz w:val="20"/>
                <w:szCs w:val="20"/>
              </w:rPr>
              <w:t>Average Annual Net Earnings</w:t>
            </w:r>
            <w:r w:rsidR="005933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E54D68" w:rsidRPr="00C1408F" w:rsidTr="00012F89">
        <w:trPr>
          <w:trHeight w:val="576"/>
        </w:trPr>
        <w:tc>
          <w:tcPr>
            <w:tcW w:w="3966" w:type="pct"/>
            <w:gridSpan w:val="6"/>
            <w:tcBorders>
              <w:bottom w:val="single" w:sz="4" w:space="0" w:color="auto"/>
            </w:tcBorders>
            <w:vAlign w:val="center"/>
          </w:tcPr>
          <w:p w:rsidR="00E54D68" w:rsidRPr="00C1408F" w:rsidRDefault="00E54D68" w:rsidP="00C07A58">
            <w:pPr>
              <w:pStyle w:val="ListParagraph"/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t>Total</w:t>
            </w:r>
            <w:r w:rsidR="00050ADB" w:rsidRPr="00C1408F">
              <w:rPr>
                <w:rFonts w:ascii="Arial" w:hAnsi="Arial" w:cs="Arial"/>
                <w:sz w:val="20"/>
                <w:szCs w:val="20"/>
              </w:rPr>
              <w:t xml:space="preserve"> for 2-year period (</w:t>
            </w:r>
            <w:r w:rsidR="00C07A58" w:rsidRPr="00C1408F">
              <w:rPr>
                <w:rFonts w:ascii="Arial" w:hAnsi="Arial" w:cs="Arial"/>
                <w:sz w:val="20"/>
                <w:szCs w:val="20"/>
              </w:rPr>
              <w:t>a</w:t>
            </w:r>
            <w:r w:rsidR="00050ADB" w:rsidRPr="00C1408F">
              <w:rPr>
                <w:rFonts w:ascii="Arial" w:hAnsi="Arial" w:cs="Arial"/>
                <w:sz w:val="20"/>
                <w:szCs w:val="20"/>
              </w:rPr>
              <w:t>dd lines 5 and 10)</w:t>
            </w:r>
          </w:p>
        </w:tc>
        <w:tc>
          <w:tcPr>
            <w:tcW w:w="1034" w:type="pct"/>
            <w:gridSpan w:val="3"/>
            <w:tcBorders>
              <w:bottom w:val="single" w:sz="4" w:space="0" w:color="auto"/>
            </w:tcBorders>
            <w:vAlign w:val="center"/>
          </w:tcPr>
          <w:p w:rsidR="00E54D68" w:rsidRPr="00C1408F" w:rsidRDefault="00050ADB" w:rsidP="00DA0F59">
            <w:pPr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C14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050ADB" w:rsidRPr="00C1408F" w:rsidTr="00012F89">
        <w:trPr>
          <w:trHeight w:val="576"/>
        </w:trPr>
        <w:tc>
          <w:tcPr>
            <w:tcW w:w="3966" w:type="pct"/>
            <w:gridSpan w:val="6"/>
            <w:tcBorders>
              <w:bottom w:val="single" w:sz="4" w:space="0" w:color="auto"/>
            </w:tcBorders>
            <w:vAlign w:val="center"/>
          </w:tcPr>
          <w:p w:rsidR="00050ADB" w:rsidRPr="00C1408F" w:rsidRDefault="00050ADB" w:rsidP="00C07A58">
            <w:pPr>
              <w:pStyle w:val="ListParagraph"/>
              <w:numPr>
                <w:ilvl w:val="0"/>
                <w:numId w:val="5"/>
              </w:numPr>
              <w:ind w:hanging="378"/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t>Average annual net earnings (</w:t>
            </w:r>
            <w:r w:rsidR="00C07A58" w:rsidRPr="00C1408F">
              <w:rPr>
                <w:rFonts w:ascii="Arial" w:hAnsi="Arial" w:cs="Arial"/>
                <w:sz w:val="20"/>
                <w:szCs w:val="20"/>
              </w:rPr>
              <w:t>l</w:t>
            </w:r>
            <w:r w:rsidRPr="00C1408F">
              <w:rPr>
                <w:rFonts w:ascii="Arial" w:hAnsi="Arial" w:cs="Arial"/>
                <w:sz w:val="20"/>
                <w:szCs w:val="20"/>
              </w:rPr>
              <w:t>ine 11 ÷ 2)</w:t>
            </w:r>
          </w:p>
        </w:tc>
        <w:tc>
          <w:tcPr>
            <w:tcW w:w="1034" w:type="pct"/>
            <w:gridSpan w:val="3"/>
            <w:tcBorders>
              <w:bottom w:val="single" w:sz="4" w:space="0" w:color="auto"/>
            </w:tcBorders>
            <w:vAlign w:val="center"/>
          </w:tcPr>
          <w:p w:rsidR="00050ADB" w:rsidRPr="00C1408F" w:rsidRDefault="00050ADB" w:rsidP="00DA0F59">
            <w:pPr>
              <w:rPr>
                <w:rFonts w:ascii="Arial" w:hAnsi="Arial" w:cs="Arial"/>
                <w:sz w:val="20"/>
                <w:szCs w:val="20"/>
              </w:rPr>
            </w:pPr>
            <w:r w:rsidRPr="00C1408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C14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D659F" w:rsidRPr="00C14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050ADB" w:rsidRPr="00C1408F" w:rsidTr="00012F89">
        <w:trPr>
          <w:trHeight w:val="576"/>
        </w:trPr>
        <w:tc>
          <w:tcPr>
            <w:tcW w:w="3966" w:type="pct"/>
            <w:gridSpan w:val="6"/>
            <w:tcBorders>
              <w:bottom w:val="single" w:sz="4" w:space="0" w:color="auto"/>
            </w:tcBorders>
            <w:vAlign w:val="center"/>
          </w:tcPr>
          <w:p w:rsidR="00050ADB" w:rsidRPr="00C1408F" w:rsidRDefault="00B67677" w:rsidP="00FE5452">
            <w:pPr>
              <w:pStyle w:val="ListParagraph"/>
              <w:numPr>
                <w:ilvl w:val="0"/>
                <w:numId w:val="5"/>
              </w:numPr>
              <w:ind w:hanging="378"/>
              <w:rPr>
                <w:rFonts w:ascii="Arial" w:hAnsi="Arial" w:cs="Arial"/>
                <w:b/>
                <w:sz w:val="20"/>
                <w:szCs w:val="20"/>
              </w:rPr>
            </w:pPr>
            <w:r w:rsidRPr="00C1408F">
              <w:rPr>
                <w:rFonts w:ascii="Arial" w:hAnsi="Arial" w:cs="Arial"/>
                <w:b/>
                <w:sz w:val="20"/>
                <w:szCs w:val="20"/>
              </w:rPr>
              <w:t xml:space="preserve">CALCULATED </w:t>
            </w:r>
            <w:r w:rsidR="00050ADB" w:rsidRPr="00C1408F">
              <w:rPr>
                <w:rFonts w:ascii="Arial" w:hAnsi="Arial" w:cs="Arial"/>
                <w:b/>
                <w:sz w:val="20"/>
                <w:szCs w:val="20"/>
              </w:rPr>
              <w:t>FIXED PAYMENT (Line</w:t>
            </w:r>
            <w:r w:rsidR="00384590">
              <w:rPr>
                <w:rFonts w:ascii="Arial" w:hAnsi="Arial" w:cs="Arial"/>
                <w:b/>
                <w:sz w:val="20"/>
                <w:szCs w:val="20"/>
              </w:rPr>
              <w:t xml:space="preserve"> 12, Minimum $1,000 – Maximum $4</w:t>
            </w:r>
            <w:r w:rsidR="00311DFE" w:rsidRPr="00C1408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50ADB" w:rsidRPr="00C1408F">
              <w:rPr>
                <w:rFonts w:ascii="Arial" w:hAnsi="Arial" w:cs="Arial"/>
                <w:b/>
                <w:sz w:val="20"/>
                <w:szCs w:val="20"/>
              </w:rPr>
              <w:t>,000)</w:t>
            </w:r>
          </w:p>
        </w:tc>
        <w:tc>
          <w:tcPr>
            <w:tcW w:w="1034" w:type="pct"/>
            <w:gridSpan w:val="3"/>
            <w:tcBorders>
              <w:bottom w:val="single" w:sz="4" w:space="0" w:color="auto"/>
            </w:tcBorders>
            <w:vAlign w:val="center"/>
          </w:tcPr>
          <w:p w:rsidR="00050ADB" w:rsidRPr="00C1408F" w:rsidRDefault="00050ADB" w:rsidP="00DA0F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408F">
              <w:rPr>
                <w:rFonts w:ascii="Arial" w:hAnsi="Arial" w:cs="Arial"/>
                <w:b/>
                <w:sz w:val="20"/>
                <w:szCs w:val="20"/>
              </w:rPr>
              <w:t xml:space="preserve">$ </w:t>
            </w:r>
            <w:r w:rsidR="000D659F" w:rsidRPr="00C1408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C1408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0D659F" w:rsidRPr="00C1408F">
              <w:rPr>
                <w:rFonts w:ascii="Arial" w:hAnsi="Arial" w:cs="Arial"/>
                <w:b/>
                <w:sz w:val="20"/>
                <w:szCs w:val="20"/>
              </w:rPr>
            </w:r>
            <w:r w:rsidR="000D659F" w:rsidRPr="00C1408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1408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1408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D659F" w:rsidRPr="00C1408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012F89" w:rsidTr="00012F89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pct"/>
          <w:wAfter w:w="8" w:type="pct"/>
        </w:trPr>
        <w:tc>
          <w:tcPr>
            <w:tcW w:w="992" w:type="pct"/>
          </w:tcPr>
          <w:p w:rsidR="00012F89" w:rsidRDefault="00012F89" w:rsidP="004E7743">
            <w:pPr>
              <w:pStyle w:val="Footer"/>
            </w:pPr>
          </w:p>
        </w:tc>
        <w:tc>
          <w:tcPr>
            <w:tcW w:w="1000" w:type="pct"/>
          </w:tcPr>
          <w:p w:rsidR="00012F89" w:rsidRDefault="00012F89" w:rsidP="004E7743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 ID</w:t>
            </w:r>
          </w:p>
          <w:p w:rsidR="00012F89" w:rsidRDefault="00012F89" w:rsidP="004E774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PR_project_no##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gridSpan w:val="2"/>
          </w:tcPr>
          <w:p w:rsidR="00012F89" w:rsidRDefault="00012F89" w:rsidP="004E7743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</w:t>
            </w:r>
          </w:p>
          <w:p w:rsidR="00012F89" w:rsidRDefault="00012F89" w:rsidP="004E774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PR_project_name##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0" w:type="pct"/>
            <w:gridSpan w:val="2"/>
          </w:tcPr>
          <w:p w:rsidR="00012F89" w:rsidRDefault="00012F89" w:rsidP="004E7743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County</w:t>
            </w:r>
          </w:p>
          <w:p w:rsidR="00012F89" w:rsidRDefault="00012F89" w:rsidP="004E7743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GPI_County_Id_Lbl##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2" w:type="pct"/>
          </w:tcPr>
          <w:p w:rsidR="00012F89" w:rsidRDefault="00012F89" w:rsidP="004E7743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Parcel</w:t>
            </w:r>
          </w:p>
          <w:p w:rsidR="00012F89" w:rsidRDefault="00012F89" w:rsidP="004E7743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#BKMK_GPI_case_no## 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A4697" w:rsidRPr="00DA0F59" w:rsidRDefault="00CA4697" w:rsidP="00FE5452">
      <w:pPr>
        <w:rPr>
          <w:rFonts w:ascii="Arial" w:hAnsi="Arial" w:cs="Arial"/>
          <w:sz w:val="8"/>
          <w:szCs w:val="8"/>
        </w:rPr>
      </w:pPr>
    </w:p>
    <w:sectPr w:rsidR="00CA4697" w:rsidRPr="00DA0F59" w:rsidSect="0038463B"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368" w:rsidRDefault="00A90368">
      <w:r>
        <w:separator/>
      </w:r>
    </w:p>
  </w:endnote>
  <w:endnote w:type="continuationSeparator" w:id="0">
    <w:p w:rsidR="00A90368" w:rsidRDefault="00A9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368" w:rsidRDefault="00A90368">
      <w:r>
        <w:separator/>
      </w:r>
    </w:p>
  </w:footnote>
  <w:footnote w:type="continuationSeparator" w:id="0">
    <w:p w:rsidR="00A90368" w:rsidRDefault="00A9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34BE8"/>
    <w:multiLevelType w:val="hybridMultilevel"/>
    <w:tmpl w:val="66D68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80640C"/>
    <w:multiLevelType w:val="hybridMultilevel"/>
    <w:tmpl w:val="DFAC4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81A4084"/>
    <w:multiLevelType w:val="hybridMultilevel"/>
    <w:tmpl w:val="992467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1332B7"/>
    <w:multiLevelType w:val="hybridMultilevel"/>
    <w:tmpl w:val="B8B2F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B7D09"/>
    <w:multiLevelType w:val="hybridMultilevel"/>
    <w:tmpl w:val="4A4CD2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0DE7494"/>
    <w:multiLevelType w:val="hybridMultilevel"/>
    <w:tmpl w:val="4C3CF3C8"/>
    <w:lvl w:ilvl="0" w:tplc="54AE249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6576D"/>
    <w:multiLevelType w:val="hybridMultilevel"/>
    <w:tmpl w:val="66D68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EF3"/>
    <w:rsid w:val="000105FC"/>
    <w:rsid w:val="00012F89"/>
    <w:rsid w:val="00050ADB"/>
    <w:rsid w:val="00083117"/>
    <w:rsid w:val="00087BCC"/>
    <w:rsid w:val="000C0D5A"/>
    <w:rsid w:val="000D659F"/>
    <w:rsid w:val="000E2C0F"/>
    <w:rsid w:val="00105497"/>
    <w:rsid w:val="00107C98"/>
    <w:rsid w:val="001207C1"/>
    <w:rsid w:val="001444DB"/>
    <w:rsid w:val="0015394F"/>
    <w:rsid w:val="00173FC5"/>
    <w:rsid w:val="00185402"/>
    <w:rsid w:val="00185575"/>
    <w:rsid w:val="001918E0"/>
    <w:rsid w:val="001928A7"/>
    <w:rsid w:val="001A1842"/>
    <w:rsid w:val="001A3B76"/>
    <w:rsid w:val="001B1246"/>
    <w:rsid w:val="001C6DE8"/>
    <w:rsid w:val="001D0FE0"/>
    <w:rsid w:val="001D4FC3"/>
    <w:rsid w:val="001E335C"/>
    <w:rsid w:val="00204039"/>
    <w:rsid w:val="00222AF3"/>
    <w:rsid w:val="00232865"/>
    <w:rsid w:val="002348D7"/>
    <w:rsid w:val="002414DD"/>
    <w:rsid w:val="0024415D"/>
    <w:rsid w:val="0025292A"/>
    <w:rsid w:val="00291A5E"/>
    <w:rsid w:val="002C6F37"/>
    <w:rsid w:val="002D56C0"/>
    <w:rsid w:val="002F5300"/>
    <w:rsid w:val="00300122"/>
    <w:rsid w:val="00301EC9"/>
    <w:rsid w:val="00304FAE"/>
    <w:rsid w:val="00311DFE"/>
    <w:rsid w:val="00311F7F"/>
    <w:rsid w:val="00324F66"/>
    <w:rsid w:val="003263EB"/>
    <w:rsid w:val="003400AB"/>
    <w:rsid w:val="00346F6D"/>
    <w:rsid w:val="0035452C"/>
    <w:rsid w:val="00384590"/>
    <w:rsid w:val="0038463B"/>
    <w:rsid w:val="003B727C"/>
    <w:rsid w:val="00404E59"/>
    <w:rsid w:val="00407019"/>
    <w:rsid w:val="00434573"/>
    <w:rsid w:val="004424FD"/>
    <w:rsid w:val="00457FCC"/>
    <w:rsid w:val="00477726"/>
    <w:rsid w:val="004A1DB1"/>
    <w:rsid w:val="004E4E16"/>
    <w:rsid w:val="005216AE"/>
    <w:rsid w:val="0059334B"/>
    <w:rsid w:val="005B53C9"/>
    <w:rsid w:val="005C770E"/>
    <w:rsid w:val="005F151A"/>
    <w:rsid w:val="005F1EBF"/>
    <w:rsid w:val="00622AAF"/>
    <w:rsid w:val="00670BA2"/>
    <w:rsid w:val="006903EB"/>
    <w:rsid w:val="006919E8"/>
    <w:rsid w:val="006A35EB"/>
    <w:rsid w:val="006F2219"/>
    <w:rsid w:val="0071613B"/>
    <w:rsid w:val="007437A1"/>
    <w:rsid w:val="007522AE"/>
    <w:rsid w:val="00775EF7"/>
    <w:rsid w:val="0079040D"/>
    <w:rsid w:val="00791123"/>
    <w:rsid w:val="007A7FDE"/>
    <w:rsid w:val="007C1336"/>
    <w:rsid w:val="007D7701"/>
    <w:rsid w:val="007D7CA2"/>
    <w:rsid w:val="007E6F0F"/>
    <w:rsid w:val="00806703"/>
    <w:rsid w:val="00833327"/>
    <w:rsid w:val="00873030"/>
    <w:rsid w:val="008873F7"/>
    <w:rsid w:val="008A4317"/>
    <w:rsid w:val="008F759E"/>
    <w:rsid w:val="009358CB"/>
    <w:rsid w:val="00957022"/>
    <w:rsid w:val="00967133"/>
    <w:rsid w:val="009C415F"/>
    <w:rsid w:val="009D569B"/>
    <w:rsid w:val="009D5A12"/>
    <w:rsid w:val="009F6FEE"/>
    <w:rsid w:val="00A07EC7"/>
    <w:rsid w:val="00A520E3"/>
    <w:rsid w:val="00A540F9"/>
    <w:rsid w:val="00A81D2E"/>
    <w:rsid w:val="00A85DED"/>
    <w:rsid w:val="00A90368"/>
    <w:rsid w:val="00AF5D90"/>
    <w:rsid w:val="00B06F83"/>
    <w:rsid w:val="00B12935"/>
    <w:rsid w:val="00B14FDD"/>
    <w:rsid w:val="00B223A5"/>
    <w:rsid w:val="00B67677"/>
    <w:rsid w:val="00B75F04"/>
    <w:rsid w:val="00B96B9D"/>
    <w:rsid w:val="00BA5922"/>
    <w:rsid w:val="00BF27CC"/>
    <w:rsid w:val="00C03A27"/>
    <w:rsid w:val="00C07A58"/>
    <w:rsid w:val="00C1408F"/>
    <w:rsid w:val="00C25351"/>
    <w:rsid w:val="00C90AD9"/>
    <w:rsid w:val="00C927DB"/>
    <w:rsid w:val="00CA0EF3"/>
    <w:rsid w:val="00CA4697"/>
    <w:rsid w:val="00CA7C91"/>
    <w:rsid w:val="00CB0DC9"/>
    <w:rsid w:val="00CD1208"/>
    <w:rsid w:val="00CE570D"/>
    <w:rsid w:val="00D50A4B"/>
    <w:rsid w:val="00D8124B"/>
    <w:rsid w:val="00D822E7"/>
    <w:rsid w:val="00DA0F59"/>
    <w:rsid w:val="00DD3B99"/>
    <w:rsid w:val="00DD6542"/>
    <w:rsid w:val="00DE76DE"/>
    <w:rsid w:val="00DF1423"/>
    <w:rsid w:val="00DF2AD1"/>
    <w:rsid w:val="00E2433C"/>
    <w:rsid w:val="00E31F8D"/>
    <w:rsid w:val="00E54D68"/>
    <w:rsid w:val="00E5735F"/>
    <w:rsid w:val="00E73DE9"/>
    <w:rsid w:val="00EC2768"/>
    <w:rsid w:val="00EC45A8"/>
    <w:rsid w:val="00ED2BE9"/>
    <w:rsid w:val="00EF6011"/>
    <w:rsid w:val="00F447E5"/>
    <w:rsid w:val="00F47C11"/>
    <w:rsid w:val="00F50142"/>
    <w:rsid w:val="00F50577"/>
    <w:rsid w:val="00F6799B"/>
    <w:rsid w:val="00FC13A6"/>
    <w:rsid w:val="00F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13BA51-3DA7-4DAC-9C68-E7230318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FDD"/>
    <w:rPr>
      <w:sz w:val="24"/>
      <w:szCs w:val="24"/>
    </w:rPr>
  </w:style>
  <w:style w:type="paragraph" w:styleId="Heading1">
    <w:name w:val="heading 1"/>
    <w:basedOn w:val="Normal"/>
    <w:next w:val="Normal"/>
    <w:qFormat/>
    <w:rsid w:val="00B14F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4F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4F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C0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46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F5D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1613B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E54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545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2F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TMXG\Documents\BusMoveExpnWrksh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D32F0E-EFAB-4D82-BA9B-7E86BD8C23EC}"/>
</file>

<file path=customXml/itemProps2.xml><?xml version="1.0" encoding="utf-8"?>
<ds:datastoreItem xmlns:ds="http://schemas.openxmlformats.org/officeDocument/2006/customXml" ds:itemID="{1A061CE8-98DD-4D19-81F6-374B77D7DFEF}"/>
</file>

<file path=customXml/itemProps3.xml><?xml version="1.0" encoding="utf-8"?>
<ds:datastoreItem xmlns:ds="http://schemas.openxmlformats.org/officeDocument/2006/customXml" ds:itemID="{7D5A8BAC-DEC3-4E5A-8AE6-4299B7B87464}"/>
</file>

<file path=customXml/itemProps4.xml><?xml version="1.0" encoding="utf-8"?>
<ds:datastoreItem xmlns:ds="http://schemas.openxmlformats.org/officeDocument/2006/customXml" ds:itemID="{285BB249-4D6C-4727-B335-B748C7A950A0}"/>
</file>

<file path=docProps/app.xml><?xml version="1.0" encoding="utf-8"?>
<Properties xmlns="http://schemas.openxmlformats.org/officeDocument/2006/extended-properties" xmlns:vt="http://schemas.openxmlformats.org/officeDocument/2006/docPropsVTypes">
  <Template>BusMoveExpnWrksht.dotx</Template>
  <TotalTime>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Fixed Payment Worksheet - Two Years or More</vt:lpstr>
    </vt:vector>
  </TitlesOfParts>
  <Company>Wisconsin Department of Transportation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Fixed Payment Worksheet - Two Years or More</dc:title>
  <dc:subject>Business Fixed Payment Worksheet - Two Years or More</dc:subject>
  <dc:creator>WisDOT Real Estate</dc:creator>
  <cp:keywords>Real Estate, relocation business, relocation, business move expanses</cp:keywords>
  <cp:lastModifiedBy>Bruns, Connie - DOT</cp:lastModifiedBy>
  <cp:revision>4</cp:revision>
  <cp:lastPrinted>2014-07-28T18:46:00Z</cp:lastPrinted>
  <dcterms:created xsi:type="dcterms:W3CDTF">2015-02-11T15:54:00Z</dcterms:created>
  <dcterms:modified xsi:type="dcterms:W3CDTF">2019-02-20T22:18:00Z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